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A3" w:rsidRPr="00112442" w:rsidRDefault="007516A3" w:rsidP="007516A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Default="007516A3" w:rsidP="007516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21FC" w:rsidRPr="00A221FC" w:rsidRDefault="00A221FC" w:rsidP="007516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16A3" w:rsidRPr="00112442" w:rsidRDefault="007516A3" w:rsidP="007516A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ind w:left="-1134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ΑΙΤΗΣΗ</w:t>
      </w:r>
    </w:p>
    <w:p w:rsidR="007516A3" w:rsidRPr="00112442" w:rsidRDefault="007516A3" w:rsidP="007516A3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Default="007516A3" w:rsidP="007516A3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111EDA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</w:t>
      </w:r>
    </w:p>
    <w:p w:rsidR="007516A3" w:rsidRDefault="007516A3" w:rsidP="007516A3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</w:t>
      </w:r>
    </w:p>
    <w:p w:rsidR="007516A3" w:rsidRPr="00111EDA" w:rsidRDefault="007516A3" w:rsidP="007516A3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ind w:left="-156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Θέμα</w:t>
      </w:r>
    </w:p>
    <w:p w:rsidR="007516A3" w:rsidRPr="00112442" w:rsidRDefault="007516A3" w:rsidP="007516A3">
      <w:pPr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Παράτασ</w:t>
      </w:r>
      <w:r w:rsidR="00627C7C">
        <w:rPr>
          <w:rFonts w:ascii="Times New Roman" w:hAnsi="Times New Roman" w:cs="Times New Roman"/>
          <w:sz w:val="24"/>
          <w:szCs w:val="24"/>
          <w:lang w:val="el-GR"/>
        </w:rPr>
        <w:t>η μετεκπαίδευσης στη ........................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Κλινικ</w:t>
      </w:r>
      <w:r w:rsidRPr="00112442">
        <w:rPr>
          <w:rFonts w:ascii="Times New Roman" w:hAnsi="Times New Roman" w:cs="Times New Roman"/>
          <w:sz w:val="24"/>
          <w:szCs w:val="24"/>
          <w:lang w:val="el-GR"/>
        </w:rPr>
        <w:t>ή</w:t>
      </w: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ind w:left="-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</w:t>
      </w:r>
      <w:r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Καρδίτσα, </w:t>
      </w:r>
      <w:r>
        <w:rPr>
          <w:rFonts w:ascii="Times New Roman" w:hAnsi="Times New Roman" w:cs="Times New Roman"/>
          <w:sz w:val="24"/>
          <w:szCs w:val="24"/>
          <w:lang w:val="el-GR"/>
        </w:rPr>
        <w:t>......</w:t>
      </w:r>
      <w:r w:rsidRPr="00112442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  <w:lang w:val="el-GR"/>
        </w:rPr>
        <w:t>....../20.....</w:t>
      </w: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A42ED8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A221FC" w:rsidRPr="00A42ED8" w:rsidRDefault="00A221FC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A42ED8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lastRenderedPageBreak/>
        <w:t>Προς</w:t>
      </w:r>
    </w:p>
    <w:p w:rsidR="007516A3" w:rsidRPr="00112442" w:rsidRDefault="00627C7C" w:rsidP="007516A3">
      <w:pPr>
        <w:spacing w:line="276" w:lineRule="auto"/>
        <w:ind w:left="-142" w:right="-582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Τον Διευθυντή της </w:t>
      </w:r>
      <w:r w:rsidRPr="00627C7C">
        <w:rPr>
          <w:rFonts w:ascii="Times New Roman" w:hAnsi="Times New Roman" w:cs="Times New Roman"/>
          <w:sz w:val="24"/>
          <w:szCs w:val="24"/>
          <w:lang w:val="el-GR"/>
        </w:rPr>
        <w:t>............................</w:t>
      </w:r>
      <w:r w:rsidR="007516A3">
        <w:rPr>
          <w:rFonts w:ascii="Times New Roman" w:hAnsi="Times New Roman" w:cs="Times New Roman"/>
          <w:sz w:val="24"/>
          <w:szCs w:val="24"/>
          <w:lang w:val="el-GR"/>
        </w:rPr>
        <w:t xml:space="preserve"> Κλινικής</w:t>
      </w:r>
      <w:r w:rsidR="007516A3"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 του Τμήματος Κτηνιατρικής </w:t>
      </w:r>
      <w:r w:rsidR="007516A3">
        <w:rPr>
          <w:rFonts w:ascii="Times New Roman" w:hAnsi="Times New Roman" w:cs="Times New Roman"/>
          <w:sz w:val="24"/>
          <w:szCs w:val="24"/>
          <w:lang w:val="el-GR"/>
        </w:rPr>
        <w:t xml:space="preserve">της Σχολής Επιστημών Υγείας </w:t>
      </w:r>
      <w:r w:rsidR="007516A3" w:rsidRPr="00112442">
        <w:rPr>
          <w:rFonts w:ascii="Times New Roman" w:hAnsi="Times New Roman" w:cs="Times New Roman"/>
          <w:sz w:val="24"/>
          <w:szCs w:val="24"/>
          <w:lang w:val="el-GR"/>
        </w:rPr>
        <w:t>του Πανεπιστημίου Θεσσαλίας</w:t>
      </w:r>
    </w:p>
    <w:p w:rsidR="007516A3" w:rsidRPr="00112442" w:rsidRDefault="007516A3" w:rsidP="007516A3">
      <w:pPr>
        <w:spacing w:line="276" w:lineRule="auto"/>
        <w:ind w:right="-453" w:hanging="142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112442" w:rsidRDefault="007516A3" w:rsidP="007516A3">
      <w:pPr>
        <w:spacing w:line="276" w:lineRule="auto"/>
        <w:ind w:right="-28" w:firstLine="2835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Ενταύθα</w:t>
      </w:r>
    </w:p>
    <w:p w:rsidR="007516A3" w:rsidRPr="00112442" w:rsidRDefault="007516A3" w:rsidP="007516A3">
      <w:pPr>
        <w:spacing w:line="276" w:lineRule="auto"/>
        <w:ind w:right="-28" w:firstLine="2835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Default="007516A3" w:rsidP="007516A3">
      <w:pPr>
        <w:spacing w:line="276" w:lineRule="auto"/>
        <w:ind w:left="-142" w:right="-595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Παρακαλώ να </w:t>
      </w:r>
      <w:r>
        <w:rPr>
          <w:rFonts w:ascii="Times New Roman" w:hAnsi="Times New Roman" w:cs="Times New Roman"/>
          <w:sz w:val="24"/>
          <w:szCs w:val="24"/>
          <w:lang w:val="el-GR"/>
        </w:rPr>
        <w:t>γίνει δεκτή η αίτησή μου για παράταση της κλινικής μετεκπαίδευσής μου, στα πλαίσια του π</w:t>
      </w:r>
      <w:r w:rsidR="00627C7C">
        <w:rPr>
          <w:rFonts w:ascii="Times New Roman" w:hAnsi="Times New Roman" w:cs="Times New Roman"/>
          <w:sz w:val="24"/>
          <w:szCs w:val="24"/>
          <w:lang w:val="el-GR"/>
        </w:rPr>
        <w:t xml:space="preserve">ρογράμματος ΚΕΜ, στη </w:t>
      </w:r>
      <w:r w:rsidR="00627C7C" w:rsidRPr="00627C7C">
        <w:rPr>
          <w:rFonts w:ascii="Times New Roman" w:hAnsi="Times New Roman" w:cs="Times New Roman"/>
          <w:sz w:val="24"/>
          <w:szCs w:val="24"/>
          <w:lang w:val="el-GR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Κλινικ</w:t>
      </w:r>
      <w:r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l-GR"/>
        </w:rPr>
        <w:t>για διάστημα .............. μηνών.</w:t>
      </w:r>
    </w:p>
    <w:p w:rsidR="007516A3" w:rsidRDefault="007516A3" w:rsidP="007516A3">
      <w:pPr>
        <w:ind w:left="-142" w:right="-595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Default="007516A3" w:rsidP="007516A3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7516A3" w:rsidRPr="00627C7C" w:rsidRDefault="007516A3" w:rsidP="007516A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627C7C" w:rsidRDefault="007516A3" w:rsidP="007516A3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627C7C">
        <w:rPr>
          <w:rFonts w:ascii="Times New Roman" w:hAnsi="Times New Roman" w:cs="Times New Roman"/>
          <w:sz w:val="24"/>
          <w:szCs w:val="24"/>
          <w:lang w:val="el-GR"/>
        </w:rPr>
        <w:t>Η/Ο Αιτούσα/</w:t>
      </w:r>
      <w:proofErr w:type="spellStart"/>
      <w:r w:rsidRPr="00627C7C">
        <w:rPr>
          <w:rFonts w:ascii="Times New Roman" w:hAnsi="Times New Roman" w:cs="Times New Roman"/>
          <w:sz w:val="24"/>
          <w:szCs w:val="24"/>
          <w:lang w:val="el-GR"/>
        </w:rPr>
        <w:t>ών</w:t>
      </w:r>
      <w:proofErr w:type="spellEnd"/>
    </w:p>
    <w:p w:rsidR="007516A3" w:rsidRPr="00627C7C" w:rsidRDefault="007516A3" w:rsidP="007516A3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627C7C" w:rsidRDefault="007516A3" w:rsidP="007516A3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627C7C" w:rsidRDefault="007516A3" w:rsidP="007516A3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7516A3" w:rsidRPr="00627C7C" w:rsidRDefault="007516A3" w:rsidP="007516A3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627C7C" w:rsidRDefault="00BF4CFA" w:rsidP="00BF4694">
      <w:pPr>
        <w:ind w:right="268"/>
        <w:rPr>
          <w:rFonts w:ascii="Times New Roman" w:hAnsi="Times New Roman" w:cs="Times New Roman"/>
          <w:sz w:val="24"/>
          <w:szCs w:val="24"/>
          <w:lang w:val="el-GR"/>
        </w:rPr>
      </w:pPr>
    </w:p>
    <w:sectPr w:rsidR="00BF4CFA" w:rsidRPr="00627C7C" w:rsidSect="004D77E7">
      <w:pgSz w:w="11906" w:h="16838"/>
      <w:pgMar w:top="1440" w:right="1800" w:bottom="1440" w:left="1800" w:header="709" w:footer="709" w:gutter="0"/>
      <w:cols w:num="2" w:space="3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618"/>
    <w:multiLevelType w:val="hybridMultilevel"/>
    <w:tmpl w:val="983240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6C21"/>
    <w:rsid w:val="000059E6"/>
    <w:rsid w:val="00006C21"/>
    <w:rsid w:val="0003293A"/>
    <w:rsid w:val="000348CD"/>
    <w:rsid w:val="00070585"/>
    <w:rsid w:val="00090870"/>
    <w:rsid w:val="000A126A"/>
    <w:rsid w:val="000C08D0"/>
    <w:rsid w:val="000C4943"/>
    <w:rsid w:val="000D3369"/>
    <w:rsid w:val="001052F2"/>
    <w:rsid w:val="00111EDA"/>
    <w:rsid w:val="00112442"/>
    <w:rsid w:val="001232E7"/>
    <w:rsid w:val="00127A0F"/>
    <w:rsid w:val="001808A3"/>
    <w:rsid w:val="00182C1F"/>
    <w:rsid w:val="00190F95"/>
    <w:rsid w:val="001A00DA"/>
    <w:rsid w:val="001B1108"/>
    <w:rsid w:val="002327BD"/>
    <w:rsid w:val="00234788"/>
    <w:rsid w:val="002439B9"/>
    <w:rsid w:val="00267A7A"/>
    <w:rsid w:val="00292F0E"/>
    <w:rsid w:val="002B79E5"/>
    <w:rsid w:val="002D7913"/>
    <w:rsid w:val="002F40CB"/>
    <w:rsid w:val="002F6012"/>
    <w:rsid w:val="0031076B"/>
    <w:rsid w:val="003B65A7"/>
    <w:rsid w:val="003F1D15"/>
    <w:rsid w:val="004140A7"/>
    <w:rsid w:val="00451980"/>
    <w:rsid w:val="00467CFB"/>
    <w:rsid w:val="00472B82"/>
    <w:rsid w:val="004A7DE9"/>
    <w:rsid w:val="004B1234"/>
    <w:rsid w:val="004B19A8"/>
    <w:rsid w:val="004D4CE2"/>
    <w:rsid w:val="004D77E7"/>
    <w:rsid w:val="00502E92"/>
    <w:rsid w:val="0051347D"/>
    <w:rsid w:val="00515058"/>
    <w:rsid w:val="00545238"/>
    <w:rsid w:val="005467A6"/>
    <w:rsid w:val="0056562E"/>
    <w:rsid w:val="00571502"/>
    <w:rsid w:val="005A1C84"/>
    <w:rsid w:val="005B646B"/>
    <w:rsid w:val="005D6EE6"/>
    <w:rsid w:val="005F2DF0"/>
    <w:rsid w:val="005F7A0E"/>
    <w:rsid w:val="00627C7C"/>
    <w:rsid w:val="00632113"/>
    <w:rsid w:val="0064697C"/>
    <w:rsid w:val="006476EB"/>
    <w:rsid w:val="00693EE1"/>
    <w:rsid w:val="00693FDB"/>
    <w:rsid w:val="006A5932"/>
    <w:rsid w:val="006B39CF"/>
    <w:rsid w:val="006C4474"/>
    <w:rsid w:val="00734A2D"/>
    <w:rsid w:val="0074205C"/>
    <w:rsid w:val="00747E0B"/>
    <w:rsid w:val="007516A3"/>
    <w:rsid w:val="00785187"/>
    <w:rsid w:val="007B000A"/>
    <w:rsid w:val="008473E7"/>
    <w:rsid w:val="00862F79"/>
    <w:rsid w:val="0086721C"/>
    <w:rsid w:val="00875430"/>
    <w:rsid w:val="00883982"/>
    <w:rsid w:val="008A62E9"/>
    <w:rsid w:val="008B692B"/>
    <w:rsid w:val="008F1015"/>
    <w:rsid w:val="00900E6C"/>
    <w:rsid w:val="00961E56"/>
    <w:rsid w:val="009A13EC"/>
    <w:rsid w:val="009A3F42"/>
    <w:rsid w:val="009A643C"/>
    <w:rsid w:val="009C78FB"/>
    <w:rsid w:val="009F40D4"/>
    <w:rsid w:val="00A221FC"/>
    <w:rsid w:val="00A42ED8"/>
    <w:rsid w:val="00A62F8F"/>
    <w:rsid w:val="00A85697"/>
    <w:rsid w:val="00AD10EF"/>
    <w:rsid w:val="00AD4D36"/>
    <w:rsid w:val="00B21903"/>
    <w:rsid w:val="00B25E14"/>
    <w:rsid w:val="00B46D21"/>
    <w:rsid w:val="00B622AE"/>
    <w:rsid w:val="00B86DBA"/>
    <w:rsid w:val="00BF2F7B"/>
    <w:rsid w:val="00BF4694"/>
    <w:rsid w:val="00BF4CFA"/>
    <w:rsid w:val="00BF502E"/>
    <w:rsid w:val="00C00808"/>
    <w:rsid w:val="00C026BA"/>
    <w:rsid w:val="00C551A9"/>
    <w:rsid w:val="00CA61B5"/>
    <w:rsid w:val="00CB4DAB"/>
    <w:rsid w:val="00D07AE5"/>
    <w:rsid w:val="00D37634"/>
    <w:rsid w:val="00D855C5"/>
    <w:rsid w:val="00D9643C"/>
    <w:rsid w:val="00DB5B96"/>
    <w:rsid w:val="00DB5D76"/>
    <w:rsid w:val="00DD53D8"/>
    <w:rsid w:val="00DD61E6"/>
    <w:rsid w:val="00E2144F"/>
    <w:rsid w:val="00E33AEF"/>
    <w:rsid w:val="00E65014"/>
    <w:rsid w:val="00E86DE4"/>
    <w:rsid w:val="00E95BB3"/>
    <w:rsid w:val="00E96241"/>
    <w:rsid w:val="00EA6565"/>
    <w:rsid w:val="00EB6387"/>
    <w:rsid w:val="00EB66E9"/>
    <w:rsid w:val="00EB7B92"/>
    <w:rsid w:val="00EC0464"/>
    <w:rsid w:val="00F27169"/>
    <w:rsid w:val="00F41CBD"/>
    <w:rsid w:val="00F6756E"/>
    <w:rsid w:val="00F75125"/>
    <w:rsid w:val="00F82F17"/>
    <w:rsid w:val="00F9181D"/>
    <w:rsid w:val="00F96E5C"/>
    <w:rsid w:val="00FA7C11"/>
    <w:rsid w:val="00FE15D5"/>
    <w:rsid w:val="00FE461E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7"/>
    <w:pPr>
      <w:autoSpaceDE w:val="0"/>
      <w:autoSpaceDN w:val="0"/>
      <w:spacing w:after="0" w:line="240" w:lineRule="auto"/>
    </w:pPr>
    <w:rPr>
      <w:rFonts w:ascii="Courier New" w:hAnsi="Courier New" w:cs="Courier New"/>
      <w:sz w:val="30"/>
      <w:szCs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D77E7"/>
    <w:pPr>
      <w:autoSpaceDE/>
      <w:autoSpaceDN/>
    </w:pPr>
    <w:rPr>
      <w:rFonts w:ascii="Tahoma" w:hAnsi="Tahoma" w:cs="Tahoma"/>
      <w:sz w:val="16"/>
      <w:szCs w:val="16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D77E7"/>
    <w:rPr>
      <w:rFonts w:ascii="Tahoma" w:hAnsi="Tahoma" w:cs="Tahoma"/>
      <w:sz w:val="16"/>
      <w:szCs w:val="16"/>
      <w:lang w:val="en-GB"/>
    </w:rPr>
  </w:style>
  <w:style w:type="paragraph" w:styleId="a4">
    <w:name w:val="Block Text"/>
    <w:basedOn w:val="a"/>
    <w:uiPriority w:val="99"/>
    <w:rsid w:val="004D77E7"/>
    <w:pPr>
      <w:ind w:left="-142" w:right="-582"/>
      <w:jc w:val="both"/>
    </w:pPr>
    <w:rPr>
      <w:sz w:val="24"/>
      <w:szCs w:val="24"/>
      <w:lang w:val="el-GR"/>
    </w:rPr>
  </w:style>
  <w:style w:type="paragraph" w:styleId="a5">
    <w:name w:val="Document Map"/>
    <w:basedOn w:val="a"/>
    <w:link w:val="Char0"/>
    <w:uiPriority w:val="99"/>
    <w:semiHidden/>
    <w:rsid w:val="004D77E7"/>
    <w:pPr>
      <w:shd w:val="clear" w:color="auto" w:fill="000080"/>
    </w:pPr>
    <w:rPr>
      <w:rFonts w:ascii="Tahoma" w:hAnsi="Tahoma" w:cs="Tahoma"/>
    </w:rPr>
  </w:style>
  <w:style w:type="character" w:customStyle="1" w:styleId="Char0">
    <w:name w:val="Χάρτης εγγράφου Char"/>
    <w:basedOn w:val="a0"/>
    <w:link w:val="a5"/>
    <w:uiPriority w:val="99"/>
    <w:semiHidden/>
    <w:locked/>
    <w:rsid w:val="004D77E7"/>
    <w:rPr>
      <w:rFonts w:ascii="Tahoma" w:hAnsi="Tahoma" w:cs="Tahoma"/>
      <w:sz w:val="16"/>
      <w:szCs w:val="16"/>
      <w:lang w:val="en-GB"/>
    </w:rPr>
  </w:style>
  <w:style w:type="paragraph" w:styleId="2">
    <w:name w:val="Body Text 2"/>
    <w:basedOn w:val="a"/>
    <w:link w:val="2Char"/>
    <w:uiPriority w:val="99"/>
    <w:rsid w:val="004D77E7"/>
    <w:pPr>
      <w:ind w:left="-851"/>
    </w:pPr>
    <w:rPr>
      <w:sz w:val="24"/>
      <w:szCs w:val="24"/>
      <w:lang w:val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4D77E7"/>
    <w:rPr>
      <w:rFonts w:ascii="Courier New" w:hAnsi="Courier New" w:cs="Courier New"/>
      <w:sz w:val="30"/>
      <w:szCs w:val="3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78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0000"/>
            <w:bottom w:val="none" w:sz="0" w:space="0" w:color="auto"/>
            <w:right w:val="none" w:sz="0" w:space="0" w:color="auto"/>
          </w:divBdr>
          <w:divsChild>
            <w:div w:id="1442845788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800000"/>
                <w:bottom w:val="none" w:sz="0" w:space="0" w:color="auto"/>
                <w:right w:val="none" w:sz="0" w:space="0" w:color="auto"/>
              </w:divBdr>
              <w:divsChild>
                <w:div w:id="1442845787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8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ΒΙΒΛΙΟΘΗΚΗ ΚΤΗΝΙΑΤΡΙΚΗΣ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Faculty of Veterinary Medicine</dc:creator>
  <cp:lastModifiedBy>ADG</cp:lastModifiedBy>
  <cp:revision>3</cp:revision>
  <cp:lastPrinted>2014-11-05T13:35:00Z</cp:lastPrinted>
  <dcterms:created xsi:type="dcterms:W3CDTF">2020-12-02T17:22:00Z</dcterms:created>
  <dcterms:modified xsi:type="dcterms:W3CDTF">2021-03-20T14:24:00Z</dcterms:modified>
</cp:coreProperties>
</file>