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CF" w:rsidRDefault="00FA275B" w:rsidP="005F02C8">
      <w:pPr>
        <w:jc w:val="center"/>
        <w:rPr>
          <w:b/>
          <w:sz w:val="32"/>
          <w:szCs w:val="32"/>
        </w:rPr>
      </w:pPr>
      <w:r w:rsidRPr="00C557C3">
        <w:rPr>
          <w:b/>
          <w:sz w:val="32"/>
          <w:szCs w:val="32"/>
        </w:rPr>
        <w:t>ΘΕΣΕ</w:t>
      </w:r>
      <w:r w:rsidR="0050532B">
        <w:rPr>
          <w:b/>
          <w:sz w:val="32"/>
          <w:szCs w:val="32"/>
        </w:rPr>
        <w:t>ΙΣ</w:t>
      </w:r>
      <w:r w:rsidR="00AB7CCF" w:rsidRPr="00AB7CCF">
        <w:rPr>
          <w:b/>
          <w:sz w:val="32"/>
          <w:szCs w:val="32"/>
        </w:rPr>
        <w:t xml:space="preserve"> </w:t>
      </w:r>
      <w:r w:rsidR="00AB7CCF">
        <w:rPr>
          <w:b/>
          <w:sz w:val="32"/>
          <w:szCs w:val="32"/>
        </w:rPr>
        <w:t xml:space="preserve">ΣΥΜΒΑΣΙΟΥΧΩΝ </w:t>
      </w:r>
      <w:r w:rsidRPr="00C557C3">
        <w:rPr>
          <w:b/>
          <w:sz w:val="32"/>
          <w:szCs w:val="32"/>
        </w:rPr>
        <w:t>ΔΙΔΑΣΚΟΝΤΩΝ</w:t>
      </w:r>
      <w:r w:rsidR="00AB7CCF">
        <w:rPr>
          <w:b/>
          <w:sz w:val="32"/>
          <w:szCs w:val="32"/>
        </w:rPr>
        <w:t xml:space="preserve"> </w:t>
      </w:r>
      <w:r w:rsidRPr="00C557C3">
        <w:rPr>
          <w:b/>
          <w:sz w:val="32"/>
          <w:szCs w:val="32"/>
        </w:rPr>
        <w:t>ΕΑΡΙΝΟ</w:t>
      </w:r>
      <w:r w:rsidR="00AB7CCF">
        <w:rPr>
          <w:b/>
          <w:sz w:val="32"/>
          <w:szCs w:val="32"/>
        </w:rPr>
        <w:t>Υ</w:t>
      </w:r>
      <w:r w:rsidRPr="00C557C3">
        <w:rPr>
          <w:b/>
          <w:sz w:val="32"/>
          <w:szCs w:val="32"/>
        </w:rPr>
        <w:t xml:space="preserve"> ΕΞΑΜΗΝΟ</w:t>
      </w:r>
      <w:r w:rsidR="00AB7CCF">
        <w:rPr>
          <w:b/>
          <w:sz w:val="32"/>
          <w:szCs w:val="32"/>
        </w:rPr>
        <w:t>Υ</w:t>
      </w:r>
      <w:r w:rsidRPr="00C557C3">
        <w:rPr>
          <w:b/>
          <w:sz w:val="32"/>
          <w:szCs w:val="32"/>
        </w:rPr>
        <w:t xml:space="preserve"> ΑΚΑΔ. ΕΤΟΥΣ 2021-22</w:t>
      </w:r>
    </w:p>
    <w:p w:rsidR="005F02C8" w:rsidRDefault="00AB7CCF" w:rsidP="005F02C8">
      <w:pPr>
        <w:jc w:val="center"/>
        <w:rPr>
          <w:sz w:val="28"/>
          <w:szCs w:val="32"/>
        </w:rPr>
      </w:pPr>
      <w:r w:rsidRPr="00AB7CCF">
        <w:rPr>
          <w:sz w:val="28"/>
          <w:szCs w:val="32"/>
        </w:rPr>
        <w:t>(</w:t>
      </w:r>
      <w:r w:rsidRPr="00AB7CCF">
        <w:rPr>
          <w:sz w:val="28"/>
          <w:szCs w:val="32"/>
        </w:rPr>
        <w:t>ΑΚΑΔΗΜΑΪΚΩΝ ΥΠΟΤΡΟΦΩΝ</w:t>
      </w:r>
      <w:r w:rsidR="003D570B">
        <w:rPr>
          <w:sz w:val="28"/>
          <w:szCs w:val="32"/>
        </w:rPr>
        <w:t>,</w:t>
      </w:r>
      <w:bookmarkStart w:id="0" w:name="_GoBack"/>
      <w:bookmarkEnd w:id="0"/>
      <w:r w:rsidRPr="00AB7CCF">
        <w:rPr>
          <w:sz w:val="28"/>
          <w:szCs w:val="32"/>
        </w:rPr>
        <w:t xml:space="preserve"> </w:t>
      </w:r>
      <w:r w:rsidRPr="00AB7CCF">
        <w:rPr>
          <w:sz w:val="28"/>
          <w:szCs w:val="32"/>
        </w:rPr>
        <w:t>ΠΔ 407/80</w:t>
      </w:r>
      <w:r w:rsidRPr="00AB7CCF">
        <w:rPr>
          <w:sz w:val="28"/>
          <w:szCs w:val="32"/>
        </w:rPr>
        <w:t>)</w:t>
      </w:r>
    </w:p>
    <w:p w:rsidR="00C12B1A" w:rsidRDefault="00C12B1A" w:rsidP="00FA275B">
      <w:pPr>
        <w:rPr>
          <w:sz w:val="28"/>
          <w:szCs w:val="32"/>
        </w:rPr>
      </w:pPr>
    </w:p>
    <w:p w:rsidR="00C557C3" w:rsidRDefault="0050532B" w:rsidP="00FA275B">
      <w:pPr>
        <w:rPr>
          <w:b/>
          <w:sz w:val="28"/>
          <w:szCs w:val="28"/>
        </w:rPr>
      </w:pPr>
      <w:r w:rsidRPr="0050532B">
        <w:rPr>
          <w:b/>
          <w:sz w:val="28"/>
          <w:szCs w:val="28"/>
        </w:rPr>
        <w:t>ΕΠΙΛΕΓΕΝΤΕΣ</w:t>
      </w:r>
      <w:r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6"/>
        <w:gridCol w:w="2042"/>
        <w:gridCol w:w="2744"/>
      </w:tblGrid>
      <w:tr w:rsidR="00C12B1A" w:rsidTr="00C12B1A">
        <w:tc>
          <w:tcPr>
            <w:tcW w:w="3736" w:type="dxa"/>
            <w:shd w:val="clear" w:color="auto" w:fill="F2F2F2" w:themeFill="background1" w:themeFillShade="F2"/>
            <w:vAlign w:val="center"/>
          </w:tcPr>
          <w:p w:rsidR="00C12B1A" w:rsidRPr="00C12B1A" w:rsidRDefault="00C12B1A" w:rsidP="00C12B1A">
            <w:pPr>
              <w:jc w:val="center"/>
              <w:rPr>
                <w:b/>
                <w:sz w:val="24"/>
                <w:szCs w:val="28"/>
              </w:rPr>
            </w:pPr>
            <w:r w:rsidRPr="00C12B1A">
              <w:rPr>
                <w:b/>
                <w:sz w:val="24"/>
                <w:szCs w:val="28"/>
              </w:rPr>
              <w:t>ΜΑΘΗΜΑ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:rsidR="00C12B1A" w:rsidRPr="00C12B1A" w:rsidRDefault="00C12B1A" w:rsidP="00C12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ΑΡΙΘΜΟΣ ΠΡΩΤΟΚΟΛΛΟΥ ΑΙΤΗΣΗΣ</w:t>
            </w: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C12B1A" w:rsidRPr="00C12B1A" w:rsidRDefault="00C12B1A" w:rsidP="00C12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ΚΑΤΗΓΟΡΙΑ</w:t>
            </w:r>
          </w:p>
        </w:tc>
      </w:tr>
      <w:tr w:rsidR="00C12B1A" w:rsidTr="008E377A">
        <w:trPr>
          <w:trHeight w:val="879"/>
        </w:trPr>
        <w:tc>
          <w:tcPr>
            <w:tcW w:w="3736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4"/>
                <w:szCs w:val="28"/>
              </w:rPr>
            </w:pPr>
            <w:r w:rsidRPr="00C12B1A">
              <w:rPr>
                <w:sz w:val="24"/>
                <w:szCs w:val="24"/>
              </w:rPr>
              <w:t>Κτηνιατρική παραγωγικών ζώων</w:t>
            </w:r>
          </w:p>
        </w:tc>
        <w:tc>
          <w:tcPr>
            <w:tcW w:w="2042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8"/>
                <w:szCs w:val="24"/>
              </w:rPr>
            </w:pPr>
            <w:r w:rsidRPr="00C12B1A">
              <w:rPr>
                <w:sz w:val="28"/>
                <w:szCs w:val="24"/>
              </w:rPr>
              <w:t>123</w:t>
            </w:r>
            <w:r>
              <w:rPr>
                <w:sz w:val="28"/>
                <w:szCs w:val="24"/>
              </w:rPr>
              <w:t xml:space="preserve"> και </w:t>
            </w:r>
            <w:r w:rsidRPr="00C12B1A">
              <w:rPr>
                <w:sz w:val="28"/>
                <w:szCs w:val="24"/>
              </w:rPr>
              <w:t>138</w:t>
            </w:r>
          </w:p>
        </w:tc>
        <w:tc>
          <w:tcPr>
            <w:tcW w:w="2744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4"/>
                <w:szCs w:val="28"/>
              </w:rPr>
            </w:pPr>
            <w:r w:rsidRPr="00C12B1A">
              <w:rPr>
                <w:sz w:val="24"/>
                <w:szCs w:val="28"/>
              </w:rPr>
              <w:t>ΑΚΑΔΗΜΑΪΚΟΙ ΥΠΟΤΡΟΦΟΙ</w:t>
            </w:r>
          </w:p>
        </w:tc>
      </w:tr>
      <w:tr w:rsidR="00C12B1A" w:rsidTr="008E377A">
        <w:trPr>
          <w:trHeight w:val="879"/>
        </w:trPr>
        <w:tc>
          <w:tcPr>
            <w:tcW w:w="3736" w:type="dxa"/>
            <w:vAlign w:val="center"/>
          </w:tcPr>
          <w:p w:rsidR="00C12B1A" w:rsidRDefault="00C12B1A" w:rsidP="00C12B1A">
            <w:pPr>
              <w:jc w:val="center"/>
              <w:rPr>
                <w:sz w:val="24"/>
                <w:szCs w:val="24"/>
              </w:rPr>
            </w:pPr>
          </w:p>
          <w:p w:rsidR="00C12B1A" w:rsidRDefault="00C12B1A" w:rsidP="00C12B1A">
            <w:pPr>
              <w:jc w:val="center"/>
              <w:rPr>
                <w:sz w:val="24"/>
                <w:szCs w:val="24"/>
              </w:rPr>
            </w:pPr>
            <w:r w:rsidRPr="00C12B1A">
              <w:rPr>
                <w:sz w:val="24"/>
                <w:szCs w:val="24"/>
              </w:rPr>
              <w:t>Κυτταρική και Μοριακή Βιολογία</w:t>
            </w:r>
          </w:p>
          <w:p w:rsidR="00C12B1A" w:rsidRPr="00C12B1A" w:rsidRDefault="00C12B1A" w:rsidP="00C12B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8"/>
                <w:szCs w:val="28"/>
              </w:rPr>
            </w:pPr>
            <w:r w:rsidRPr="00C12B1A">
              <w:rPr>
                <w:sz w:val="28"/>
                <w:szCs w:val="24"/>
              </w:rPr>
              <w:t>126</w:t>
            </w:r>
          </w:p>
        </w:tc>
        <w:tc>
          <w:tcPr>
            <w:tcW w:w="2744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4"/>
                <w:szCs w:val="28"/>
              </w:rPr>
            </w:pPr>
            <w:r w:rsidRPr="00C12B1A">
              <w:rPr>
                <w:sz w:val="24"/>
                <w:szCs w:val="28"/>
              </w:rPr>
              <w:t>ΠΔ407/80</w:t>
            </w:r>
          </w:p>
        </w:tc>
      </w:tr>
      <w:tr w:rsidR="00C12B1A" w:rsidTr="008E377A">
        <w:trPr>
          <w:trHeight w:val="879"/>
        </w:trPr>
        <w:tc>
          <w:tcPr>
            <w:tcW w:w="3736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4"/>
                <w:szCs w:val="24"/>
              </w:rPr>
            </w:pPr>
            <w:r w:rsidRPr="00C12B1A">
              <w:rPr>
                <w:sz w:val="24"/>
                <w:szCs w:val="24"/>
              </w:rPr>
              <w:t>Μακροσκοπική και Μικροσκοπική Ανατομική των ζώων</w:t>
            </w:r>
          </w:p>
          <w:p w:rsidR="00C12B1A" w:rsidRPr="00C12B1A" w:rsidRDefault="00C12B1A" w:rsidP="00C12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8"/>
                <w:szCs w:val="24"/>
              </w:rPr>
            </w:pPr>
            <w:r w:rsidRPr="00C12B1A">
              <w:rPr>
                <w:sz w:val="28"/>
                <w:szCs w:val="24"/>
              </w:rPr>
              <w:t>122</w:t>
            </w:r>
          </w:p>
        </w:tc>
        <w:tc>
          <w:tcPr>
            <w:tcW w:w="2744" w:type="dxa"/>
            <w:vAlign w:val="center"/>
          </w:tcPr>
          <w:p w:rsidR="00C12B1A" w:rsidRPr="00C12B1A" w:rsidRDefault="00C12B1A" w:rsidP="00C12B1A">
            <w:pPr>
              <w:jc w:val="center"/>
              <w:rPr>
                <w:sz w:val="24"/>
                <w:szCs w:val="28"/>
              </w:rPr>
            </w:pPr>
            <w:r w:rsidRPr="00C12B1A">
              <w:rPr>
                <w:sz w:val="24"/>
                <w:szCs w:val="28"/>
              </w:rPr>
              <w:t>ΠΔ407/80</w:t>
            </w:r>
          </w:p>
        </w:tc>
      </w:tr>
    </w:tbl>
    <w:p w:rsidR="00C12B1A" w:rsidRPr="00C557C3" w:rsidRDefault="00C12B1A" w:rsidP="00FA275B">
      <w:pPr>
        <w:rPr>
          <w:b/>
          <w:sz w:val="28"/>
          <w:szCs w:val="28"/>
        </w:rPr>
      </w:pPr>
    </w:p>
    <w:p w:rsidR="00793002" w:rsidRPr="00835293" w:rsidRDefault="00FA275B" w:rsidP="00FA275B">
      <w:pPr>
        <w:rPr>
          <w:b/>
          <w:i/>
          <w:sz w:val="28"/>
          <w:szCs w:val="28"/>
          <w:u w:val="single"/>
        </w:rPr>
      </w:pPr>
      <w:r w:rsidRPr="00835293">
        <w:rPr>
          <w:b/>
          <w:i/>
          <w:sz w:val="28"/>
          <w:szCs w:val="28"/>
          <w:u w:val="single"/>
        </w:rPr>
        <w:t>Κατάθεση ενστάσεων μέχρι</w:t>
      </w:r>
      <w:r w:rsidR="0050532B" w:rsidRPr="00835293">
        <w:rPr>
          <w:b/>
          <w:i/>
          <w:sz w:val="28"/>
          <w:szCs w:val="28"/>
          <w:u w:val="single"/>
        </w:rPr>
        <w:t xml:space="preserve"> 7</w:t>
      </w:r>
      <w:r w:rsidRPr="00835293">
        <w:rPr>
          <w:b/>
          <w:i/>
          <w:sz w:val="28"/>
          <w:szCs w:val="28"/>
          <w:u w:val="single"/>
        </w:rPr>
        <w:t xml:space="preserve"> Μαρτίου 2022</w:t>
      </w:r>
    </w:p>
    <w:sectPr w:rsidR="00793002" w:rsidRPr="00835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5D68"/>
    <w:multiLevelType w:val="hybridMultilevel"/>
    <w:tmpl w:val="458A10CC"/>
    <w:lvl w:ilvl="0" w:tplc="AE268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5B"/>
    <w:rsid w:val="003D570B"/>
    <w:rsid w:val="0050532B"/>
    <w:rsid w:val="005F02C8"/>
    <w:rsid w:val="00793002"/>
    <w:rsid w:val="00835293"/>
    <w:rsid w:val="008E377A"/>
    <w:rsid w:val="00A5388A"/>
    <w:rsid w:val="00AB7CCF"/>
    <w:rsid w:val="00C12B1A"/>
    <w:rsid w:val="00C557C3"/>
    <w:rsid w:val="00E87D3E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0532B"/>
    <w:pPr>
      <w:ind w:left="720"/>
      <w:contextualSpacing/>
    </w:pPr>
  </w:style>
  <w:style w:type="table" w:styleId="a4">
    <w:name w:val="Table Grid"/>
    <w:basedOn w:val="a1"/>
    <w:uiPriority w:val="59"/>
    <w:rsid w:val="00C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0532B"/>
    <w:pPr>
      <w:ind w:left="720"/>
      <w:contextualSpacing/>
    </w:pPr>
  </w:style>
  <w:style w:type="table" w:styleId="a4">
    <w:name w:val="Table Grid"/>
    <w:basedOn w:val="a1"/>
    <w:uiPriority w:val="59"/>
    <w:rsid w:val="00C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2022-03-02T09:37:00Z</cp:lastPrinted>
  <dcterms:created xsi:type="dcterms:W3CDTF">2022-03-01T13:15:00Z</dcterms:created>
  <dcterms:modified xsi:type="dcterms:W3CDTF">2022-03-02T09:38:00Z</dcterms:modified>
</cp:coreProperties>
</file>