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77EA" w14:textId="77777777" w:rsidR="00963C5A" w:rsidRPr="003A6D00" w:rsidRDefault="003A6D00" w:rsidP="00C238AF">
      <w:pPr>
        <w:pStyle w:val="PlainText"/>
        <w:spacing w:line="276" w:lineRule="auto"/>
        <w:ind w:right="-999"/>
        <w:jc w:val="both"/>
        <w:rPr>
          <w:rFonts w:ascii="Times New Roman" w:hAnsi="Times New Roman" w:cs="Times New Roman"/>
          <w:b/>
          <w:lang w:val="el-GR"/>
        </w:rPr>
      </w:pPr>
      <w:r w:rsidRPr="003A6D00">
        <w:rPr>
          <w:rFonts w:ascii="Times New Roman" w:hAnsi="Times New Roman" w:cs="Times New Roman"/>
          <w:b/>
          <w:lang w:val="el-GR"/>
        </w:rPr>
        <w:t>Βασιλική Μαυρογιάννη</w:t>
      </w:r>
    </w:p>
    <w:p w14:paraId="3B9E118B" w14:textId="77777777" w:rsidR="009F754A" w:rsidRPr="003A6D00" w:rsidRDefault="009F754A" w:rsidP="009F754A">
      <w:pPr>
        <w:pStyle w:val="PlainText"/>
        <w:spacing w:line="276" w:lineRule="auto"/>
        <w:ind w:right="-999"/>
        <w:jc w:val="both"/>
        <w:rPr>
          <w:rFonts w:ascii="Times New Roman" w:hAnsi="Times New Roman" w:cs="Times New Roman"/>
          <w:lang w:val="el-GR"/>
        </w:rPr>
      </w:pPr>
    </w:p>
    <w:p w14:paraId="3A13CA8D" w14:textId="77777777" w:rsidR="00C238AF" w:rsidRPr="003A6D00" w:rsidRDefault="00963C5A" w:rsidP="00C238AF">
      <w:pPr>
        <w:pStyle w:val="PlainText"/>
        <w:spacing w:line="276" w:lineRule="auto"/>
        <w:ind w:right="-999"/>
        <w:jc w:val="both"/>
        <w:rPr>
          <w:rFonts w:ascii="Times New Roman" w:hAnsi="Times New Roman" w:cs="Times New Roman"/>
          <w:lang w:val="el-GR"/>
        </w:rPr>
      </w:pPr>
      <w:r w:rsidRPr="003A6D00">
        <w:rPr>
          <w:rFonts w:ascii="Times New Roman" w:hAnsi="Times New Roman" w:cs="Times New Roman"/>
          <w:lang w:val="el-GR"/>
        </w:rPr>
        <w:t xml:space="preserve">- </w:t>
      </w:r>
      <w:r w:rsidRPr="003A6D00">
        <w:rPr>
          <w:rFonts w:ascii="Times New Roman" w:hAnsi="Times New Roman" w:cs="Times New Roman"/>
          <w:b/>
          <w:lang w:val="el-GR"/>
        </w:rPr>
        <w:t>Τίτλος, γνωστικό αντικείμενο</w:t>
      </w:r>
      <w:r w:rsidR="003A6D00">
        <w:rPr>
          <w:rFonts w:ascii="Times New Roman" w:hAnsi="Times New Roman" w:cs="Times New Roman"/>
          <w:lang w:val="el-GR"/>
        </w:rPr>
        <w:t>:</w:t>
      </w:r>
    </w:p>
    <w:p w14:paraId="244E60E3" w14:textId="77777777" w:rsidR="00963C5A" w:rsidRPr="003A6D00" w:rsidRDefault="00B857DB" w:rsidP="00C238AF">
      <w:pPr>
        <w:pStyle w:val="PlainText"/>
        <w:spacing w:line="276" w:lineRule="auto"/>
        <w:ind w:right="-999"/>
        <w:jc w:val="both"/>
        <w:rPr>
          <w:rFonts w:ascii="Times New Roman" w:hAnsi="Times New Roman" w:cs="Times New Roman"/>
          <w:lang w:val="el-GR"/>
        </w:rPr>
      </w:pPr>
      <w:r>
        <w:rPr>
          <w:rFonts w:ascii="Times New Roman" w:hAnsi="Times New Roman" w:cs="Times New Roman"/>
          <w:lang w:val="el-GR"/>
        </w:rPr>
        <w:t>Καθηγήτρια</w:t>
      </w:r>
      <w:r w:rsidR="00963C5A" w:rsidRPr="003A6D00">
        <w:rPr>
          <w:rFonts w:ascii="Times New Roman" w:hAnsi="Times New Roman" w:cs="Times New Roman"/>
          <w:lang w:val="el-GR"/>
        </w:rPr>
        <w:t xml:space="preserve">, </w:t>
      </w:r>
      <w:r w:rsidR="003A6D00">
        <w:rPr>
          <w:rFonts w:ascii="Times New Roman" w:hAnsi="Times New Roman" w:cs="Times New Roman"/>
          <w:lang w:val="el-GR"/>
        </w:rPr>
        <w:t>Μαιευτική-Αναπαραγωγή</w:t>
      </w:r>
      <w:r w:rsidR="00963C5A" w:rsidRPr="003A6D00">
        <w:rPr>
          <w:rFonts w:ascii="Times New Roman" w:hAnsi="Times New Roman" w:cs="Times New Roman"/>
          <w:lang w:val="el-GR"/>
        </w:rPr>
        <w:t xml:space="preserve"> των ζώων</w:t>
      </w:r>
    </w:p>
    <w:p w14:paraId="6DE799E3" w14:textId="77777777" w:rsidR="0056741C" w:rsidRPr="003A6D00" w:rsidRDefault="0056741C" w:rsidP="00C238AF">
      <w:pPr>
        <w:pStyle w:val="PlainText"/>
        <w:spacing w:line="276" w:lineRule="auto"/>
        <w:ind w:right="-999"/>
        <w:jc w:val="both"/>
        <w:rPr>
          <w:rFonts w:ascii="Times New Roman" w:hAnsi="Times New Roman" w:cs="Times New Roman"/>
          <w:lang w:val="el-GR"/>
        </w:rPr>
      </w:pPr>
    </w:p>
    <w:p w14:paraId="690786DC" w14:textId="77777777" w:rsidR="006C3491" w:rsidRDefault="00963C5A" w:rsidP="00C238AF">
      <w:pPr>
        <w:pStyle w:val="PlainText"/>
        <w:spacing w:line="276" w:lineRule="auto"/>
        <w:ind w:right="-999"/>
        <w:jc w:val="both"/>
        <w:rPr>
          <w:rFonts w:ascii="Times New Roman" w:hAnsi="Times New Roman" w:cs="Times New Roman"/>
          <w:lang w:val="el-GR"/>
        </w:rPr>
      </w:pPr>
      <w:r w:rsidRPr="003A6D00">
        <w:rPr>
          <w:rFonts w:ascii="Times New Roman" w:hAnsi="Times New Roman" w:cs="Times New Roman"/>
          <w:lang w:val="el-GR"/>
        </w:rPr>
        <w:t xml:space="preserve">- </w:t>
      </w:r>
      <w:r w:rsidRPr="003A6D00">
        <w:rPr>
          <w:rFonts w:ascii="Times New Roman" w:hAnsi="Times New Roman" w:cs="Times New Roman"/>
          <w:b/>
          <w:lang w:val="el-GR"/>
        </w:rPr>
        <w:t>Φωτογραφία</w:t>
      </w:r>
      <w:r w:rsidRPr="003A6D00">
        <w:rPr>
          <w:rFonts w:ascii="Times New Roman" w:hAnsi="Times New Roman" w:cs="Times New Roman"/>
          <w:lang w:val="el-GR"/>
        </w:rPr>
        <w:t>:</w:t>
      </w:r>
    </w:p>
    <w:p w14:paraId="60CD8741" w14:textId="77777777" w:rsidR="003A6D00" w:rsidRPr="003A6D00" w:rsidRDefault="00963C5A" w:rsidP="00C238AF">
      <w:pPr>
        <w:pStyle w:val="PlainText"/>
        <w:spacing w:line="276" w:lineRule="auto"/>
        <w:ind w:right="-999"/>
        <w:jc w:val="both"/>
        <w:rPr>
          <w:rFonts w:ascii="Times New Roman" w:hAnsi="Times New Roman" w:cs="Times New Roman"/>
          <w:lang w:val="el-GR"/>
        </w:rPr>
      </w:pPr>
      <w:r w:rsidRPr="003A6D00">
        <w:rPr>
          <w:rFonts w:ascii="Times New Roman" w:hAnsi="Times New Roman" w:cs="Times New Roman"/>
          <w:lang w:val="el-GR"/>
        </w:rPr>
        <w:t>-</w:t>
      </w:r>
      <w:r w:rsidR="003A6D00">
        <w:rPr>
          <w:noProof/>
          <w:szCs w:val="22"/>
          <w:lang w:val="en-GB" w:eastAsia="en-GB"/>
        </w:rPr>
        <w:drawing>
          <wp:anchor distT="0" distB="0" distL="114300" distR="114300" simplePos="0" relativeHeight="251659264" behindDoc="0" locked="0" layoutInCell="1" allowOverlap="1" wp14:anchorId="5399C1B9" wp14:editId="4CA9A781">
            <wp:simplePos x="0" y="0"/>
            <wp:positionH relativeFrom="column">
              <wp:posOffset>0</wp:posOffset>
            </wp:positionH>
            <wp:positionV relativeFrom="paragraph">
              <wp:posOffset>0</wp:posOffset>
            </wp:positionV>
            <wp:extent cx="1251671" cy="2078669"/>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TO GIA ADIP - FTHENAKIS"/>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51671" cy="20786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CAA094" w14:textId="77777777" w:rsidR="0056741C" w:rsidRDefault="0056741C" w:rsidP="00C238AF">
      <w:pPr>
        <w:pStyle w:val="PlainText"/>
        <w:spacing w:line="276" w:lineRule="auto"/>
        <w:ind w:right="-999"/>
        <w:jc w:val="both"/>
        <w:rPr>
          <w:rFonts w:ascii="Times New Roman" w:hAnsi="Times New Roman" w:cs="Times New Roman"/>
          <w:lang w:val="el-GR"/>
        </w:rPr>
      </w:pPr>
    </w:p>
    <w:p w14:paraId="437F310C" w14:textId="77777777" w:rsidR="003A6D00" w:rsidRDefault="003A6D00" w:rsidP="00C238AF">
      <w:pPr>
        <w:pStyle w:val="PlainText"/>
        <w:spacing w:line="276" w:lineRule="auto"/>
        <w:ind w:right="-999"/>
        <w:jc w:val="both"/>
        <w:rPr>
          <w:rFonts w:ascii="Times New Roman" w:hAnsi="Times New Roman" w:cs="Times New Roman"/>
          <w:lang w:val="el-GR"/>
        </w:rPr>
      </w:pPr>
    </w:p>
    <w:p w14:paraId="018966B1" w14:textId="77777777" w:rsidR="003A6D00" w:rsidRDefault="003A6D00" w:rsidP="00C238AF">
      <w:pPr>
        <w:pStyle w:val="PlainText"/>
        <w:spacing w:line="276" w:lineRule="auto"/>
        <w:ind w:right="-999"/>
        <w:jc w:val="both"/>
        <w:rPr>
          <w:rFonts w:ascii="Times New Roman" w:hAnsi="Times New Roman" w:cs="Times New Roman"/>
          <w:lang w:val="el-GR"/>
        </w:rPr>
      </w:pPr>
    </w:p>
    <w:p w14:paraId="0F3532CD" w14:textId="77777777" w:rsidR="003A6D00" w:rsidRDefault="003A6D00" w:rsidP="00C238AF">
      <w:pPr>
        <w:pStyle w:val="PlainText"/>
        <w:spacing w:line="276" w:lineRule="auto"/>
        <w:ind w:right="-999"/>
        <w:jc w:val="both"/>
        <w:rPr>
          <w:rFonts w:ascii="Times New Roman" w:hAnsi="Times New Roman" w:cs="Times New Roman"/>
          <w:lang w:val="el-GR"/>
        </w:rPr>
      </w:pPr>
    </w:p>
    <w:p w14:paraId="06EA932E" w14:textId="77777777" w:rsidR="003A6D00" w:rsidRDefault="003A6D00" w:rsidP="00C238AF">
      <w:pPr>
        <w:pStyle w:val="PlainText"/>
        <w:spacing w:line="276" w:lineRule="auto"/>
        <w:ind w:right="-999"/>
        <w:jc w:val="both"/>
        <w:rPr>
          <w:rFonts w:ascii="Times New Roman" w:hAnsi="Times New Roman" w:cs="Times New Roman"/>
          <w:lang w:val="el-GR"/>
        </w:rPr>
      </w:pPr>
    </w:p>
    <w:p w14:paraId="701D0D3C" w14:textId="77777777" w:rsidR="003A6D00" w:rsidRDefault="003A6D00" w:rsidP="00C238AF">
      <w:pPr>
        <w:pStyle w:val="PlainText"/>
        <w:spacing w:line="276" w:lineRule="auto"/>
        <w:ind w:right="-999"/>
        <w:jc w:val="both"/>
        <w:rPr>
          <w:rFonts w:ascii="Times New Roman" w:hAnsi="Times New Roman" w:cs="Times New Roman"/>
          <w:lang w:val="el-GR"/>
        </w:rPr>
      </w:pPr>
    </w:p>
    <w:p w14:paraId="25919DDD" w14:textId="77777777" w:rsidR="003A6D00" w:rsidRDefault="003A6D00" w:rsidP="00C238AF">
      <w:pPr>
        <w:pStyle w:val="PlainText"/>
        <w:spacing w:line="276" w:lineRule="auto"/>
        <w:ind w:right="-999"/>
        <w:jc w:val="both"/>
        <w:rPr>
          <w:rFonts w:ascii="Times New Roman" w:hAnsi="Times New Roman" w:cs="Times New Roman"/>
          <w:lang w:val="el-GR"/>
        </w:rPr>
      </w:pPr>
    </w:p>
    <w:p w14:paraId="5E61E819" w14:textId="77777777" w:rsidR="003A6D00" w:rsidRDefault="003A6D00" w:rsidP="00C238AF">
      <w:pPr>
        <w:pStyle w:val="PlainText"/>
        <w:spacing w:line="276" w:lineRule="auto"/>
        <w:ind w:right="-999"/>
        <w:jc w:val="both"/>
        <w:rPr>
          <w:rFonts w:ascii="Times New Roman" w:hAnsi="Times New Roman" w:cs="Times New Roman"/>
          <w:lang w:val="el-GR"/>
        </w:rPr>
      </w:pPr>
    </w:p>
    <w:p w14:paraId="6D11E57D" w14:textId="77777777" w:rsidR="003A6D00" w:rsidRDefault="003A6D00" w:rsidP="00C238AF">
      <w:pPr>
        <w:pStyle w:val="PlainText"/>
        <w:spacing w:line="276" w:lineRule="auto"/>
        <w:ind w:right="-999"/>
        <w:jc w:val="both"/>
        <w:rPr>
          <w:rFonts w:ascii="Times New Roman" w:hAnsi="Times New Roman" w:cs="Times New Roman"/>
          <w:lang w:val="el-GR"/>
        </w:rPr>
      </w:pPr>
    </w:p>
    <w:p w14:paraId="629DE784" w14:textId="77777777" w:rsidR="003A6D00" w:rsidRDefault="003A6D00" w:rsidP="00C238AF">
      <w:pPr>
        <w:pStyle w:val="PlainText"/>
        <w:spacing w:line="276" w:lineRule="auto"/>
        <w:ind w:right="-999"/>
        <w:jc w:val="both"/>
        <w:rPr>
          <w:rFonts w:ascii="Times New Roman" w:hAnsi="Times New Roman" w:cs="Times New Roman"/>
          <w:lang w:val="el-GR"/>
        </w:rPr>
      </w:pPr>
    </w:p>
    <w:p w14:paraId="5EC79D93" w14:textId="77777777" w:rsidR="006C3491" w:rsidRDefault="006C3491" w:rsidP="00C238AF">
      <w:pPr>
        <w:pStyle w:val="PlainText"/>
        <w:spacing w:line="276" w:lineRule="auto"/>
        <w:ind w:right="-999"/>
        <w:jc w:val="both"/>
        <w:rPr>
          <w:rFonts w:ascii="Times New Roman" w:hAnsi="Times New Roman" w:cs="Times New Roman"/>
          <w:lang w:val="el-GR"/>
        </w:rPr>
      </w:pPr>
    </w:p>
    <w:p w14:paraId="2AF4FC73" w14:textId="77777777" w:rsidR="00963C5A" w:rsidRDefault="00963C5A" w:rsidP="00C238AF">
      <w:pPr>
        <w:pStyle w:val="PlainText"/>
        <w:spacing w:line="276" w:lineRule="auto"/>
        <w:ind w:right="-999"/>
        <w:jc w:val="both"/>
        <w:rPr>
          <w:rFonts w:ascii="Times New Roman" w:hAnsi="Times New Roman" w:cs="Times New Roman"/>
          <w:lang w:val="el-GR"/>
        </w:rPr>
      </w:pPr>
      <w:r w:rsidRPr="003A6D00">
        <w:rPr>
          <w:rFonts w:ascii="Times New Roman" w:hAnsi="Times New Roman" w:cs="Times New Roman"/>
          <w:lang w:val="el-GR"/>
        </w:rPr>
        <w:t xml:space="preserve">- </w:t>
      </w:r>
      <w:r w:rsidRPr="003A6D00">
        <w:rPr>
          <w:rFonts w:ascii="Times New Roman" w:hAnsi="Times New Roman" w:cs="Times New Roman"/>
          <w:b/>
          <w:lang w:val="el-GR"/>
        </w:rPr>
        <w:t>Ερευνητικά Ενδιαφέροντα</w:t>
      </w:r>
      <w:r w:rsidRPr="003A6D00">
        <w:rPr>
          <w:rFonts w:ascii="Times New Roman" w:hAnsi="Times New Roman" w:cs="Times New Roman"/>
          <w:lang w:val="el-GR"/>
        </w:rPr>
        <w:t>:</w:t>
      </w:r>
    </w:p>
    <w:p w14:paraId="13859EC6" w14:textId="77777777" w:rsidR="003A6D00" w:rsidRPr="003A6D00" w:rsidRDefault="00AE2C28" w:rsidP="00C238AF">
      <w:pPr>
        <w:pStyle w:val="PlainText"/>
        <w:spacing w:line="276" w:lineRule="auto"/>
        <w:ind w:right="-999"/>
        <w:jc w:val="both"/>
        <w:rPr>
          <w:rFonts w:ascii="Times New Roman" w:hAnsi="Times New Roman" w:cs="Times New Roman"/>
          <w:lang w:val="el-GR"/>
        </w:rPr>
      </w:pPr>
      <w:r>
        <w:rPr>
          <w:rFonts w:ascii="Times New Roman" w:hAnsi="Times New Roman" w:cs="Times New Roman"/>
          <w:lang w:val="el-GR"/>
        </w:rPr>
        <w:t>Προβλήματα της αναπαραγωγής στα μικρά μηρυκαστικά</w:t>
      </w:r>
      <w:r w:rsidR="006C3491">
        <w:rPr>
          <w:rFonts w:ascii="Times New Roman" w:hAnsi="Times New Roman" w:cs="Times New Roman"/>
          <w:lang w:val="el-GR"/>
        </w:rPr>
        <w:t>.</w:t>
      </w:r>
    </w:p>
    <w:p w14:paraId="0828C0FD" w14:textId="77777777" w:rsidR="0056741C" w:rsidRPr="003A6D00" w:rsidRDefault="0056741C" w:rsidP="00C238AF">
      <w:pPr>
        <w:pStyle w:val="PlainText"/>
        <w:spacing w:line="276" w:lineRule="auto"/>
        <w:ind w:right="-999"/>
        <w:jc w:val="both"/>
        <w:rPr>
          <w:rFonts w:ascii="Times New Roman" w:hAnsi="Times New Roman" w:cs="Times New Roman"/>
          <w:lang w:val="el-GR"/>
        </w:rPr>
      </w:pPr>
    </w:p>
    <w:p w14:paraId="1E806016" w14:textId="77777777" w:rsidR="00C238AF" w:rsidRPr="003A6D00" w:rsidRDefault="00963C5A" w:rsidP="00C238AF">
      <w:pPr>
        <w:pStyle w:val="PlainText"/>
        <w:spacing w:line="276" w:lineRule="auto"/>
        <w:ind w:right="-999"/>
        <w:jc w:val="both"/>
        <w:rPr>
          <w:rFonts w:ascii="Times New Roman" w:hAnsi="Times New Roman" w:cs="Times New Roman"/>
          <w:lang w:val="el-GR"/>
        </w:rPr>
      </w:pPr>
      <w:r w:rsidRPr="003A6D00">
        <w:rPr>
          <w:rFonts w:ascii="Times New Roman" w:hAnsi="Times New Roman" w:cs="Times New Roman"/>
          <w:lang w:val="el-GR"/>
        </w:rPr>
        <w:t xml:space="preserve">- </w:t>
      </w:r>
      <w:r w:rsidRPr="003A6D00">
        <w:rPr>
          <w:rFonts w:ascii="Times New Roman" w:hAnsi="Times New Roman" w:cs="Times New Roman"/>
          <w:b/>
          <w:lang w:val="el-GR"/>
        </w:rPr>
        <w:t>Βιογραφικό</w:t>
      </w:r>
      <w:r w:rsidRPr="003A6D00">
        <w:rPr>
          <w:rFonts w:ascii="Times New Roman" w:hAnsi="Times New Roman" w:cs="Times New Roman"/>
          <w:lang w:val="el-GR"/>
        </w:rPr>
        <w:t>:</w:t>
      </w:r>
    </w:p>
    <w:p w14:paraId="3DF2EBFB" w14:textId="53B3921C" w:rsidR="00695206" w:rsidRPr="00695206" w:rsidRDefault="00963C5A" w:rsidP="00695206">
      <w:pPr>
        <w:pStyle w:val="PlainText"/>
        <w:spacing w:line="276" w:lineRule="auto"/>
        <w:ind w:right="-999"/>
        <w:jc w:val="both"/>
        <w:rPr>
          <w:rFonts w:ascii="Times New Roman" w:hAnsi="Times New Roman" w:cs="Times New Roman"/>
          <w:lang w:val="el-GR"/>
        </w:rPr>
      </w:pPr>
      <w:r w:rsidRPr="003A6D00">
        <w:rPr>
          <w:rFonts w:ascii="Times New Roman" w:hAnsi="Times New Roman" w:cs="Times New Roman"/>
          <w:lang w:val="el-GR"/>
        </w:rPr>
        <w:t xml:space="preserve">Απόφοιτος </w:t>
      </w:r>
      <w:r w:rsidR="006C3491">
        <w:rPr>
          <w:rFonts w:ascii="Times New Roman" w:hAnsi="Times New Roman" w:cs="Times New Roman"/>
          <w:lang w:val="el-GR"/>
        </w:rPr>
        <w:t xml:space="preserve">(2002) και διδάκτορας (2006) του Τμήματος </w:t>
      </w:r>
      <w:r w:rsidRPr="003A6D00">
        <w:rPr>
          <w:rFonts w:ascii="Times New Roman" w:hAnsi="Times New Roman" w:cs="Times New Roman"/>
          <w:lang w:val="el-GR"/>
        </w:rPr>
        <w:t xml:space="preserve">Κτηνιατρικής </w:t>
      </w:r>
      <w:r w:rsidR="006C3491">
        <w:rPr>
          <w:rFonts w:ascii="Times New Roman" w:hAnsi="Times New Roman" w:cs="Times New Roman"/>
          <w:lang w:val="el-GR"/>
        </w:rPr>
        <w:t xml:space="preserve">Παν. Θεσσαλίας. </w:t>
      </w:r>
      <w:r w:rsidRPr="003A6D00">
        <w:rPr>
          <w:rFonts w:ascii="Times New Roman" w:hAnsi="Times New Roman" w:cs="Times New Roman"/>
          <w:lang w:val="el-GR"/>
        </w:rPr>
        <w:t>Κάτοχος Ευρωπαϊκ</w:t>
      </w:r>
      <w:r w:rsidR="006C3491">
        <w:rPr>
          <w:rFonts w:ascii="Times New Roman" w:hAnsi="Times New Roman" w:cs="Times New Roman"/>
          <w:lang w:val="el-GR"/>
        </w:rPr>
        <w:t>ής</w:t>
      </w:r>
      <w:r w:rsidRPr="003A6D00">
        <w:rPr>
          <w:rFonts w:ascii="Times New Roman" w:hAnsi="Times New Roman" w:cs="Times New Roman"/>
          <w:lang w:val="el-GR"/>
        </w:rPr>
        <w:t xml:space="preserve"> κτηνιατρικ</w:t>
      </w:r>
      <w:r w:rsidR="006C3491">
        <w:rPr>
          <w:rFonts w:ascii="Times New Roman" w:hAnsi="Times New Roman" w:cs="Times New Roman"/>
          <w:lang w:val="el-GR"/>
        </w:rPr>
        <w:t>ής</w:t>
      </w:r>
      <w:r w:rsidRPr="003A6D00">
        <w:rPr>
          <w:rFonts w:ascii="Times New Roman" w:hAnsi="Times New Roman" w:cs="Times New Roman"/>
          <w:lang w:val="el-GR"/>
        </w:rPr>
        <w:t xml:space="preserve"> ειδικ</w:t>
      </w:r>
      <w:r w:rsidR="006C3491">
        <w:rPr>
          <w:rFonts w:ascii="Times New Roman" w:hAnsi="Times New Roman" w:cs="Times New Roman"/>
          <w:lang w:val="el-GR"/>
        </w:rPr>
        <w:t>ότητας (2009) σ</w:t>
      </w:r>
      <w:r w:rsidR="003D6918" w:rsidRPr="003A6D00">
        <w:rPr>
          <w:rFonts w:ascii="Times New Roman" w:hAnsi="Times New Roman" w:cs="Times New Roman"/>
          <w:lang w:val="el-GR"/>
        </w:rPr>
        <w:t xml:space="preserve">ε </w:t>
      </w:r>
      <w:r w:rsidRPr="003A6D00">
        <w:rPr>
          <w:rFonts w:ascii="Times New Roman" w:hAnsi="Times New Roman" w:cs="Times New Roman"/>
          <w:lang w:val="el-GR"/>
        </w:rPr>
        <w:t>Διαχείριση Υγείας Μικρών Μηρυκαστικών (</w:t>
      </w:r>
      <w:proofErr w:type="spellStart"/>
      <w:r w:rsidRPr="003A6D00">
        <w:rPr>
          <w:rFonts w:ascii="Times New Roman" w:hAnsi="Times New Roman" w:cs="Times New Roman"/>
          <w:lang w:val="el-GR"/>
        </w:rPr>
        <w:t>Dip.ECSRHM</w:t>
      </w:r>
      <w:proofErr w:type="spellEnd"/>
      <w:r w:rsidRPr="003A6D00">
        <w:rPr>
          <w:rFonts w:ascii="Times New Roman" w:hAnsi="Times New Roman" w:cs="Times New Roman"/>
          <w:lang w:val="el-GR"/>
        </w:rPr>
        <w:t>).</w:t>
      </w:r>
      <w:r w:rsidR="00C238AF" w:rsidRPr="003A6D00">
        <w:rPr>
          <w:rFonts w:ascii="Times New Roman" w:hAnsi="Times New Roman" w:cs="Times New Roman"/>
          <w:lang w:val="el-GR"/>
        </w:rPr>
        <w:t xml:space="preserve"> </w:t>
      </w:r>
      <w:r w:rsidR="006C0634">
        <w:rPr>
          <w:rFonts w:ascii="Times New Roman" w:hAnsi="Times New Roman" w:cs="Times New Roman"/>
          <w:lang w:val="el-GR"/>
        </w:rPr>
        <w:t>Καθηγήτρια (2023</w:t>
      </w:r>
      <w:r w:rsidR="006C3491">
        <w:rPr>
          <w:rFonts w:ascii="Times New Roman" w:hAnsi="Times New Roman" w:cs="Times New Roman"/>
          <w:lang w:val="el-GR"/>
        </w:rPr>
        <w:t xml:space="preserve">) </w:t>
      </w:r>
      <w:r w:rsidRPr="003A6D00">
        <w:rPr>
          <w:rFonts w:ascii="Times New Roman" w:hAnsi="Times New Roman" w:cs="Times New Roman"/>
          <w:lang w:val="el-GR"/>
        </w:rPr>
        <w:t>στο Τμήμα Κτηνιατρικής Παν</w:t>
      </w:r>
      <w:r w:rsidR="0056741C" w:rsidRPr="003A6D00">
        <w:rPr>
          <w:rFonts w:ascii="Times New Roman" w:hAnsi="Times New Roman" w:cs="Times New Roman"/>
          <w:lang w:val="el-GR"/>
        </w:rPr>
        <w:t>.</w:t>
      </w:r>
      <w:r w:rsidRPr="003A6D00">
        <w:rPr>
          <w:rFonts w:ascii="Times New Roman" w:hAnsi="Times New Roman" w:cs="Times New Roman"/>
          <w:lang w:val="el-GR"/>
        </w:rPr>
        <w:t xml:space="preserve"> Θεσσαλίας. Επιτυχής επίβλεψη </w:t>
      </w:r>
      <w:r w:rsidR="006C3491">
        <w:rPr>
          <w:rFonts w:ascii="Times New Roman" w:hAnsi="Times New Roman" w:cs="Times New Roman"/>
          <w:lang w:val="el-GR"/>
        </w:rPr>
        <w:t>(2020) μίας</w:t>
      </w:r>
      <w:r w:rsidRPr="003A6D00">
        <w:rPr>
          <w:rFonts w:ascii="Times New Roman" w:hAnsi="Times New Roman" w:cs="Times New Roman"/>
          <w:lang w:val="el-GR"/>
        </w:rPr>
        <w:t xml:space="preserve"> διδακτορικ</w:t>
      </w:r>
      <w:r w:rsidR="006C3491">
        <w:rPr>
          <w:rFonts w:ascii="Times New Roman" w:hAnsi="Times New Roman" w:cs="Times New Roman"/>
          <w:lang w:val="el-GR"/>
        </w:rPr>
        <w:t>ής</w:t>
      </w:r>
      <w:r w:rsidRPr="003A6D00">
        <w:rPr>
          <w:rFonts w:ascii="Times New Roman" w:hAnsi="Times New Roman" w:cs="Times New Roman"/>
          <w:lang w:val="el-GR"/>
        </w:rPr>
        <w:t xml:space="preserve"> διατριβ</w:t>
      </w:r>
      <w:r w:rsidR="006C3491">
        <w:rPr>
          <w:rFonts w:ascii="Times New Roman" w:hAnsi="Times New Roman" w:cs="Times New Roman"/>
          <w:lang w:val="el-GR"/>
        </w:rPr>
        <w:t>ής</w:t>
      </w:r>
      <w:r w:rsidRPr="003A6D00">
        <w:rPr>
          <w:rFonts w:ascii="Times New Roman" w:hAnsi="Times New Roman" w:cs="Times New Roman"/>
          <w:lang w:val="el-GR"/>
        </w:rPr>
        <w:t>.</w:t>
      </w:r>
      <w:r w:rsidR="00C238AF" w:rsidRPr="003A6D00">
        <w:rPr>
          <w:rFonts w:ascii="Times New Roman" w:hAnsi="Times New Roman" w:cs="Times New Roman"/>
          <w:lang w:val="el-GR"/>
        </w:rPr>
        <w:t xml:space="preserve"> </w:t>
      </w:r>
      <w:r w:rsidR="003D6918" w:rsidRPr="003A6D00">
        <w:rPr>
          <w:rFonts w:ascii="Times New Roman" w:hAnsi="Times New Roman" w:cs="Times New Roman"/>
          <w:lang w:val="el-GR"/>
        </w:rPr>
        <w:t>Ε</w:t>
      </w:r>
      <w:r w:rsidRPr="003A6D00">
        <w:rPr>
          <w:rFonts w:ascii="Times New Roman" w:hAnsi="Times New Roman" w:cs="Times New Roman"/>
          <w:lang w:val="el-GR"/>
        </w:rPr>
        <w:t>πιστημονικά υπεύθυν</w:t>
      </w:r>
      <w:r w:rsidR="006C3491">
        <w:rPr>
          <w:rFonts w:ascii="Times New Roman" w:hAnsi="Times New Roman" w:cs="Times New Roman"/>
          <w:lang w:val="el-GR"/>
        </w:rPr>
        <w:t>η</w:t>
      </w:r>
      <w:r w:rsidRPr="003A6D00">
        <w:rPr>
          <w:rFonts w:ascii="Times New Roman" w:hAnsi="Times New Roman" w:cs="Times New Roman"/>
          <w:lang w:val="el-GR"/>
        </w:rPr>
        <w:t xml:space="preserve"> σε </w:t>
      </w:r>
      <w:r w:rsidR="006C3491">
        <w:rPr>
          <w:rFonts w:ascii="Times New Roman" w:hAnsi="Times New Roman" w:cs="Times New Roman"/>
          <w:lang w:val="el-GR"/>
        </w:rPr>
        <w:t>4</w:t>
      </w:r>
      <w:r w:rsidRPr="003A6D00">
        <w:rPr>
          <w:rFonts w:ascii="Times New Roman" w:hAnsi="Times New Roman" w:cs="Times New Roman"/>
          <w:lang w:val="el-GR"/>
        </w:rPr>
        <w:t xml:space="preserve"> έργα</w:t>
      </w:r>
      <w:r w:rsidR="003D6918" w:rsidRPr="003A6D00">
        <w:rPr>
          <w:rFonts w:ascii="Times New Roman" w:hAnsi="Times New Roman" w:cs="Times New Roman"/>
          <w:lang w:val="el-GR"/>
        </w:rPr>
        <w:t>.</w:t>
      </w:r>
      <w:r w:rsidR="00C238AF" w:rsidRPr="003A6D00">
        <w:rPr>
          <w:rFonts w:ascii="Times New Roman" w:hAnsi="Times New Roman" w:cs="Times New Roman"/>
          <w:lang w:val="el-GR"/>
        </w:rPr>
        <w:t xml:space="preserve"> </w:t>
      </w:r>
      <w:r w:rsidR="003D6918" w:rsidRPr="003A6D00">
        <w:rPr>
          <w:rFonts w:ascii="Times New Roman" w:hAnsi="Times New Roman" w:cs="Times New Roman"/>
          <w:lang w:val="el-GR"/>
        </w:rPr>
        <w:t>Δημοσιε</w:t>
      </w:r>
      <w:r w:rsidR="0056741C" w:rsidRPr="003A6D00">
        <w:rPr>
          <w:rFonts w:ascii="Times New Roman" w:hAnsi="Times New Roman" w:cs="Times New Roman"/>
          <w:lang w:val="el-GR"/>
        </w:rPr>
        <w:t>ύσεις</w:t>
      </w:r>
      <w:r w:rsidR="003D6918" w:rsidRPr="003A6D00">
        <w:rPr>
          <w:rFonts w:ascii="Times New Roman" w:hAnsi="Times New Roman" w:cs="Times New Roman"/>
          <w:lang w:val="el-GR"/>
        </w:rPr>
        <w:t xml:space="preserve">: </w:t>
      </w:r>
      <w:r w:rsidR="00474B9F">
        <w:rPr>
          <w:rFonts w:ascii="Times New Roman" w:hAnsi="Times New Roman" w:cs="Times New Roman"/>
          <w:lang w:val="el-GR"/>
        </w:rPr>
        <w:t>77</w:t>
      </w:r>
      <w:r w:rsidR="003D6918" w:rsidRPr="003A6D00">
        <w:rPr>
          <w:rFonts w:ascii="Times New Roman" w:hAnsi="Times New Roman" w:cs="Times New Roman"/>
          <w:lang w:val="el-GR"/>
        </w:rPr>
        <w:t xml:space="preserve"> άρθρα με </w:t>
      </w:r>
      <w:r w:rsidR="00151B42" w:rsidRPr="003A6D00">
        <w:rPr>
          <w:rFonts w:ascii="Times New Roman" w:hAnsi="Times New Roman" w:cs="Times New Roman"/>
          <w:lang w:val="el-GR"/>
        </w:rPr>
        <w:t>&gt;</w:t>
      </w:r>
      <w:r w:rsidR="00474B9F">
        <w:rPr>
          <w:rFonts w:ascii="Times New Roman" w:hAnsi="Times New Roman" w:cs="Times New Roman"/>
          <w:lang w:val="el-GR"/>
        </w:rPr>
        <w:t>2.</w:t>
      </w:r>
      <w:r w:rsidR="006C3491">
        <w:rPr>
          <w:rFonts w:ascii="Times New Roman" w:hAnsi="Times New Roman" w:cs="Times New Roman"/>
          <w:lang w:val="el-GR"/>
        </w:rPr>
        <w:t>500</w:t>
      </w:r>
      <w:r w:rsidR="003D6918" w:rsidRPr="003A6D00">
        <w:rPr>
          <w:rFonts w:ascii="Times New Roman" w:hAnsi="Times New Roman" w:cs="Times New Roman"/>
          <w:lang w:val="el-GR"/>
        </w:rPr>
        <w:t xml:space="preserve"> </w:t>
      </w:r>
      <w:r w:rsidRPr="003A6D00">
        <w:rPr>
          <w:rFonts w:ascii="Times New Roman" w:hAnsi="Times New Roman" w:cs="Times New Roman"/>
          <w:lang w:val="el-GR"/>
        </w:rPr>
        <w:t>αναφορές (h-</w:t>
      </w:r>
      <w:proofErr w:type="spellStart"/>
      <w:r w:rsidRPr="003A6D00">
        <w:rPr>
          <w:rFonts w:ascii="Times New Roman" w:hAnsi="Times New Roman" w:cs="Times New Roman"/>
          <w:lang w:val="el-GR"/>
        </w:rPr>
        <w:t>index</w:t>
      </w:r>
      <w:proofErr w:type="spellEnd"/>
      <w:r w:rsidRPr="003A6D00">
        <w:rPr>
          <w:rFonts w:ascii="Times New Roman" w:hAnsi="Times New Roman" w:cs="Times New Roman"/>
          <w:lang w:val="el-GR"/>
        </w:rPr>
        <w:t xml:space="preserve">: </w:t>
      </w:r>
      <w:r w:rsidR="00474B9F">
        <w:rPr>
          <w:rFonts w:ascii="Times New Roman" w:hAnsi="Times New Roman" w:cs="Times New Roman"/>
          <w:lang w:val="el-GR"/>
        </w:rPr>
        <w:t>24</w:t>
      </w:r>
      <w:r w:rsidR="003D6918" w:rsidRPr="003A6D00">
        <w:rPr>
          <w:rFonts w:ascii="Times New Roman" w:hAnsi="Times New Roman" w:cs="Times New Roman"/>
          <w:lang w:val="el-GR"/>
        </w:rPr>
        <w:t xml:space="preserve">), </w:t>
      </w:r>
      <w:r w:rsidR="006C3491">
        <w:rPr>
          <w:rFonts w:ascii="Times New Roman" w:hAnsi="Times New Roman" w:cs="Times New Roman"/>
          <w:lang w:val="el-GR"/>
        </w:rPr>
        <w:t>185</w:t>
      </w:r>
      <w:r w:rsidRPr="003A6D00">
        <w:rPr>
          <w:rFonts w:ascii="Times New Roman" w:hAnsi="Times New Roman" w:cs="Times New Roman"/>
          <w:lang w:val="el-GR"/>
        </w:rPr>
        <w:t xml:space="preserve"> περιλήψεις σε πρακτικά </w:t>
      </w:r>
      <w:r w:rsidR="003D6918" w:rsidRPr="003A6D00">
        <w:rPr>
          <w:rFonts w:ascii="Times New Roman" w:hAnsi="Times New Roman" w:cs="Times New Roman"/>
          <w:lang w:val="el-GR"/>
        </w:rPr>
        <w:t>συνεδρίων με π</w:t>
      </w:r>
      <w:r w:rsidRPr="003A6D00">
        <w:rPr>
          <w:rFonts w:ascii="Times New Roman" w:hAnsi="Times New Roman" w:cs="Times New Roman"/>
          <w:lang w:val="el-GR"/>
        </w:rPr>
        <w:t>ραγματοπο</w:t>
      </w:r>
      <w:r w:rsidR="0056741C" w:rsidRPr="003A6D00">
        <w:rPr>
          <w:rFonts w:ascii="Times New Roman" w:hAnsi="Times New Roman" w:cs="Times New Roman"/>
          <w:lang w:val="el-GR"/>
        </w:rPr>
        <w:t>ίηση</w:t>
      </w:r>
      <w:r w:rsidRPr="003A6D00">
        <w:rPr>
          <w:rFonts w:ascii="Times New Roman" w:hAnsi="Times New Roman" w:cs="Times New Roman"/>
          <w:lang w:val="el-GR"/>
        </w:rPr>
        <w:t xml:space="preserve"> </w:t>
      </w:r>
      <w:r w:rsidR="006C3491">
        <w:rPr>
          <w:rFonts w:ascii="Times New Roman" w:hAnsi="Times New Roman" w:cs="Times New Roman"/>
          <w:lang w:val="el-GR"/>
        </w:rPr>
        <w:t>1</w:t>
      </w:r>
      <w:r w:rsidRPr="003A6D00">
        <w:rPr>
          <w:rFonts w:ascii="Times New Roman" w:hAnsi="Times New Roman" w:cs="Times New Roman"/>
          <w:lang w:val="el-GR"/>
        </w:rPr>
        <w:t>5 παρουσιάσε</w:t>
      </w:r>
      <w:r w:rsidR="003D6918" w:rsidRPr="003A6D00">
        <w:rPr>
          <w:rFonts w:ascii="Times New Roman" w:hAnsi="Times New Roman" w:cs="Times New Roman"/>
          <w:lang w:val="el-GR"/>
        </w:rPr>
        <w:t xml:space="preserve">ων </w:t>
      </w:r>
      <w:r w:rsidR="0056741C" w:rsidRPr="003A6D00">
        <w:rPr>
          <w:rFonts w:ascii="Times New Roman" w:hAnsi="Times New Roman" w:cs="Times New Roman"/>
          <w:lang w:val="el-GR"/>
        </w:rPr>
        <w:t>με πρόσκληση</w:t>
      </w:r>
      <w:r w:rsidRPr="003A6D00">
        <w:rPr>
          <w:rFonts w:ascii="Times New Roman" w:hAnsi="Times New Roman" w:cs="Times New Roman"/>
          <w:lang w:val="el-GR"/>
        </w:rPr>
        <w:t xml:space="preserve">. </w:t>
      </w:r>
      <w:r w:rsidR="003D6918" w:rsidRPr="003A6D00">
        <w:rPr>
          <w:rFonts w:ascii="Times New Roman" w:hAnsi="Times New Roman" w:cs="Times New Roman"/>
          <w:lang w:val="el-GR"/>
        </w:rPr>
        <w:t>Υπεύθυ</w:t>
      </w:r>
      <w:r w:rsidRPr="003A6D00">
        <w:rPr>
          <w:rFonts w:ascii="Times New Roman" w:hAnsi="Times New Roman" w:cs="Times New Roman"/>
          <w:lang w:val="el-GR"/>
        </w:rPr>
        <w:t>ν</w:t>
      </w:r>
      <w:r w:rsidR="006C3491">
        <w:rPr>
          <w:rFonts w:ascii="Times New Roman" w:hAnsi="Times New Roman" w:cs="Times New Roman"/>
          <w:lang w:val="el-GR"/>
        </w:rPr>
        <w:t>η</w:t>
      </w:r>
      <w:r w:rsidRPr="003A6D00">
        <w:rPr>
          <w:rFonts w:ascii="Times New Roman" w:hAnsi="Times New Roman" w:cs="Times New Roman"/>
          <w:lang w:val="el-GR"/>
        </w:rPr>
        <w:t xml:space="preserve"> για τη διοργάνωση του </w:t>
      </w:r>
      <w:r w:rsidR="006C3491">
        <w:rPr>
          <w:rFonts w:ascii="Times New Roman" w:hAnsi="Times New Roman" w:cs="Times New Roman"/>
          <w:lang w:val="el-GR"/>
        </w:rPr>
        <w:t>Ετήσιου Συνεδρίου του Ευρωπαϊκού Κολλεγίου Διαχείρισης Υγείας Μικρών Μη</w:t>
      </w:r>
      <w:r w:rsidR="0059606D">
        <w:rPr>
          <w:rFonts w:ascii="Times New Roman" w:hAnsi="Times New Roman" w:cs="Times New Roman"/>
          <w:lang w:val="el-GR"/>
        </w:rPr>
        <w:t>ρυκαστικών (2018, Θεσσαλονίκη)</w:t>
      </w:r>
      <w:r w:rsidR="00CD4DF5">
        <w:rPr>
          <w:rFonts w:ascii="Times New Roman" w:hAnsi="Times New Roman" w:cs="Times New Roman"/>
          <w:lang w:val="el-GR"/>
        </w:rPr>
        <w:t xml:space="preserve"> και για το με</w:t>
      </w:r>
      <w:r w:rsidR="0059606D">
        <w:rPr>
          <w:rFonts w:ascii="Times New Roman" w:hAnsi="Times New Roman" w:cs="Times New Roman"/>
          <w:lang w:val="el-GR"/>
        </w:rPr>
        <w:t>τεκπαιδευτικό σεμινάριο ‘</w:t>
      </w:r>
      <w:r w:rsidR="00665217">
        <w:rPr>
          <w:rFonts w:ascii="Times New Roman" w:hAnsi="Times New Roman" w:cs="Times New Roman"/>
          <w:lang w:val="el-GR"/>
        </w:rPr>
        <w:t>Νοσήματα</w:t>
      </w:r>
      <w:r w:rsidR="0059606D">
        <w:rPr>
          <w:rFonts w:ascii="Times New Roman" w:hAnsi="Times New Roman" w:cs="Times New Roman"/>
          <w:lang w:val="el-GR"/>
        </w:rPr>
        <w:t xml:space="preserve"> του μαστού των προβάτων’ (2019, Καρδίτσα). </w:t>
      </w:r>
      <w:r w:rsidR="006C3491">
        <w:rPr>
          <w:rFonts w:ascii="Times New Roman" w:hAnsi="Times New Roman" w:cs="Times New Roman"/>
          <w:lang w:val="el-GR"/>
        </w:rPr>
        <w:t xml:space="preserve">Επιμέλεια ειδικού θεματικού τόμου στο περιοδικό </w:t>
      </w:r>
      <w:r w:rsidR="006C3491">
        <w:rPr>
          <w:rFonts w:ascii="Times New Roman" w:hAnsi="Times New Roman" w:cs="Times New Roman"/>
        </w:rPr>
        <w:t>Small</w:t>
      </w:r>
      <w:r w:rsidR="006C3491" w:rsidRPr="00695206">
        <w:rPr>
          <w:rFonts w:ascii="Times New Roman" w:hAnsi="Times New Roman" w:cs="Times New Roman"/>
          <w:lang w:val="el-GR"/>
        </w:rPr>
        <w:t xml:space="preserve"> </w:t>
      </w:r>
      <w:r w:rsidR="006C3491">
        <w:rPr>
          <w:rFonts w:ascii="Times New Roman" w:hAnsi="Times New Roman" w:cs="Times New Roman"/>
        </w:rPr>
        <w:t>Ruminant</w:t>
      </w:r>
      <w:r w:rsidR="006C3491" w:rsidRPr="00695206">
        <w:rPr>
          <w:rFonts w:ascii="Times New Roman" w:hAnsi="Times New Roman" w:cs="Times New Roman"/>
          <w:lang w:val="el-GR"/>
        </w:rPr>
        <w:t xml:space="preserve"> </w:t>
      </w:r>
      <w:r w:rsidR="006C3491">
        <w:rPr>
          <w:rFonts w:ascii="Times New Roman" w:hAnsi="Times New Roman" w:cs="Times New Roman"/>
        </w:rPr>
        <w:t>Research</w:t>
      </w:r>
      <w:r w:rsidR="006C3491" w:rsidRPr="00695206">
        <w:rPr>
          <w:rFonts w:ascii="Times New Roman" w:hAnsi="Times New Roman" w:cs="Times New Roman"/>
          <w:lang w:val="el-GR"/>
        </w:rPr>
        <w:t xml:space="preserve"> (2010).</w:t>
      </w:r>
      <w:r w:rsidR="00695206" w:rsidRPr="00695206">
        <w:rPr>
          <w:rFonts w:ascii="Times New Roman" w:hAnsi="Times New Roman" w:cs="Times New Roman"/>
          <w:lang w:val="el-GR"/>
        </w:rPr>
        <w:t xml:space="preserve"> </w:t>
      </w:r>
      <w:r w:rsidR="00695206">
        <w:rPr>
          <w:rFonts w:ascii="Times New Roman" w:hAnsi="Times New Roman" w:cs="Times New Roman"/>
          <w:lang w:val="el-GR"/>
        </w:rPr>
        <w:t>Υποτροφίες: υ</w:t>
      </w:r>
      <w:r w:rsidR="00695206" w:rsidRPr="00695206">
        <w:rPr>
          <w:rFonts w:ascii="Times New Roman" w:hAnsi="Times New Roman" w:cs="Times New Roman"/>
          <w:lang w:val="el-GR"/>
        </w:rPr>
        <w:t>ποτροφία φοιτητικής επίδοσης από το Ίδρυμα Κρατικών Υποτροφιών (1999</w:t>
      </w:r>
      <w:r w:rsidR="00695206">
        <w:rPr>
          <w:rFonts w:ascii="Times New Roman" w:hAnsi="Times New Roman" w:cs="Times New Roman"/>
          <w:lang w:val="el-GR"/>
        </w:rPr>
        <w:t>), υ</w:t>
      </w:r>
      <w:r w:rsidR="00695206" w:rsidRPr="00695206">
        <w:rPr>
          <w:rFonts w:ascii="Times New Roman" w:hAnsi="Times New Roman" w:cs="Times New Roman"/>
          <w:lang w:val="el-GR"/>
        </w:rPr>
        <w:t>ποτροφία τριετούς διάρκειας από το Υπουργείο Εθνικής Παιδείας και Θρησκευμάτων, για εκπόνηση διδακτορικής διατριβής (2002).</w:t>
      </w:r>
    </w:p>
    <w:p w14:paraId="2B53DAAB" w14:textId="77777777" w:rsidR="00963C5A" w:rsidRPr="003A6D00" w:rsidRDefault="00963C5A" w:rsidP="00C238AF">
      <w:pPr>
        <w:pStyle w:val="PlainText"/>
        <w:spacing w:line="276" w:lineRule="auto"/>
        <w:ind w:right="-999"/>
        <w:jc w:val="both"/>
        <w:rPr>
          <w:rFonts w:ascii="Times New Roman" w:hAnsi="Times New Roman" w:cs="Times New Roman"/>
          <w:szCs w:val="22"/>
          <w:lang w:val="el-GR"/>
        </w:rPr>
      </w:pPr>
    </w:p>
    <w:p w14:paraId="4AF8ADD5" w14:textId="77777777" w:rsidR="00C238AF" w:rsidRPr="003A6D00" w:rsidRDefault="0056741C"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szCs w:val="22"/>
          <w:lang w:val="el-GR"/>
        </w:rPr>
        <w:t xml:space="preserve">- </w:t>
      </w:r>
      <w:proofErr w:type="spellStart"/>
      <w:r w:rsidRPr="003A6D00">
        <w:rPr>
          <w:rFonts w:ascii="Times New Roman" w:hAnsi="Times New Roman" w:cs="Times New Roman"/>
          <w:b/>
          <w:szCs w:val="22"/>
          <w:lang w:val="el-GR"/>
        </w:rPr>
        <w:t>Επικαιροποιημένο</w:t>
      </w:r>
      <w:proofErr w:type="spellEnd"/>
      <w:r w:rsidRPr="003A6D00">
        <w:rPr>
          <w:rFonts w:ascii="Times New Roman" w:hAnsi="Times New Roman" w:cs="Times New Roman"/>
          <w:b/>
          <w:szCs w:val="22"/>
          <w:lang w:val="el-GR"/>
        </w:rPr>
        <w:t xml:space="preserve"> αναλυτικό βιογραφικό</w:t>
      </w:r>
      <w:r w:rsidRPr="003A6D00">
        <w:rPr>
          <w:rFonts w:ascii="Times New Roman" w:hAnsi="Times New Roman" w:cs="Times New Roman"/>
          <w:szCs w:val="22"/>
          <w:lang w:val="el-GR"/>
        </w:rPr>
        <w:t>:</w:t>
      </w:r>
    </w:p>
    <w:p w14:paraId="4131AACE" w14:textId="77777777" w:rsidR="00D85C8E" w:rsidRPr="00E855CD" w:rsidRDefault="00D85C8E" w:rsidP="00D85C8E">
      <w:pPr>
        <w:pStyle w:val="PlainText"/>
        <w:spacing w:line="276" w:lineRule="auto"/>
        <w:ind w:right="-999"/>
        <w:jc w:val="both"/>
        <w:rPr>
          <w:rFonts w:ascii="Times New Roman" w:hAnsi="Times New Roman" w:cs="Times New Roman"/>
          <w:szCs w:val="22"/>
          <w:lang w:val="el-GR"/>
        </w:rPr>
      </w:pPr>
      <w:r w:rsidRPr="00E855CD">
        <w:rPr>
          <w:rFonts w:ascii="Times New Roman" w:hAnsi="Times New Roman" w:cs="Times New Roman"/>
          <w:szCs w:val="22"/>
          <w:lang w:val="el-GR"/>
        </w:rPr>
        <w:t xml:space="preserve">Έχει ήδη διαβιβαστεί στους </w:t>
      </w:r>
      <w:r>
        <w:rPr>
          <w:rFonts w:ascii="Times New Roman" w:hAnsi="Times New Roman" w:cs="Times New Roman"/>
          <w:szCs w:val="22"/>
          <w:lang w:val="el-GR"/>
        </w:rPr>
        <w:t>υπεύθυνους</w:t>
      </w:r>
      <w:r w:rsidRPr="00E855CD">
        <w:rPr>
          <w:rFonts w:ascii="Times New Roman" w:hAnsi="Times New Roman" w:cs="Times New Roman"/>
          <w:szCs w:val="22"/>
          <w:lang w:val="el-GR"/>
        </w:rPr>
        <w:t xml:space="preserve"> διαχείρισης του </w:t>
      </w:r>
      <w:proofErr w:type="spellStart"/>
      <w:r w:rsidRPr="00E855CD">
        <w:rPr>
          <w:rFonts w:ascii="Times New Roman" w:hAnsi="Times New Roman" w:cs="Times New Roman"/>
          <w:szCs w:val="22"/>
          <w:lang w:val="el-GR"/>
        </w:rPr>
        <w:t>ιστοχώρου</w:t>
      </w:r>
      <w:proofErr w:type="spellEnd"/>
      <w:r w:rsidRPr="00E855CD">
        <w:rPr>
          <w:rFonts w:ascii="Times New Roman" w:hAnsi="Times New Roman" w:cs="Times New Roman"/>
          <w:szCs w:val="22"/>
          <w:lang w:val="el-GR"/>
        </w:rPr>
        <w:t>.</w:t>
      </w:r>
    </w:p>
    <w:p w14:paraId="2972864A" w14:textId="77777777" w:rsidR="0056741C" w:rsidRPr="003A6D00" w:rsidRDefault="0056741C" w:rsidP="00C238AF">
      <w:pPr>
        <w:pStyle w:val="PlainText"/>
        <w:spacing w:line="276" w:lineRule="auto"/>
        <w:ind w:right="-999"/>
        <w:jc w:val="both"/>
        <w:rPr>
          <w:rFonts w:ascii="Times New Roman" w:hAnsi="Times New Roman" w:cs="Times New Roman"/>
          <w:szCs w:val="22"/>
          <w:lang w:val="el-GR"/>
        </w:rPr>
      </w:pPr>
    </w:p>
    <w:p w14:paraId="29969C7A" w14:textId="77777777" w:rsidR="00C238AF" w:rsidRPr="003A6D00" w:rsidRDefault="0056741C"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szCs w:val="22"/>
          <w:lang w:val="el-GR"/>
        </w:rPr>
        <w:t xml:space="preserve">- </w:t>
      </w:r>
      <w:r w:rsidRPr="003A6D00">
        <w:rPr>
          <w:rFonts w:ascii="Times New Roman" w:hAnsi="Times New Roman" w:cs="Times New Roman"/>
          <w:b/>
          <w:szCs w:val="22"/>
          <w:lang w:val="el-GR"/>
        </w:rPr>
        <w:t>Μαθήματα διδασκαλίας</w:t>
      </w:r>
      <w:r w:rsidRPr="003A6D00">
        <w:rPr>
          <w:rFonts w:ascii="Times New Roman" w:hAnsi="Times New Roman" w:cs="Times New Roman"/>
          <w:szCs w:val="22"/>
          <w:lang w:val="el-GR"/>
        </w:rPr>
        <w:t>:</w:t>
      </w:r>
    </w:p>
    <w:p w14:paraId="11FDB4C3" w14:textId="77777777" w:rsidR="005D7718" w:rsidRDefault="005D7718" w:rsidP="00C238AF">
      <w:pPr>
        <w:pStyle w:val="PlainText"/>
        <w:spacing w:line="276" w:lineRule="auto"/>
        <w:ind w:right="-999"/>
        <w:jc w:val="both"/>
        <w:rPr>
          <w:rFonts w:ascii="Times New Roman" w:hAnsi="Times New Roman" w:cs="Times New Roman"/>
          <w:szCs w:val="22"/>
          <w:lang w:val="el-GR"/>
        </w:rPr>
      </w:pPr>
      <w:r>
        <w:rPr>
          <w:rFonts w:ascii="Times New Roman" w:hAnsi="Times New Roman" w:cs="Times New Roman"/>
          <w:szCs w:val="22"/>
          <w:lang w:val="el-GR"/>
        </w:rPr>
        <w:t>Μαιευτική και αναπαραγωγή Ι</w:t>
      </w:r>
    </w:p>
    <w:p w14:paraId="4D0C5868" w14:textId="77777777" w:rsidR="005D7718" w:rsidRDefault="005D7718" w:rsidP="00C238AF">
      <w:pPr>
        <w:pStyle w:val="PlainText"/>
        <w:spacing w:line="276" w:lineRule="auto"/>
        <w:ind w:right="-999"/>
        <w:jc w:val="both"/>
        <w:rPr>
          <w:rFonts w:ascii="Times New Roman" w:hAnsi="Times New Roman" w:cs="Times New Roman"/>
          <w:szCs w:val="22"/>
          <w:lang w:val="el-GR"/>
        </w:rPr>
      </w:pPr>
      <w:r>
        <w:rPr>
          <w:rFonts w:ascii="Times New Roman" w:hAnsi="Times New Roman" w:cs="Times New Roman"/>
          <w:szCs w:val="22"/>
          <w:lang w:val="el-GR"/>
        </w:rPr>
        <w:t>Μαιευτική και αναπαραγωγή ΙΙ</w:t>
      </w:r>
    </w:p>
    <w:p w14:paraId="6DA87721" w14:textId="77777777" w:rsidR="005D7718" w:rsidRDefault="0056741C"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szCs w:val="22"/>
          <w:lang w:val="el-GR"/>
        </w:rPr>
        <w:t>Μαιευτική και αναπαραγωγή ΙΙΙ</w:t>
      </w:r>
    </w:p>
    <w:p w14:paraId="72EF15A9" w14:textId="77777777" w:rsidR="005D7718" w:rsidRPr="005D7718" w:rsidRDefault="0056741C"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szCs w:val="22"/>
          <w:lang w:val="el-GR"/>
        </w:rPr>
        <w:t xml:space="preserve">Μαιευτική και αναπαραγωγή </w:t>
      </w:r>
      <w:r w:rsidRPr="003A6D00">
        <w:rPr>
          <w:rFonts w:ascii="Times New Roman" w:hAnsi="Times New Roman" w:cs="Times New Roman"/>
          <w:szCs w:val="22"/>
        </w:rPr>
        <w:t>IV</w:t>
      </w:r>
    </w:p>
    <w:p w14:paraId="591EEB28" w14:textId="77777777" w:rsidR="005D7718" w:rsidRDefault="0056741C"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szCs w:val="22"/>
          <w:lang w:val="el-GR"/>
        </w:rPr>
        <w:t>Πρακτική άσκηση στη μαιευτική και αναπαραγω</w:t>
      </w:r>
      <w:r w:rsidR="005D7718">
        <w:rPr>
          <w:rFonts w:ascii="Times New Roman" w:hAnsi="Times New Roman" w:cs="Times New Roman"/>
          <w:szCs w:val="22"/>
          <w:lang w:val="el-GR"/>
        </w:rPr>
        <w:t>γή των κατοικίδιων θηλαστικών Ι</w:t>
      </w:r>
    </w:p>
    <w:p w14:paraId="123033A1" w14:textId="77777777" w:rsidR="005D7718" w:rsidRDefault="0056741C"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color w:val="000000"/>
          <w:szCs w:val="22"/>
          <w:lang w:val="el-GR"/>
        </w:rPr>
        <w:t xml:space="preserve">Πρακτική </w:t>
      </w:r>
      <w:r w:rsidRPr="003A6D00">
        <w:rPr>
          <w:rFonts w:ascii="Times New Roman" w:hAnsi="Times New Roman" w:cs="Times New Roman"/>
          <w:szCs w:val="22"/>
          <w:lang w:val="el-GR"/>
        </w:rPr>
        <w:t>άσκηση στη μαιευτική και αναπαραγωγή των κατοικίδιων θηλαστικών ΙΙ</w:t>
      </w:r>
    </w:p>
    <w:p w14:paraId="5E394FA6" w14:textId="77777777" w:rsidR="0056741C" w:rsidRPr="003A6D00" w:rsidRDefault="00692620" w:rsidP="00C238AF">
      <w:pPr>
        <w:pStyle w:val="PlainText"/>
        <w:spacing w:line="276" w:lineRule="auto"/>
        <w:ind w:right="-999"/>
        <w:jc w:val="both"/>
        <w:rPr>
          <w:rFonts w:ascii="Times New Roman" w:hAnsi="Times New Roman" w:cs="Times New Roman"/>
          <w:szCs w:val="22"/>
          <w:lang w:val="el-GR"/>
        </w:rPr>
      </w:pPr>
      <w:r w:rsidRPr="003A6D00">
        <w:rPr>
          <w:rFonts w:ascii="Times New Roman" w:hAnsi="Times New Roman" w:cs="Times New Roman"/>
          <w:szCs w:val="22"/>
          <w:lang w:val="el-GR"/>
        </w:rPr>
        <w:t>Εξειδικευμένα μαθήματα αναπαραγωγής μικρών μηρυκαστικών.</w:t>
      </w:r>
    </w:p>
    <w:p w14:paraId="57B17AEE" w14:textId="77777777" w:rsidR="00695206" w:rsidRPr="003A6D00" w:rsidRDefault="00695206" w:rsidP="00C238AF">
      <w:pPr>
        <w:pStyle w:val="PlainText"/>
        <w:spacing w:line="276" w:lineRule="auto"/>
        <w:ind w:right="-999"/>
        <w:jc w:val="both"/>
        <w:rPr>
          <w:rFonts w:ascii="Times New Roman" w:hAnsi="Times New Roman" w:cs="Times New Roman"/>
          <w:szCs w:val="22"/>
          <w:lang w:val="el-GR"/>
        </w:rPr>
      </w:pPr>
    </w:p>
    <w:p w14:paraId="4EC5DE51" w14:textId="77777777" w:rsidR="00692620" w:rsidRPr="003A6D00" w:rsidRDefault="00692620" w:rsidP="00C238AF">
      <w:pPr>
        <w:spacing w:after="0" w:line="276" w:lineRule="auto"/>
        <w:ind w:right="-999"/>
        <w:jc w:val="both"/>
        <w:rPr>
          <w:rFonts w:ascii="Times New Roman" w:hAnsi="Times New Roman" w:cs="Times New Roman"/>
          <w:lang w:val="el-GR"/>
        </w:rPr>
      </w:pPr>
      <w:r w:rsidRPr="003A6D00">
        <w:rPr>
          <w:rFonts w:ascii="Times New Roman" w:hAnsi="Times New Roman" w:cs="Times New Roman"/>
          <w:lang w:val="el-GR"/>
        </w:rPr>
        <w:t xml:space="preserve">- </w:t>
      </w:r>
      <w:r w:rsidRPr="003A6D00">
        <w:rPr>
          <w:rFonts w:ascii="Times New Roman" w:hAnsi="Times New Roman" w:cs="Times New Roman"/>
          <w:b/>
          <w:lang w:val="el-GR"/>
        </w:rPr>
        <w:t>Επιλεγμένες δημοσιεύσεις</w:t>
      </w:r>
      <w:r w:rsidRPr="003A6D00">
        <w:rPr>
          <w:rFonts w:ascii="Times New Roman" w:hAnsi="Times New Roman" w:cs="Times New Roman"/>
          <w:lang w:val="el-GR"/>
        </w:rPr>
        <w:t>:</w:t>
      </w:r>
    </w:p>
    <w:p w14:paraId="17EEABCF" w14:textId="22FFF1CB" w:rsidR="00C238AF" w:rsidRPr="003A6D00" w:rsidRDefault="00C238AF" w:rsidP="00C238AF">
      <w:pPr>
        <w:spacing w:after="0" w:line="276" w:lineRule="auto"/>
        <w:ind w:right="-999"/>
        <w:jc w:val="both"/>
        <w:rPr>
          <w:rFonts w:ascii="Times New Roman" w:hAnsi="Times New Roman" w:cs="Times New Roman"/>
          <w:i/>
          <w:lang w:val="el-GR"/>
        </w:rPr>
      </w:pPr>
      <w:r w:rsidRPr="003A6D00">
        <w:rPr>
          <w:rFonts w:ascii="Times New Roman" w:hAnsi="Times New Roman" w:cs="Times New Roman"/>
          <w:i/>
          <w:lang w:val="el-GR"/>
        </w:rPr>
        <w:t>Σ</w:t>
      </w:r>
      <w:r w:rsidR="008D633A" w:rsidRPr="003A6D00">
        <w:rPr>
          <w:rFonts w:ascii="Times New Roman" w:hAnsi="Times New Roman" w:cs="Times New Roman"/>
          <w:i/>
          <w:lang w:val="el-GR"/>
        </w:rPr>
        <w:t xml:space="preserve">υνολικά: </w:t>
      </w:r>
      <w:r w:rsidR="00676C23">
        <w:rPr>
          <w:rFonts w:ascii="Times New Roman" w:hAnsi="Times New Roman" w:cs="Times New Roman"/>
          <w:i/>
          <w:lang w:val="el-GR"/>
        </w:rPr>
        <w:t>77</w:t>
      </w:r>
      <w:bookmarkStart w:id="0" w:name="_GoBack"/>
      <w:bookmarkEnd w:id="0"/>
      <w:r w:rsidR="0009400D">
        <w:rPr>
          <w:rFonts w:ascii="Times New Roman" w:hAnsi="Times New Roman" w:cs="Times New Roman"/>
          <w:i/>
          <w:lang w:val="el-GR"/>
        </w:rPr>
        <w:t xml:space="preserve"> άρθρα</w:t>
      </w:r>
      <w:r w:rsidR="008D633A" w:rsidRPr="003A6D00">
        <w:rPr>
          <w:rFonts w:ascii="Times New Roman" w:hAnsi="Times New Roman" w:cs="Times New Roman"/>
          <w:i/>
          <w:lang w:val="el-GR"/>
        </w:rPr>
        <w:t xml:space="preserve"> – παρατίθενται </w:t>
      </w:r>
      <w:r w:rsidR="0009400D">
        <w:rPr>
          <w:rFonts w:ascii="Times New Roman" w:hAnsi="Times New Roman" w:cs="Times New Roman"/>
          <w:i/>
          <w:lang w:val="el-GR"/>
        </w:rPr>
        <w:t>τα</w:t>
      </w:r>
      <w:r w:rsidR="008D633A" w:rsidRPr="003A6D00">
        <w:rPr>
          <w:rFonts w:ascii="Times New Roman" w:hAnsi="Times New Roman" w:cs="Times New Roman"/>
          <w:i/>
          <w:lang w:val="el-GR"/>
        </w:rPr>
        <w:t xml:space="preserve"> πιο πρόσφατ</w:t>
      </w:r>
      <w:r w:rsidR="0009400D">
        <w:rPr>
          <w:rFonts w:ascii="Times New Roman" w:hAnsi="Times New Roman" w:cs="Times New Roman"/>
          <w:i/>
          <w:lang w:val="el-GR"/>
        </w:rPr>
        <w:t>α</w:t>
      </w:r>
      <w:r w:rsidR="008D633A" w:rsidRPr="003A6D00">
        <w:rPr>
          <w:rFonts w:ascii="Times New Roman" w:hAnsi="Times New Roman" w:cs="Times New Roman"/>
          <w:i/>
          <w:lang w:val="el-GR"/>
        </w:rPr>
        <w:t xml:space="preserve"> χρονολογικά.</w:t>
      </w:r>
    </w:p>
    <w:p w14:paraId="3A41EAA2" w14:textId="77777777" w:rsidR="00C238AF" w:rsidRPr="003A6D00" w:rsidRDefault="00692620" w:rsidP="00C238AF">
      <w:pPr>
        <w:spacing w:after="0" w:line="276" w:lineRule="auto"/>
        <w:ind w:right="-999"/>
        <w:jc w:val="both"/>
        <w:rPr>
          <w:rFonts w:ascii="Times New Roman" w:hAnsi="Times New Roman" w:cs="Times New Roman"/>
        </w:rPr>
      </w:pPr>
      <w:r w:rsidRPr="003A6D00">
        <w:rPr>
          <w:rFonts w:ascii="Times New Roman" w:hAnsi="Times New Roman" w:cs="Times New Roman"/>
        </w:rPr>
        <w:t>LIANOU DT, CHATZIPRODROMIDOU IP, VASILEIOU NGC, MICHAEL CK, MAVROGIANNI VS, POLITIS AP, KORDALIS NG, BILLINIS C, GIANNAKOPOULOS A, PAPADOPOULOS E, GIANNENAS I, IOANNIDI KS, KATSAFADOU AI, GOUGOULIS DA, LACASTA D, CAROPRESE M, FTHENAKIS GC (2020) A detailed questionnaire for the evaluation of health management in dairy sheep and goats. Animals, 10:1489.</w:t>
      </w:r>
    </w:p>
    <w:p w14:paraId="0DD318CE" w14:textId="77777777" w:rsidR="00C238AF" w:rsidRPr="003A6D00" w:rsidRDefault="008D633A" w:rsidP="00C238AF">
      <w:pPr>
        <w:spacing w:after="0" w:line="276" w:lineRule="auto"/>
        <w:ind w:right="-999"/>
        <w:jc w:val="both"/>
        <w:rPr>
          <w:rFonts w:ascii="Times New Roman" w:hAnsi="Times New Roman" w:cs="Times New Roman"/>
        </w:rPr>
      </w:pPr>
      <w:r w:rsidRPr="003A6D00">
        <w:rPr>
          <w:rFonts w:ascii="Times New Roman" w:hAnsi="Times New Roman" w:cs="Times New Roman"/>
        </w:rPr>
        <w:t xml:space="preserve">CHATZOPOULOS DC, LIANOU DT, MICHAEL CK, GOUGOULIS DA, MAVROGIANNI VS, VASILEIOU NGC, KATSAFADOU AI, POLITIS AP, KORDALIS NG, KATSAROU EI, IOANNIDI KS, PETINAKI E, FTHENAKIS GC (2020) Streptococcus spp. from bulk-tank milk and milking machine </w:t>
      </w:r>
      <w:proofErr w:type="spellStart"/>
      <w:r w:rsidRPr="003A6D00">
        <w:rPr>
          <w:rFonts w:ascii="Times New Roman" w:hAnsi="Times New Roman" w:cs="Times New Roman"/>
        </w:rPr>
        <w:t>teatcups</w:t>
      </w:r>
      <w:proofErr w:type="spellEnd"/>
      <w:r w:rsidRPr="003A6D00">
        <w:rPr>
          <w:rFonts w:ascii="Times New Roman" w:hAnsi="Times New Roman" w:cs="Times New Roman"/>
        </w:rPr>
        <w:t xml:space="preserve"> on small ruminant farms, and factors potentially associated with their isolation. Journal of Dairy Research, 87:277-281.</w:t>
      </w:r>
    </w:p>
    <w:p w14:paraId="766B430A" w14:textId="77777777" w:rsidR="00692620" w:rsidRDefault="008D633A" w:rsidP="00C238AF">
      <w:pPr>
        <w:spacing w:after="0" w:line="276" w:lineRule="auto"/>
        <w:ind w:right="-999"/>
        <w:jc w:val="both"/>
        <w:rPr>
          <w:rFonts w:ascii="Times New Roman" w:hAnsi="Times New Roman" w:cs="Times New Roman"/>
        </w:rPr>
      </w:pPr>
      <w:r w:rsidRPr="003A6D00">
        <w:rPr>
          <w:rFonts w:ascii="Times New Roman" w:hAnsi="Times New Roman" w:cs="Times New Roman"/>
        </w:rPr>
        <w:t xml:space="preserve">IOANNIDI KS, VASILEIOU NGC, BARBAGIANNI MS, ORFANOU DC, CHOUZOURIS TM, DOVOLOU E, CHATZOPOULOS DC, KARAVANIS E, PAPADOPOULOS N, FTHENAKIS GC, AMIRIDIS GS, MAVROGIANNI VS (2020) Clinical, ultrasonographic, bacteriological, cytological and histological findings during uterine involution in ewes with pregnancy </w:t>
      </w:r>
      <w:proofErr w:type="spellStart"/>
      <w:r w:rsidRPr="003A6D00">
        <w:rPr>
          <w:rFonts w:ascii="Times New Roman" w:hAnsi="Times New Roman" w:cs="Times New Roman"/>
        </w:rPr>
        <w:t>toxaemia</w:t>
      </w:r>
      <w:proofErr w:type="spellEnd"/>
      <w:r w:rsidRPr="003A6D00">
        <w:rPr>
          <w:rFonts w:ascii="Times New Roman" w:hAnsi="Times New Roman" w:cs="Times New Roman"/>
        </w:rPr>
        <w:t xml:space="preserve"> and subsequent reproductive efficiency uterine infection. Animal Reproduction Science, 218, 106460.</w:t>
      </w:r>
    </w:p>
    <w:p w14:paraId="0BF7DD48" w14:textId="77777777" w:rsidR="00B8265D" w:rsidRPr="00B8265D" w:rsidRDefault="00B8265D" w:rsidP="00B8265D">
      <w:pPr>
        <w:spacing w:after="0" w:line="276" w:lineRule="auto"/>
        <w:ind w:right="-999"/>
        <w:jc w:val="both"/>
        <w:rPr>
          <w:rFonts w:ascii="Times New Roman" w:hAnsi="Times New Roman" w:cs="Times New Roman"/>
        </w:rPr>
      </w:pPr>
      <w:r w:rsidRPr="00B8265D">
        <w:rPr>
          <w:rFonts w:ascii="Times New Roman" w:hAnsi="Times New Roman" w:cs="Times New Roman"/>
        </w:rPr>
        <w:t>IOANNIDI KS, VASILEIOU NGC, BARBAGIANNI MS, ORFANOU DC, MANTZIARAS G, CHOUZOURIS TM, DOVOLOU E, CHATZOPOULOS DC, KARAVANIS E, PAPADOPOULOS N, KATSAFADOU AI, FRAGKOU AI, KORDALIS NG, AMIRIDIS GS, FTHENAKIS GC, MAVROGIANNI VS (2020) Clinical, ultrasonographic, bacteriological, cytological and histopathological findings of uterine involution in ewes with uterine infection. Pathogens, 9:54.</w:t>
      </w:r>
    </w:p>
    <w:p w14:paraId="3EF0D65E" w14:textId="77777777" w:rsidR="00B8265D" w:rsidRPr="003A6D00" w:rsidRDefault="00B8265D" w:rsidP="00B8265D">
      <w:pPr>
        <w:spacing w:after="0" w:line="276" w:lineRule="auto"/>
        <w:ind w:right="-999"/>
        <w:jc w:val="both"/>
        <w:rPr>
          <w:rFonts w:ascii="Times New Roman" w:hAnsi="Times New Roman" w:cs="Times New Roman"/>
        </w:rPr>
      </w:pPr>
      <w:r w:rsidRPr="00B8265D">
        <w:rPr>
          <w:rFonts w:ascii="Times New Roman" w:hAnsi="Times New Roman" w:cs="Times New Roman"/>
        </w:rPr>
        <w:t>KATSAFADOU AI, TSANGARIS GT, VASILEIOU NGC, IOANNIDI KS, ANAGNOSTOPOULOS AK, BILLINIS C, FRAGKOU IA, PAPADOPOULOS E, MAVROGIANNI VS, MICHAEL C, ADDIS MF, FTHENAKIS GC (2020) Detailed data from experimentally-induced mastitis in ewes, with the aim to evaluate cathelicidin-1 in milk. Data in Brief, 29:105259.</w:t>
      </w:r>
    </w:p>
    <w:p w14:paraId="385CAB5E" w14:textId="77777777" w:rsidR="00692620" w:rsidRPr="003A6D00" w:rsidRDefault="00692620" w:rsidP="00C238AF">
      <w:pPr>
        <w:pStyle w:val="PlainText"/>
        <w:spacing w:line="276" w:lineRule="auto"/>
        <w:ind w:right="-999"/>
        <w:jc w:val="both"/>
        <w:rPr>
          <w:rFonts w:ascii="Times New Roman" w:hAnsi="Times New Roman" w:cs="Times New Roman"/>
          <w:szCs w:val="22"/>
        </w:rPr>
      </w:pPr>
    </w:p>
    <w:p w14:paraId="5626F91B" w14:textId="77777777" w:rsidR="00C238AF" w:rsidRPr="003A6D00" w:rsidRDefault="008D633A" w:rsidP="00C238AF">
      <w:pPr>
        <w:spacing w:after="0" w:line="276" w:lineRule="auto"/>
        <w:ind w:right="-999"/>
        <w:jc w:val="both"/>
        <w:rPr>
          <w:rFonts w:ascii="Times New Roman" w:hAnsi="Times New Roman" w:cs="Times New Roman"/>
        </w:rPr>
      </w:pPr>
      <w:r w:rsidRPr="003A6D00">
        <w:rPr>
          <w:rFonts w:ascii="Times New Roman" w:hAnsi="Times New Roman" w:cs="Times New Roman"/>
        </w:rPr>
        <w:t xml:space="preserve">- </w:t>
      </w:r>
      <w:r w:rsidRPr="003A6D00">
        <w:rPr>
          <w:rFonts w:ascii="Times New Roman" w:hAnsi="Times New Roman" w:cs="Times New Roman"/>
          <w:b/>
          <w:lang w:val="el-GR"/>
        </w:rPr>
        <w:t>Στοιχεία</w:t>
      </w:r>
      <w:r w:rsidRPr="003A6D00">
        <w:rPr>
          <w:rFonts w:ascii="Times New Roman" w:hAnsi="Times New Roman" w:cs="Times New Roman"/>
          <w:b/>
        </w:rPr>
        <w:t xml:space="preserve"> </w:t>
      </w:r>
      <w:r w:rsidRPr="003A6D00">
        <w:rPr>
          <w:rFonts w:ascii="Times New Roman" w:hAnsi="Times New Roman" w:cs="Times New Roman"/>
          <w:b/>
          <w:lang w:val="el-GR"/>
        </w:rPr>
        <w:t>επικοινωνίας</w:t>
      </w:r>
      <w:r w:rsidRPr="003A6D00">
        <w:rPr>
          <w:rFonts w:ascii="Times New Roman" w:hAnsi="Times New Roman" w:cs="Times New Roman"/>
        </w:rPr>
        <w:t>:</w:t>
      </w:r>
    </w:p>
    <w:p w14:paraId="302F7759" w14:textId="77777777" w:rsidR="008D633A" w:rsidRPr="003A6D00" w:rsidRDefault="00F26D57" w:rsidP="00C238AF">
      <w:pPr>
        <w:spacing w:after="0" w:line="276" w:lineRule="auto"/>
        <w:ind w:right="-999"/>
        <w:jc w:val="both"/>
        <w:rPr>
          <w:rFonts w:ascii="Times New Roman" w:hAnsi="Times New Roman" w:cs="Times New Roman"/>
        </w:rPr>
      </w:pPr>
      <w:hyperlink r:id="rId5" w:history="1">
        <w:r w:rsidR="00B8265D" w:rsidRPr="00540BBC">
          <w:rPr>
            <w:rStyle w:val="Hyperlink"/>
            <w:rFonts w:ascii="Times New Roman" w:hAnsi="Times New Roman" w:cs="Times New Roman"/>
          </w:rPr>
          <w:t>vmavrog@vet.uth.gr</w:t>
        </w:r>
      </w:hyperlink>
      <w:r w:rsidR="008D633A" w:rsidRPr="003A6D00">
        <w:rPr>
          <w:rFonts w:ascii="Times New Roman" w:hAnsi="Times New Roman" w:cs="Times New Roman"/>
        </w:rPr>
        <w:t>, +30.2441.06607</w:t>
      </w:r>
      <w:r w:rsidR="00B8265D">
        <w:rPr>
          <w:rFonts w:ascii="Times New Roman" w:hAnsi="Times New Roman" w:cs="Times New Roman"/>
          <w:lang w:val="el-GR"/>
        </w:rPr>
        <w:t>5</w:t>
      </w:r>
      <w:r w:rsidR="008D633A" w:rsidRPr="003A6D00">
        <w:rPr>
          <w:rFonts w:ascii="Times New Roman" w:hAnsi="Times New Roman" w:cs="Times New Roman"/>
        </w:rPr>
        <w:t>.</w:t>
      </w:r>
    </w:p>
    <w:p w14:paraId="28025272" w14:textId="77777777" w:rsidR="008D633A" w:rsidRPr="00B8265D" w:rsidRDefault="008D633A" w:rsidP="00C238AF">
      <w:pPr>
        <w:spacing w:after="0" w:line="276" w:lineRule="auto"/>
        <w:ind w:right="-999"/>
        <w:jc w:val="both"/>
        <w:rPr>
          <w:rFonts w:ascii="Times New Roman" w:hAnsi="Times New Roman" w:cs="Times New Roman"/>
          <w:lang w:val="el-GR"/>
        </w:rPr>
      </w:pPr>
    </w:p>
    <w:p w14:paraId="7C21B355" w14:textId="77777777" w:rsidR="008D633A" w:rsidRPr="003A6D00" w:rsidRDefault="008D633A" w:rsidP="00C238AF">
      <w:pPr>
        <w:spacing w:after="0" w:line="276" w:lineRule="auto"/>
        <w:ind w:right="-999"/>
        <w:jc w:val="both"/>
        <w:rPr>
          <w:rFonts w:ascii="Times New Roman" w:hAnsi="Times New Roman" w:cs="Times New Roman"/>
        </w:rPr>
      </w:pPr>
    </w:p>
    <w:p w14:paraId="33E9AE81" w14:textId="77777777" w:rsidR="00C1182A" w:rsidRPr="003A6D00" w:rsidRDefault="00C1182A" w:rsidP="00C238AF">
      <w:pPr>
        <w:spacing w:after="0" w:line="276" w:lineRule="auto"/>
        <w:ind w:right="-999"/>
        <w:jc w:val="both"/>
        <w:rPr>
          <w:rFonts w:ascii="Times New Roman" w:hAnsi="Times New Roman" w:cs="Times New Roman"/>
        </w:rPr>
      </w:pPr>
    </w:p>
    <w:p w14:paraId="26D850A0" w14:textId="77777777" w:rsidR="00963C5A" w:rsidRPr="003A6D00" w:rsidRDefault="00963C5A" w:rsidP="00C238AF">
      <w:pPr>
        <w:spacing w:after="0" w:line="276" w:lineRule="auto"/>
        <w:ind w:right="-999"/>
        <w:jc w:val="both"/>
        <w:rPr>
          <w:rFonts w:ascii="Times New Roman" w:hAnsi="Times New Roman" w:cs="Times New Roman"/>
        </w:rPr>
      </w:pPr>
    </w:p>
    <w:sectPr w:rsidR="00963C5A" w:rsidRPr="003A6D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5A"/>
    <w:rsid w:val="0009400D"/>
    <w:rsid w:val="00151B42"/>
    <w:rsid w:val="002E6AAD"/>
    <w:rsid w:val="003974E6"/>
    <w:rsid w:val="003A6D00"/>
    <w:rsid w:val="003D6918"/>
    <w:rsid w:val="00474B9F"/>
    <w:rsid w:val="0056741C"/>
    <w:rsid w:val="0059606D"/>
    <w:rsid w:val="005D7718"/>
    <w:rsid w:val="00665217"/>
    <w:rsid w:val="00676C23"/>
    <w:rsid w:val="00692620"/>
    <w:rsid w:val="00695206"/>
    <w:rsid w:val="006C0634"/>
    <w:rsid w:val="006C3491"/>
    <w:rsid w:val="00783A64"/>
    <w:rsid w:val="008D633A"/>
    <w:rsid w:val="00963C5A"/>
    <w:rsid w:val="009F754A"/>
    <w:rsid w:val="00AE2C28"/>
    <w:rsid w:val="00B8265D"/>
    <w:rsid w:val="00B857DB"/>
    <w:rsid w:val="00C1182A"/>
    <w:rsid w:val="00C238AF"/>
    <w:rsid w:val="00CD4DF5"/>
    <w:rsid w:val="00D85C8E"/>
    <w:rsid w:val="00F26D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54B9"/>
  <w15:chartTrackingRefBased/>
  <w15:docId w15:val="{908811BD-9478-437C-9538-62CF499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3C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3C5A"/>
    <w:rPr>
      <w:rFonts w:ascii="Calibri" w:hAnsi="Calibri"/>
      <w:szCs w:val="21"/>
    </w:rPr>
  </w:style>
  <w:style w:type="character" w:styleId="Hyperlink">
    <w:name w:val="Hyperlink"/>
    <w:basedOn w:val="DefaultParagraphFont"/>
    <w:uiPriority w:val="99"/>
    <w:unhideWhenUsed/>
    <w:rsid w:val="008D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vmavrog@vet.uth.g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fthenakis</dc:creator>
  <cp:keywords/>
  <dc:description/>
  <cp:lastModifiedBy>Microsoft Office User</cp:lastModifiedBy>
  <cp:revision>2</cp:revision>
  <dcterms:created xsi:type="dcterms:W3CDTF">2023-11-15T10:12:00Z</dcterms:created>
  <dcterms:modified xsi:type="dcterms:W3CDTF">2023-11-15T10:12:00Z</dcterms:modified>
</cp:coreProperties>
</file>