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CBAD" w14:textId="77777777" w:rsidR="00A52C32" w:rsidRDefault="00A52C32" w:rsidP="00A52C32">
      <w:r>
        <w:t>ΒΙΟΓΡΑΦΙΚΟ ΣΗΜΕΙΩΜΑ</w:t>
      </w:r>
    </w:p>
    <w:p w14:paraId="2AC066AB" w14:textId="77777777" w:rsidR="00A52C32" w:rsidRDefault="00A52C32" w:rsidP="00A52C32">
      <w:r>
        <w:t xml:space="preserve">Εμμανουέλα </w:t>
      </w:r>
      <w:proofErr w:type="spellStart"/>
      <w:r>
        <w:t>Κετσιατζή</w:t>
      </w:r>
      <w:proofErr w:type="spellEnd"/>
    </w:p>
    <w:p w14:paraId="322F7827" w14:textId="77777777" w:rsidR="00A52C32" w:rsidRDefault="00A52C32" w:rsidP="00A52C32">
      <w:r>
        <w:t>Αντεισαγγελέας Εφετών</w:t>
      </w:r>
    </w:p>
    <w:p w14:paraId="62213553" w14:textId="77777777" w:rsidR="00A52C32" w:rsidRDefault="00A52C32" w:rsidP="00A52C32">
      <w:proofErr w:type="spellStart"/>
      <w:r>
        <w:t>MSc</w:t>
      </w:r>
      <w:proofErr w:type="spellEnd"/>
      <w:r>
        <w:t xml:space="preserve"> " Κλινική Τοξικολογία'',</w:t>
      </w:r>
    </w:p>
    <w:p w14:paraId="2F07A418" w14:textId="77777777" w:rsidR="00A52C32" w:rsidRDefault="00A52C32" w:rsidP="00A52C32">
      <w:proofErr w:type="spellStart"/>
      <w:r>
        <w:t>MSc</w:t>
      </w:r>
      <w:proofErr w:type="spellEnd"/>
      <w:r>
        <w:t xml:space="preserve"> "Ιατροδικαστική - </w:t>
      </w:r>
      <w:proofErr w:type="spellStart"/>
      <w:r>
        <w:t>Ψυχιατροδικαστική</w:t>
      </w:r>
      <w:proofErr w:type="spellEnd"/>
      <w:r>
        <w:t xml:space="preserve"> "</w:t>
      </w:r>
    </w:p>
    <w:p w14:paraId="532EF89F" w14:textId="77777777" w:rsidR="00A52C32" w:rsidRDefault="00A52C32" w:rsidP="00A52C32">
      <w:r>
        <w:t>Αρμόδια Εισαγγελέας για θέματα προστασίας ζώων και περιβάλλοντος</w:t>
      </w:r>
    </w:p>
    <w:p w14:paraId="24AC9B7D" w14:textId="4C04C5AD" w:rsidR="00B733F8" w:rsidRDefault="00A52C32" w:rsidP="00A52C32">
      <w:r>
        <w:t xml:space="preserve">Υποψήφια Διδάκτορας με θέμα διατριβής: «Η συμβολή της </w:t>
      </w:r>
      <w:proofErr w:type="spellStart"/>
      <w:r>
        <w:t>κτηνιατροδικαστικής</w:t>
      </w:r>
      <w:proofErr w:type="spellEnd"/>
      <w:r>
        <w:t xml:space="preserve"> επιστήμης κατά τη δικανική διαχείριση περιστατικών κακοποίησης ζώων συντροφιάς και διερεύνηση της συσχέτισης περιπτώσεων βίας προς ανθρώπους και ζώα».</w:t>
      </w:r>
    </w:p>
    <w:sectPr w:rsidR="00B733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32"/>
    <w:rsid w:val="00A52C32"/>
    <w:rsid w:val="00B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32E9"/>
  <w15:chartTrackingRefBased/>
  <w15:docId w15:val="{0309AF16-3295-479D-AB99-2C53692C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Thanasis</dc:creator>
  <cp:keywords/>
  <dc:description/>
  <cp:lastModifiedBy>Thanasis</cp:lastModifiedBy>
  <cp:revision>1</cp:revision>
  <dcterms:created xsi:type="dcterms:W3CDTF">2024-01-31T07:35:00Z</dcterms:created>
  <dcterms:modified xsi:type="dcterms:W3CDTF">2024-01-31T07:36:00Z</dcterms:modified>
</cp:coreProperties>
</file>