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61E6" w14:textId="77777777" w:rsidR="00116B9C" w:rsidRDefault="00116B9C" w:rsidP="00116B9C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44994DF8" wp14:editId="4850EA47">
            <wp:simplePos x="0" y="0"/>
            <wp:positionH relativeFrom="page">
              <wp:posOffset>562774</wp:posOffset>
            </wp:positionH>
            <wp:positionV relativeFrom="paragraph">
              <wp:posOffset>-131445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63386EB2" wp14:editId="06FB98C1">
            <wp:simplePos x="0" y="0"/>
            <wp:positionH relativeFrom="page">
              <wp:posOffset>5891371</wp:posOffset>
            </wp:positionH>
            <wp:positionV relativeFrom="paragraph">
              <wp:posOffset>-125571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4A2D9" w14:textId="77777777" w:rsidR="00116B9C" w:rsidRPr="00BB459A" w:rsidRDefault="00116B9C" w:rsidP="00116B9C">
      <w:pPr>
        <w:pStyle w:val="Web"/>
        <w:rPr>
          <w:b/>
          <w:bCs/>
          <w:color w:val="000000" w:themeColor="text1"/>
        </w:rPr>
      </w:pPr>
    </w:p>
    <w:p w14:paraId="68A8470E" w14:textId="77777777" w:rsidR="00116B9C" w:rsidRPr="00BF22BB" w:rsidRDefault="00116B9C" w:rsidP="00116B9C">
      <w:pPr>
        <w:pStyle w:val="a6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1ABAD754" w14:textId="77777777" w:rsidR="00116B9C" w:rsidRPr="002A1449" w:rsidRDefault="00116B9C" w:rsidP="00116B9C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ΤΜΗΜΑ ΚΤΗΝΙΑΤΡΙΚΗΣ</w:t>
      </w:r>
    </w:p>
    <w:p w14:paraId="0CE372EE" w14:textId="77777777" w:rsidR="00116B9C" w:rsidRPr="00286891" w:rsidRDefault="00116B9C" w:rsidP="00116B9C">
      <w:pPr>
        <w:jc w:val="center"/>
        <w:rPr>
          <w:rFonts w:ascii="Times New Roman" w:eastAsia="Consolas" w:hAnsi="Times New Roman"/>
          <w:b/>
          <w:bCs/>
          <w:color w:val="000000" w:themeColor="text1"/>
          <w:sz w:val="24"/>
          <w:szCs w:val="24"/>
        </w:rPr>
      </w:pPr>
      <w:r w:rsidRPr="00286891">
        <w:rPr>
          <w:rFonts w:ascii="Times New Roman" w:eastAsia="Consolas" w:hAnsi="Times New Roman"/>
          <w:b/>
          <w:bCs/>
          <w:color w:val="000000" w:themeColor="text1"/>
          <w:sz w:val="24"/>
          <w:szCs w:val="24"/>
        </w:rPr>
        <w:t xml:space="preserve">ΤΟΜΕΑΣ ΚΛΙΝΙΚΩΝ ΚΤΗΝΙΑΤΡΙΚΩΝ ΣΠΟΥΔΩΝ  </w:t>
      </w:r>
    </w:p>
    <w:p w14:paraId="0CBCDDE5" w14:textId="77777777" w:rsidR="00116B9C" w:rsidRPr="00286891" w:rsidRDefault="00116B9C" w:rsidP="00116B9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ΧΕΙΡΟΥΡΓΙΚΗ</w:t>
      </w:r>
      <w:r w:rsidRPr="00286891">
        <w:rPr>
          <w:rFonts w:ascii="Times New Roman" w:eastAsia="Times New Roman" w:hAnsi="Times New Roman"/>
          <w:b/>
          <w:sz w:val="24"/>
          <w:szCs w:val="24"/>
        </w:rPr>
        <w:t xml:space="preserve"> ΚΛΙΝΙΚΗ </w:t>
      </w:r>
    </w:p>
    <w:p w14:paraId="52A82A79" w14:textId="77777777" w:rsidR="005A3647" w:rsidRDefault="005A3647" w:rsidP="005A3647">
      <w:pPr>
        <w:spacing w:after="0" w:line="240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  <w:sz w:val="20"/>
          <w:szCs w:val="20"/>
        </w:rPr>
      </w:pPr>
    </w:p>
    <w:p w14:paraId="462F4C2C" w14:textId="77777777" w:rsidR="00203E45" w:rsidRPr="00116B9C" w:rsidRDefault="00203E45" w:rsidP="00116B9C">
      <w:pPr>
        <w:spacing w:line="278" w:lineRule="auto"/>
        <w:jc w:val="center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116B9C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ΚΑΝΟΝΕΣ &amp; ΠΡΩΤΟΚΟΛΛΑ </w:t>
      </w:r>
      <w:proofErr w:type="spellStart"/>
      <w:r w:rsidRPr="00116B9C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ΜΕΘ</w:t>
      </w:r>
      <w:proofErr w:type="spellEnd"/>
      <w:r w:rsidRPr="00116B9C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ΚΤΗΝΙΑΤΡΙΚΩΝ ΑΣΘΕΝΩΝ</w:t>
      </w:r>
    </w:p>
    <w:p w14:paraId="1F8A00DD" w14:textId="77777777" w:rsidR="00203E45" w:rsidRPr="00116B9C" w:rsidRDefault="00203E45" w:rsidP="00116B9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16B9C">
        <w:rPr>
          <w:rFonts w:ascii="Apple Color Emoji" w:eastAsia="Times New Roman" w:hAnsi="Apple Color Emoji" w:cs="Apple Color Emoji"/>
          <w:b/>
          <w:bCs/>
          <w:sz w:val="24"/>
          <w:szCs w:val="24"/>
          <w:lang w:val="en-GB" w:eastAsia="en-GB"/>
        </w:rPr>
        <w:t>🩺</w:t>
      </w:r>
      <w:r w:rsidRPr="00116B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ΓΕΝΙΚΗ ΦΡΟΝΤΙΔΑ ΑΣΘΕΝΩΝ</w:t>
      </w:r>
    </w:p>
    <w:p w14:paraId="0C4FDFB3" w14:textId="77777777" w:rsidR="00203E45" w:rsidRPr="00116B9C" w:rsidRDefault="00203E45" w:rsidP="00116B9C">
      <w:pPr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116B9C">
        <w:rPr>
          <w:rFonts w:ascii="Times New Roman" w:eastAsia="Times New Roman" w:hAnsi="Times New Roman" w:cs="Times New Roman"/>
          <w:lang w:eastAsia="en-GB"/>
        </w:rPr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Υγιεινή χεριών</w:t>
      </w:r>
      <w:r w:rsidRPr="00116B9C">
        <w:rPr>
          <w:rFonts w:ascii="Times New Roman" w:eastAsia="Times New Roman" w:hAnsi="Times New Roman" w:cs="Times New Roman"/>
          <w:lang w:eastAsia="en-GB"/>
        </w:rPr>
        <w:t>: Το πλύσιμο των χεριών με σαπούνι και νερό ή η χρήση αλκοολούχου αντισηπτικού είναι υποχρεωτικά πριν και μετά από κάθε επαφή με ασθενή.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2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Μέσα Ατομικής Προστασίας (ΜΑΠ)</w:t>
      </w:r>
      <w:r w:rsidRPr="00116B9C">
        <w:rPr>
          <w:rFonts w:ascii="Times New Roman" w:eastAsia="Times New Roman" w:hAnsi="Times New Roman" w:cs="Times New Roman"/>
          <w:lang w:eastAsia="en-GB"/>
        </w:rPr>
        <w:t>: Η χρήση γαντιών, μασκών, ποδιών και καλυμμάτων παπουτσιών είναι απαραίτητη σύμφωνα με τις ανάγκες κάθε περιστατικού, ώστε να αποφευχθεί η διασταυρούμενη μόλυνση.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3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Ελαχιστοποίηση χειρισμών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: Περιορίστε το άσκοπο άγγιγμα των </w:t>
      </w:r>
      <w:proofErr w:type="spellStart"/>
      <w:r w:rsidRPr="00116B9C">
        <w:rPr>
          <w:rFonts w:ascii="Times New Roman" w:eastAsia="Times New Roman" w:hAnsi="Times New Roman" w:cs="Times New Roman"/>
          <w:lang w:eastAsia="en-GB"/>
        </w:rPr>
        <w:t>βαρέως</w:t>
      </w:r>
      <w:proofErr w:type="spellEnd"/>
      <w:r w:rsidRPr="00116B9C">
        <w:rPr>
          <w:rFonts w:ascii="Times New Roman" w:eastAsia="Times New Roman" w:hAnsi="Times New Roman" w:cs="Times New Roman"/>
          <w:lang w:eastAsia="en-GB"/>
        </w:rPr>
        <w:t xml:space="preserve"> πασχόντων ασθενών για να μειωθεί το στρες τους. Χρησιμοποιείτε ήρεμες και ελεγχόμενες κινήσεις.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4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Ακριβής καταγραφή στοιχείων</w:t>
      </w:r>
      <w:r w:rsidRPr="00116B9C">
        <w:rPr>
          <w:rFonts w:ascii="Times New Roman" w:eastAsia="Times New Roman" w:hAnsi="Times New Roman" w:cs="Times New Roman"/>
          <w:lang w:eastAsia="en-GB"/>
        </w:rPr>
        <w:t>: Ενημερώστε τον ιατρικό φάκελο αμέσως μετά τη χορήγηση φαρμάκων, θεραπειών ή την παρατήρηση αλλαγών στην κατάσταση του ασθενούς.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5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Παρακολούθηση ζωτικών σημείων</w:t>
      </w:r>
      <w:r w:rsidRPr="00116B9C">
        <w:rPr>
          <w:rFonts w:ascii="Times New Roman" w:eastAsia="Times New Roman" w:hAnsi="Times New Roman" w:cs="Times New Roman"/>
          <w:lang w:eastAsia="en-GB"/>
        </w:rPr>
        <w:t>: Θερμοκρασία, καρδιακός ρυθμός, αναπνοή και επίπεδα πόνου πρέπει να ελέγχονται σύμφωνα με το προκαθορισμένο πρόγραμμα. Αναφέρετε άμεσα τυχόν ανωμαλίες.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6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Σωστοί τρόποι ακινητοποίησης</w:t>
      </w:r>
      <w:r w:rsidRPr="00116B9C">
        <w:rPr>
          <w:rFonts w:ascii="Times New Roman" w:eastAsia="Times New Roman" w:hAnsi="Times New Roman" w:cs="Times New Roman"/>
          <w:lang w:eastAsia="en-GB"/>
        </w:rPr>
        <w:t>: Χειριστείτε τα ζώα με ήπιο αλλά σταθερό τρόπο για να αποτρέψετε τραυματισμούς τόσο στον ασθενή όσο και στο προσωπικό.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7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Μέτρα απομόνωσης</w:t>
      </w:r>
      <w:r w:rsidRPr="00116B9C">
        <w:rPr>
          <w:rFonts w:ascii="Times New Roman" w:eastAsia="Times New Roman" w:hAnsi="Times New Roman" w:cs="Times New Roman"/>
          <w:lang w:eastAsia="en-GB"/>
        </w:rPr>
        <w:t>: Οι ασθενείς με μεταδοτικές ασθένειες πρέπει να νοσηλεύονται σε απομονωμένους χώρους και να ακολουθούνται αυστηρά πρωτόκολλα ελέγχου λοιμώξεων.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8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Ασηπτικές τεχνικές</w:t>
      </w:r>
      <w:r w:rsidRPr="00116B9C">
        <w:rPr>
          <w:rFonts w:ascii="Times New Roman" w:eastAsia="Times New Roman" w:hAnsi="Times New Roman" w:cs="Times New Roman"/>
          <w:lang w:eastAsia="en-GB"/>
        </w:rPr>
        <w:t>: Κάθε επεμβατική διαδικασία (</w:t>
      </w:r>
      <w:r w:rsidRPr="00116B9C">
        <w:rPr>
          <w:rFonts w:ascii="Times New Roman" w:eastAsia="Times New Roman" w:hAnsi="Times New Roman" w:cs="Times New Roman"/>
          <w:lang w:val="en-GB" w:eastAsia="en-GB"/>
        </w:rPr>
        <w:t>IV</w:t>
      </w:r>
      <w:r w:rsidRPr="00116B9C">
        <w:rPr>
          <w:rFonts w:ascii="Times New Roman" w:eastAsia="Times New Roman" w:hAnsi="Times New Roman" w:cs="Times New Roman"/>
          <w:lang w:eastAsia="en-GB"/>
        </w:rPr>
        <w:t>, ενέσεις, καθετήρες, περιποίηση τραυμάτων) πρέπει να εκτελείται με αυστηρή ασηψία.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9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Απολύμανση εξοπλισμού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: Θερμόμετρα, στηθοσκόπια, αντλίες </w:t>
      </w:r>
      <w:r w:rsidRPr="00116B9C">
        <w:rPr>
          <w:rFonts w:ascii="Times New Roman" w:eastAsia="Times New Roman" w:hAnsi="Times New Roman" w:cs="Times New Roman"/>
          <w:lang w:val="en-GB" w:eastAsia="en-GB"/>
        </w:rPr>
        <w:t>IV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 και άλλα επαναχρησιμοποιούμενα εργαλεία πρέπει να </w:t>
      </w:r>
      <w:proofErr w:type="spellStart"/>
      <w:r w:rsidRPr="00116B9C">
        <w:rPr>
          <w:rFonts w:ascii="Times New Roman" w:eastAsia="Times New Roman" w:hAnsi="Times New Roman" w:cs="Times New Roman"/>
          <w:lang w:eastAsia="en-GB"/>
        </w:rPr>
        <w:t>απολυμαίνονται</w:t>
      </w:r>
      <w:proofErr w:type="spellEnd"/>
      <w:r w:rsidRPr="00116B9C">
        <w:rPr>
          <w:rFonts w:ascii="Times New Roman" w:eastAsia="Times New Roman" w:hAnsi="Times New Roman" w:cs="Times New Roman"/>
          <w:lang w:eastAsia="en-GB"/>
        </w:rPr>
        <w:t xml:space="preserve"> μετά από κάθε χρήση.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 xml:space="preserve">10.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Άμεση αναφορά επιδείνωσης ασθενούς</w:t>
      </w:r>
      <w:r w:rsidRPr="00116B9C">
        <w:rPr>
          <w:rFonts w:ascii="Times New Roman" w:eastAsia="Times New Roman" w:hAnsi="Times New Roman" w:cs="Times New Roman"/>
          <w:lang w:eastAsia="en-GB"/>
        </w:rPr>
        <w:t>: Σε περίπτωση δυσφορίας, αναπνευστικής δυσχέρειας, κατάρρευσης ή έντονου πόνου, ενημερώστε αμέσως τον κτηνίατρο.</w:t>
      </w:r>
    </w:p>
    <w:p w14:paraId="6F459F74" w14:textId="77777777" w:rsidR="00203E45" w:rsidRPr="00116B9C" w:rsidRDefault="00203E45" w:rsidP="00116B9C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116B9C">
        <w:rPr>
          <w:rFonts w:ascii="Apple Color Emoji" w:eastAsia="Times New Roman" w:hAnsi="Apple Color Emoji" w:cs="Apple Color Emoji"/>
          <w:b/>
          <w:bCs/>
          <w:lang w:val="en-GB" w:eastAsia="en-GB"/>
        </w:rPr>
        <w:t>🦠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 xml:space="preserve"> ΕΛΕΓΧΟΣ ΛΟΙΜΩΞΕΩΝ &amp; ΒΙΟΑΣΦΑΛΕΙΑ</w:t>
      </w:r>
    </w:p>
    <w:p w14:paraId="5D0325A4" w14:textId="77777777" w:rsidR="00203E45" w:rsidRPr="00116B9C" w:rsidRDefault="00203E45" w:rsidP="00116B9C">
      <w:pPr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116B9C">
        <w:rPr>
          <w:rFonts w:ascii="Times New Roman" w:eastAsia="Times New Roman" w:hAnsi="Times New Roman" w:cs="Times New Roman"/>
          <w:lang w:eastAsia="en-GB"/>
        </w:rPr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1.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Απαγορεύεται η κατανάλωση φαγητού &amp; ποτών στη ΜΕΘ</w:t>
      </w:r>
      <w:r w:rsidRPr="00116B9C">
        <w:rPr>
          <w:rFonts w:ascii="Times New Roman" w:eastAsia="Times New Roman" w:hAnsi="Times New Roman" w:cs="Times New Roman"/>
          <w:lang w:eastAsia="en-GB"/>
        </w:rPr>
        <w:t>: Για την αποφυγή επιμολύνσεων, απαγορεύεται η κατανάλωση τροφίμων και ποτών εντός του χώρου.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2.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Χρήση απολυμαντικών χαλιών</w:t>
      </w:r>
      <w:r w:rsidRPr="00116B9C">
        <w:rPr>
          <w:rFonts w:ascii="Times New Roman" w:eastAsia="Times New Roman" w:hAnsi="Times New Roman" w:cs="Times New Roman"/>
          <w:lang w:eastAsia="en-GB"/>
        </w:rPr>
        <w:t>: Πριν από την είσοδο και την έξοδο από τη ΜΕΘ, είναι υποχρεωτικό το πάτημα σε ειδικά απολυμαντικά χαλιά ή λεκάνες με απολυμαντικό διάλυμα.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3.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Κλειστές πόρτες ΜΕΘ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: Οι πόρτες πρέπει να παραμένουν κλειστές για να διατηρείται ένα ελεγχόμενο </w:t>
      </w:r>
      <w:r w:rsidRPr="00116B9C">
        <w:rPr>
          <w:rFonts w:ascii="Times New Roman" w:eastAsia="Times New Roman" w:hAnsi="Times New Roman" w:cs="Times New Roman"/>
          <w:lang w:eastAsia="en-GB"/>
        </w:rPr>
        <w:lastRenderedPageBreak/>
        <w:t>περιβάλλον και να περιορίζεται η έκθεση σε εξωτερικούς ρύπους.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4.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Σωστή απόρριψη βιολογικών αποβλήτων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: Χρησιμοποιημένα γάντια, </w:t>
      </w:r>
      <w:proofErr w:type="spellStart"/>
      <w:r w:rsidRPr="00116B9C">
        <w:rPr>
          <w:rFonts w:ascii="Times New Roman" w:eastAsia="Times New Roman" w:hAnsi="Times New Roman" w:cs="Times New Roman"/>
          <w:lang w:eastAsia="en-GB"/>
        </w:rPr>
        <w:t>επιδέσμοι</w:t>
      </w:r>
      <w:proofErr w:type="spellEnd"/>
      <w:r w:rsidRPr="00116B9C">
        <w:rPr>
          <w:rFonts w:ascii="Times New Roman" w:eastAsia="Times New Roman" w:hAnsi="Times New Roman" w:cs="Times New Roman"/>
          <w:lang w:eastAsia="en-GB"/>
        </w:rPr>
        <w:t>, βελόνες και άλλα μολυσμένα υλικά πρέπει να απορρίπτονται σε ειδικούς βιολογικούς κάδους.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5.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Τακτική απολύμανση επιφανειών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: Οι επιφάνειες με συχνή επαφή (πόμολα, πάγκοι, κλουβιά, ιατρικός εξοπλισμός) πρέπει να </w:t>
      </w:r>
      <w:proofErr w:type="spellStart"/>
      <w:r w:rsidRPr="00116B9C">
        <w:rPr>
          <w:rFonts w:ascii="Times New Roman" w:eastAsia="Times New Roman" w:hAnsi="Times New Roman" w:cs="Times New Roman"/>
          <w:lang w:eastAsia="en-GB"/>
        </w:rPr>
        <w:t>απολυμαίνονται</w:t>
      </w:r>
      <w:proofErr w:type="spellEnd"/>
      <w:r w:rsidRPr="00116B9C">
        <w:rPr>
          <w:rFonts w:ascii="Times New Roman" w:eastAsia="Times New Roman" w:hAnsi="Times New Roman" w:cs="Times New Roman"/>
          <w:lang w:eastAsia="en-GB"/>
        </w:rPr>
        <w:t xml:space="preserve"> τουλάχιστον σε κάθε βάρδια ή όποτε είναι απαραίτητο.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6.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Αυστηρή απομόνωση μεταδοτικών περιστατικών</w:t>
      </w:r>
      <w:r w:rsidRPr="00116B9C">
        <w:rPr>
          <w:rFonts w:ascii="Times New Roman" w:eastAsia="Times New Roman" w:hAnsi="Times New Roman" w:cs="Times New Roman"/>
          <w:lang w:eastAsia="en-GB"/>
        </w:rPr>
        <w:t>: Τα λοιμώδη περιστατικά πρέπει να επισημαίνονται κατάλληλα και να απομονώνονται, ενώ ο ιατρικός εξοπλισμός και τα ΜΑΠ για αυτούς τους ασθενείς πρέπει να είναι αποκλειστικής χρήσης.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7.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Διαχωρισμός καθαρών &amp; μολυσμένων περιοχών</w:t>
      </w:r>
      <w:r w:rsidRPr="00116B9C">
        <w:rPr>
          <w:rFonts w:ascii="Times New Roman" w:eastAsia="Times New Roman" w:hAnsi="Times New Roman" w:cs="Times New Roman"/>
          <w:lang w:eastAsia="en-GB"/>
        </w:rPr>
        <w:t>: Τα καθαρά υλικά δεν πρέπει να αποθηκεύονται κοντά σε μολυσμένες επιφάνειες. Ακολουθείται αυστηρή ροή διαδικασιών για την ασφαλή διαχείριση των υλικών.</w:t>
      </w:r>
    </w:p>
    <w:p w14:paraId="5CC7F232" w14:textId="77777777" w:rsidR="00203E45" w:rsidRPr="00116B9C" w:rsidRDefault="00203E45" w:rsidP="00116B9C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116B9C">
        <w:rPr>
          <w:rFonts w:ascii="Apple Color Emoji" w:eastAsia="Aptos" w:hAnsi="Apple Color Emoji" w:cs="Apple Color Emoji"/>
          <w:kern w:val="2"/>
          <w:lang w:val="en-GB"/>
          <w14:ligatures w14:val="standardContextual"/>
        </w:rPr>
        <w:t>🚨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 xml:space="preserve"> ΠΡΩΤΟΚΟΛΛΑ ΕΠΕΙΓΟΥΣΩΝ ΚΑΤΑΣΤΑΣΕΩΝ</w:t>
      </w:r>
    </w:p>
    <w:p w14:paraId="7DA35E66" w14:textId="77777777" w:rsidR="00203E45" w:rsidRPr="00116B9C" w:rsidRDefault="00203E45" w:rsidP="00116B9C">
      <w:pPr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116B9C">
        <w:rPr>
          <w:rFonts w:ascii="Times New Roman" w:eastAsia="Times New Roman" w:hAnsi="Times New Roman" w:cs="Times New Roman"/>
          <w:lang w:eastAsia="en-GB"/>
        </w:rPr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8.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 xml:space="preserve">Ετοιμότητα </w:t>
      </w:r>
      <w:r w:rsidRPr="00116B9C">
        <w:rPr>
          <w:rFonts w:ascii="Times New Roman" w:eastAsia="Times New Roman" w:hAnsi="Times New Roman" w:cs="Times New Roman"/>
          <w:b/>
          <w:bCs/>
          <w:lang w:val="en-GB" w:eastAsia="en-GB"/>
        </w:rPr>
        <w:t>crash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  <w:r w:rsidRPr="00116B9C">
        <w:rPr>
          <w:rFonts w:ascii="Times New Roman" w:eastAsia="Times New Roman" w:hAnsi="Times New Roman" w:cs="Times New Roman"/>
          <w:b/>
          <w:bCs/>
          <w:lang w:val="en-GB" w:eastAsia="en-GB"/>
        </w:rPr>
        <w:t>cart</w:t>
      </w:r>
      <w:r w:rsidRPr="00116B9C">
        <w:rPr>
          <w:rFonts w:ascii="Times New Roman" w:eastAsia="Times New Roman" w:hAnsi="Times New Roman" w:cs="Times New Roman"/>
          <w:lang w:eastAsia="en-GB"/>
        </w:rPr>
        <w:t>: Το ερμάριο επειγόντων περιστατικών πρέπει να είναι πλήρως εξοπλισμένο με όλα τα απαραίτητα φάρμακα και ιατρικά εργαλεία για ανάνηψη. Έλεγχος καθημερινά.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1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9.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Γνώση των κωδικών έκτακτης ανάγκης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: Όλο το προσωπικό πρέπει να είναι εξοικειωμένο με τα χρώματα των κωδικών της ΜΕΘ (π.χ. </w:t>
      </w:r>
      <w:r w:rsidRPr="00116B9C">
        <w:rPr>
          <w:rFonts w:ascii="Times New Roman" w:eastAsia="Times New Roman" w:hAnsi="Times New Roman" w:cs="Times New Roman"/>
          <w:lang w:val="en-GB" w:eastAsia="en-GB"/>
        </w:rPr>
        <w:t>Code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16B9C">
        <w:rPr>
          <w:rFonts w:ascii="Times New Roman" w:eastAsia="Times New Roman" w:hAnsi="Times New Roman" w:cs="Times New Roman"/>
          <w:lang w:val="en-GB" w:eastAsia="en-GB"/>
        </w:rPr>
        <w:t>Blue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 για καρδιακή ανακοπή).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2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0.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Έλεγχος εξοπλισμού οξυγόνου &amp; αερισμού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: Οι φιάλες οξυγόνου πρέπει να είναι γεμάτες, οι αναπνευστήρες σε λειτουργία και οι συσκευές αεραγωγού εύκολα </w:t>
      </w:r>
      <w:proofErr w:type="spellStart"/>
      <w:r w:rsidRPr="00116B9C">
        <w:rPr>
          <w:rFonts w:ascii="Times New Roman" w:eastAsia="Times New Roman" w:hAnsi="Times New Roman" w:cs="Times New Roman"/>
          <w:lang w:eastAsia="en-GB"/>
        </w:rPr>
        <w:t>προσβάσιμες</w:t>
      </w:r>
      <w:proofErr w:type="spellEnd"/>
      <w:r w:rsidRPr="00116B9C">
        <w:rPr>
          <w:rFonts w:ascii="Times New Roman" w:eastAsia="Times New Roman" w:hAnsi="Times New Roman" w:cs="Times New Roman"/>
          <w:lang w:eastAsia="en-GB"/>
        </w:rPr>
        <w:t>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2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1.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Διατήρηση ήρεμου περιβάλλοντος</w:t>
      </w:r>
      <w:r w:rsidRPr="00116B9C">
        <w:rPr>
          <w:rFonts w:ascii="Times New Roman" w:eastAsia="Times New Roman" w:hAnsi="Times New Roman" w:cs="Times New Roman"/>
          <w:lang w:eastAsia="en-GB"/>
        </w:rPr>
        <w:t>: Ο θόρυβος πρέπει να είναι περιορισμένος, ώστε να μην αυξάνεται το στρες των ασθενών. Αποφύγετε δυνατές συνομιλίες, συναγερμούς ή άλλες ενοχλήσεις.</w:t>
      </w:r>
    </w:p>
    <w:p w14:paraId="7F696104" w14:textId="77777777" w:rsidR="00203E45" w:rsidRPr="00116B9C" w:rsidRDefault="00203E45" w:rsidP="00116B9C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116B9C">
        <w:rPr>
          <w:rFonts w:ascii="Apple Color Emoji" w:eastAsia="Times New Roman" w:hAnsi="Apple Color Emoji" w:cs="Apple Color Emoji"/>
          <w:b/>
          <w:bCs/>
          <w:lang w:val="en-GB" w:eastAsia="en-GB"/>
        </w:rPr>
        <w:t>👩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‍</w:t>
      </w:r>
      <w:r w:rsidRPr="00116B9C">
        <w:rPr>
          <w:rFonts w:ascii="Apple Color Emoji" w:eastAsia="Times New Roman" w:hAnsi="Apple Color Emoji" w:cs="Apple Color Emoji"/>
          <w:b/>
          <w:bCs/>
          <w:lang w:eastAsia="en-GB"/>
        </w:rPr>
        <w:t>⚕</w:t>
      </w:r>
      <w:r w:rsidRPr="00116B9C">
        <w:rPr>
          <w:rFonts w:ascii="Apple Color Emoji" w:eastAsia="Times New Roman" w:hAnsi="Apple Color Emoji" w:cs="Apple Color Emoji"/>
          <w:b/>
          <w:bCs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 xml:space="preserve"> ΚΑΝΟΝΕΣ ΓΙΑ ΠΡΟΣΩΠΙΚΟ &amp; ΕΠΙΣΚΕΠΤΕΣ</w:t>
      </w:r>
    </w:p>
    <w:p w14:paraId="36094E2D" w14:textId="27CA5F6B" w:rsidR="00AB7129" w:rsidRPr="00116B9C" w:rsidRDefault="00203E45" w:rsidP="00116B9C">
      <w:pPr>
        <w:spacing w:after="0" w:line="360" w:lineRule="auto"/>
        <w:rPr>
          <w:rFonts w:ascii="Times New Roman" w:eastAsia="Times New Roman" w:hAnsi="Times New Roman" w:cs="Times New Roman"/>
          <w:lang w:eastAsia="en-GB"/>
        </w:rPr>
      </w:pPr>
      <w:r w:rsidRPr="00116B9C">
        <w:rPr>
          <w:rFonts w:ascii="Times New Roman" w:eastAsia="Times New Roman" w:hAnsi="Times New Roman" w:cs="Times New Roman"/>
          <w:lang w:eastAsia="en-GB"/>
        </w:rPr>
        <w:t>2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2.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Είσοδος μόνο εξουσιοδοτημένων ατόμων</w:t>
      </w:r>
      <w:r w:rsidRPr="00116B9C">
        <w:rPr>
          <w:rFonts w:ascii="Times New Roman" w:eastAsia="Times New Roman" w:hAnsi="Times New Roman" w:cs="Times New Roman"/>
          <w:lang w:eastAsia="en-GB"/>
        </w:rPr>
        <w:t>: Η είσοδος στη ΜΕΘ επιτρέπεται μόνο σε εγκεκριμένο προσωπικό και επισκέπτες.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2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3.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Περιορισμένος χρόνος επισκεπτηρίου</w:t>
      </w:r>
      <w:r w:rsidRPr="00116B9C">
        <w:rPr>
          <w:rFonts w:ascii="Times New Roman" w:eastAsia="Times New Roman" w:hAnsi="Times New Roman" w:cs="Times New Roman"/>
          <w:lang w:eastAsia="en-GB"/>
        </w:rPr>
        <w:t>: Ο μεγάλος αριθμός επισκεπτών μπορεί να προκαλέσει άγχος στους ασθενείς. Πρέπει να τηρούνται τα καθορισμένα ωράρια και να χρησιμοποιούνται τα απαραίτητα ΜΑΠ.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2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4.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Απαγόρευση χρήσης κινητών στη ΜΕΘ</w:t>
      </w:r>
      <w:r w:rsidRPr="00116B9C">
        <w:rPr>
          <w:rFonts w:ascii="Times New Roman" w:eastAsia="Times New Roman" w:hAnsi="Times New Roman" w:cs="Times New Roman"/>
          <w:lang w:eastAsia="en-GB"/>
        </w:rPr>
        <w:t>: Τα κινητά τηλέφωνα μπορούν να μεταφέρουν βακτήρια και να αποσπούν την προσοχή. Η χρήση τους επιτρέπεται μόνο σε καθορισμένους χώρους.</w:t>
      </w:r>
      <w:r w:rsidRPr="00116B9C">
        <w:rPr>
          <w:rFonts w:ascii="Times New Roman" w:eastAsia="Times New Roman" w:hAnsi="Times New Roman" w:cs="Times New Roman"/>
          <w:lang w:eastAsia="en-GB"/>
        </w:rPr>
        <w:br/>
        <w:t>2</w:t>
      </w:r>
      <w:r w:rsidRPr="00116B9C">
        <w:rPr>
          <w:rFonts w:ascii="Times New Roman" w:eastAsia="Times New Roman" w:hAnsi="Times New Roman" w:cs="Times New Roman"/>
          <w:lang w:val="en-GB" w:eastAsia="en-GB"/>
        </w:rPr>
        <w:t>️</w:t>
      </w:r>
      <w:r w:rsidRPr="00116B9C">
        <w:rPr>
          <w:rFonts w:ascii="Times New Roman" w:eastAsia="Times New Roman" w:hAnsi="Times New Roman" w:cs="Times New Roman"/>
          <w:lang w:eastAsia="en-GB"/>
        </w:rPr>
        <w:t xml:space="preserve">5. </w:t>
      </w:r>
      <w:r w:rsidRPr="00116B9C">
        <w:rPr>
          <w:rFonts w:ascii="Times New Roman" w:eastAsia="Times New Roman" w:hAnsi="Times New Roman" w:cs="Times New Roman"/>
          <w:b/>
          <w:bCs/>
          <w:lang w:eastAsia="en-GB"/>
        </w:rPr>
        <w:t>Σαφής επικοινωνία</w:t>
      </w:r>
      <w:r w:rsidRPr="00116B9C">
        <w:rPr>
          <w:rFonts w:ascii="Times New Roman" w:eastAsia="Times New Roman" w:hAnsi="Times New Roman" w:cs="Times New Roman"/>
          <w:lang w:eastAsia="en-GB"/>
        </w:rPr>
        <w:t>: Η σωστή ενημέρωση μεταξύ των βαρδιών είναι απαραίτητη. Κάθε αλλαγή στην κατάσταση του ασθενούς πρέπει να αναφέρεται άμεσα στον κτηνίατρο.</w:t>
      </w:r>
    </w:p>
    <w:p w14:paraId="520E3C31" w14:textId="77777777" w:rsidR="00116B9C" w:rsidRPr="00116B9C" w:rsidRDefault="00116B9C" w:rsidP="00116B9C">
      <w:pPr>
        <w:pStyle w:val="a3"/>
        <w:numPr>
          <w:ilvl w:val="0"/>
          <w:numId w:val="14"/>
        </w:numPr>
        <w:spacing w:after="0" w:line="360" w:lineRule="auto"/>
        <w:ind w:right="624"/>
        <w:jc w:val="both"/>
        <w:rPr>
          <w:rFonts w:ascii="Times New Roman" w:eastAsia="Palatino Linotype" w:hAnsi="Times New Roman"/>
          <w:b/>
          <w:color w:val="000000" w:themeColor="text1"/>
        </w:rPr>
      </w:pPr>
      <w:r w:rsidRPr="00116B9C">
        <w:rPr>
          <w:rFonts w:ascii="Times New Roman" w:eastAsia="Palatino Linotype" w:hAnsi="Times New Roman"/>
          <w:b/>
          <w:color w:val="000000" w:themeColor="text1"/>
          <w:u w:val="single" w:color="000032"/>
        </w:rPr>
        <w:t>Πρώτες βοήθειες:</w:t>
      </w:r>
      <w:r w:rsidRPr="00116B9C">
        <w:rPr>
          <w:rFonts w:ascii="Times New Roman" w:eastAsia="Palatino Linotype" w:hAnsi="Times New Roman"/>
          <w:b/>
          <w:color w:val="000000" w:themeColor="text1"/>
        </w:rPr>
        <w:t xml:space="preserve"> </w:t>
      </w:r>
      <w:r w:rsidRPr="00116B9C">
        <w:rPr>
          <w:rFonts w:ascii="Times New Roman" w:eastAsia="Palatino Linotype" w:hAnsi="Times New Roman"/>
          <w:color w:val="000000" w:themeColor="text1"/>
        </w:rPr>
        <w:t xml:space="preserve">Σε περιπτώσεις μικροτραυματισμών υπάρχει φαρμακείο στην Κλινική. </w:t>
      </w:r>
    </w:p>
    <w:p w14:paraId="07280955" w14:textId="77777777" w:rsidR="00116B9C" w:rsidRPr="00116B9C" w:rsidRDefault="00116B9C" w:rsidP="00116B9C">
      <w:pPr>
        <w:pStyle w:val="a3"/>
        <w:numPr>
          <w:ilvl w:val="0"/>
          <w:numId w:val="14"/>
        </w:numPr>
        <w:spacing w:after="0" w:line="360" w:lineRule="auto"/>
        <w:ind w:right="626"/>
        <w:jc w:val="both"/>
        <w:rPr>
          <w:rFonts w:ascii="Times New Roman" w:eastAsia="Palatino Linotype" w:hAnsi="Times New Roman"/>
          <w:b/>
          <w:color w:val="000000" w:themeColor="text1"/>
        </w:rPr>
      </w:pPr>
      <w:r w:rsidRPr="00116B9C">
        <w:rPr>
          <w:rFonts w:ascii="Times New Roman" w:eastAsia="Palatino Linotype" w:hAnsi="Times New Roman"/>
          <w:b/>
          <w:color w:val="000000" w:themeColor="text1"/>
        </w:rPr>
        <w:t>Ιατρική βοήθεια παρέχεται από</w:t>
      </w:r>
      <w:r w:rsidRPr="00116B9C">
        <w:rPr>
          <w:rFonts w:ascii="Times New Roman" w:hAnsi="Times New Roman"/>
          <w:color w:val="000000" w:themeColor="text1"/>
        </w:rPr>
        <w:t xml:space="preserve"> </w:t>
      </w:r>
      <w:r w:rsidRPr="00116B9C">
        <w:rPr>
          <w:rFonts w:ascii="Times New Roman" w:hAnsi="Times New Roman"/>
          <w:b/>
          <w:bCs/>
          <w:color w:val="000000" w:themeColor="text1"/>
        </w:rPr>
        <w:t>Γενικό Νοσοκομείο Καρδίτσας</w:t>
      </w:r>
      <w:r w:rsidRPr="00116B9C">
        <w:rPr>
          <w:rFonts w:ascii="Times New Roman" w:hAnsi="Times New Roman"/>
          <w:color w:val="000000" w:themeColor="text1"/>
        </w:rPr>
        <w:t xml:space="preserve"> (</w:t>
      </w:r>
      <w:r w:rsidRPr="00116B9C">
        <w:rPr>
          <w:rFonts w:ascii="Times New Roman" w:eastAsia="Palatino Linotype" w:hAnsi="Times New Roman"/>
          <w:b/>
          <w:color w:val="000000" w:themeColor="text1"/>
        </w:rPr>
        <w:t xml:space="preserve">Τμήμα Επειγόντων περιστατικών). </w:t>
      </w:r>
      <w:proofErr w:type="spellStart"/>
      <w:r w:rsidRPr="00116B9C">
        <w:rPr>
          <w:rFonts w:ascii="Times New Roman" w:eastAsia="Palatino Linotype" w:hAnsi="Times New Roman"/>
          <w:b/>
          <w:color w:val="000000" w:themeColor="text1"/>
        </w:rPr>
        <w:t>Τηλ</w:t>
      </w:r>
      <w:proofErr w:type="spellEnd"/>
      <w:r w:rsidRPr="00116B9C">
        <w:rPr>
          <w:rFonts w:ascii="Times New Roman" w:eastAsia="Palatino Linotype" w:hAnsi="Times New Roman"/>
          <w:b/>
          <w:color w:val="000000" w:themeColor="text1"/>
        </w:rPr>
        <w:t xml:space="preserve">. επικοινωνίας  2441351520 / ΕΚΑΒ </w:t>
      </w:r>
      <w:proofErr w:type="spellStart"/>
      <w:r w:rsidRPr="00116B9C">
        <w:rPr>
          <w:rFonts w:ascii="Times New Roman" w:eastAsia="Palatino Linotype" w:hAnsi="Times New Roman"/>
          <w:b/>
          <w:color w:val="000000" w:themeColor="text1"/>
        </w:rPr>
        <w:t>Τηλ</w:t>
      </w:r>
      <w:proofErr w:type="spellEnd"/>
      <w:r w:rsidRPr="00116B9C">
        <w:rPr>
          <w:rFonts w:ascii="Times New Roman" w:eastAsia="Palatino Linotype" w:hAnsi="Times New Roman"/>
          <w:b/>
          <w:color w:val="000000" w:themeColor="text1"/>
        </w:rPr>
        <w:t>.</w:t>
      </w:r>
      <w:r w:rsidRPr="00116B9C">
        <w:rPr>
          <w:rFonts w:ascii="Times New Roman" w:eastAsia="Palatino Linotype" w:hAnsi="Times New Roman"/>
          <w:b/>
          <w:color w:val="000000" w:themeColor="text1"/>
          <w:lang w:val="en-US"/>
        </w:rPr>
        <w:t xml:space="preserve"> </w:t>
      </w:r>
      <w:r w:rsidRPr="00116B9C">
        <w:rPr>
          <w:rFonts w:ascii="Times New Roman" w:eastAsia="Palatino Linotype" w:hAnsi="Times New Roman"/>
          <w:b/>
          <w:color w:val="000000" w:themeColor="text1"/>
        </w:rPr>
        <w:t>επικοινωνίας 166.</w:t>
      </w:r>
    </w:p>
    <w:p w14:paraId="25FABA14" w14:textId="77777777" w:rsidR="00116B9C" w:rsidRPr="00116B9C" w:rsidRDefault="00116B9C" w:rsidP="00116B9C">
      <w:pPr>
        <w:pStyle w:val="a3"/>
        <w:numPr>
          <w:ilvl w:val="0"/>
          <w:numId w:val="14"/>
        </w:numPr>
        <w:spacing w:after="0" w:line="360" w:lineRule="auto"/>
        <w:ind w:right="626"/>
        <w:jc w:val="both"/>
        <w:rPr>
          <w:rFonts w:ascii="Times New Roman" w:hAnsi="Times New Roman"/>
          <w:color w:val="000000" w:themeColor="text1"/>
        </w:rPr>
      </w:pPr>
      <w:r w:rsidRPr="00116B9C">
        <w:rPr>
          <w:rFonts w:ascii="Times New Roman" w:eastAsia="Palatino Linotype" w:hAnsi="Times New Roman"/>
          <w:b/>
          <w:color w:val="000000" w:themeColor="text1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116B9C">
        <w:rPr>
          <w:rFonts w:ascii="Times New Roman" w:eastAsia="Palatino Linotype" w:hAnsi="Times New Roman"/>
          <w:b/>
          <w:color w:val="000000" w:themeColor="text1"/>
        </w:rPr>
        <w:t>κόνεως</w:t>
      </w:r>
      <w:proofErr w:type="spellEnd"/>
      <w:r w:rsidRPr="00116B9C">
        <w:rPr>
          <w:rFonts w:ascii="Times New Roman" w:eastAsia="Palatino Linotype" w:hAnsi="Times New Roman"/>
          <w:b/>
          <w:color w:val="000000" w:themeColor="text1"/>
        </w:rPr>
        <w:t xml:space="preserve"> στο διάδρομο κάθε ορόφου / ΠΥΡΟΣΒΕΣΤΙΚΗ </w:t>
      </w:r>
      <w:proofErr w:type="spellStart"/>
      <w:r w:rsidRPr="00116B9C">
        <w:rPr>
          <w:rFonts w:ascii="Times New Roman" w:eastAsia="Palatino Linotype" w:hAnsi="Times New Roman"/>
          <w:b/>
          <w:color w:val="000000" w:themeColor="text1"/>
        </w:rPr>
        <w:t>Τηλ</w:t>
      </w:r>
      <w:proofErr w:type="spellEnd"/>
      <w:r w:rsidRPr="00116B9C">
        <w:rPr>
          <w:rFonts w:ascii="Times New Roman" w:eastAsia="Palatino Linotype" w:hAnsi="Times New Roman"/>
          <w:b/>
          <w:color w:val="000000" w:themeColor="text1"/>
        </w:rPr>
        <w:t>. επικοινωνίας 199.</w:t>
      </w:r>
    </w:p>
    <w:p w14:paraId="1EC14D96" w14:textId="77777777" w:rsidR="00116B9C" w:rsidRPr="00116B9C" w:rsidRDefault="00116B9C" w:rsidP="00116B9C">
      <w:pPr>
        <w:pStyle w:val="a3"/>
        <w:spacing w:after="0" w:line="360" w:lineRule="auto"/>
        <w:ind w:right="626"/>
        <w:jc w:val="both"/>
        <w:rPr>
          <w:rFonts w:ascii="Times New Roman" w:hAnsi="Times New Roman"/>
          <w:color w:val="000000" w:themeColor="text1"/>
        </w:rPr>
      </w:pPr>
    </w:p>
    <w:p w14:paraId="347A74A4" w14:textId="3F0621A5" w:rsidR="00656670" w:rsidRPr="00116B9C" w:rsidRDefault="00116B9C" w:rsidP="00116B9C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6B9C">
        <w:rPr>
          <w:rFonts w:ascii="Times New Roman" w:hAnsi="Times New Roman"/>
          <w:b/>
          <w:color w:val="000000" w:themeColor="text1"/>
        </w:rPr>
        <w:t xml:space="preserve">Διατηρείτε το χώρο </w:t>
      </w:r>
      <w:r w:rsidRPr="00116B9C">
        <w:rPr>
          <w:rFonts w:ascii="Times New Roman" w:hAnsi="Times New Roman"/>
          <w:b/>
          <w:color w:val="000000" w:themeColor="text1"/>
        </w:rPr>
        <w:t xml:space="preserve">της </w:t>
      </w:r>
      <w:proofErr w:type="spellStart"/>
      <w:r w:rsidRPr="00116B9C">
        <w:rPr>
          <w:rFonts w:ascii="Times New Roman" w:hAnsi="Times New Roman"/>
          <w:b/>
          <w:color w:val="000000" w:themeColor="text1"/>
        </w:rPr>
        <w:t>ΜΕΘ</w:t>
      </w:r>
      <w:proofErr w:type="spellEnd"/>
      <w:r w:rsidRPr="00116B9C">
        <w:rPr>
          <w:rFonts w:ascii="Times New Roman" w:hAnsi="Times New Roman"/>
          <w:b/>
          <w:color w:val="000000" w:themeColor="text1"/>
        </w:rPr>
        <w:t xml:space="preserve"> και τον εξοπλισμό πάντα καθαρά. </w:t>
      </w:r>
    </w:p>
    <w:sectPr w:rsidR="00656670" w:rsidRPr="00116B9C" w:rsidSect="00116B9C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A36C" w14:textId="77777777" w:rsidR="00D94254" w:rsidRDefault="00D94254" w:rsidP="00116B9C">
      <w:pPr>
        <w:spacing w:after="0" w:line="240" w:lineRule="auto"/>
      </w:pPr>
      <w:r>
        <w:separator/>
      </w:r>
    </w:p>
  </w:endnote>
  <w:endnote w:type="continuationSeparator" w:id="0">
    <w:p w14:paraId="4BC0DF31" w14:textId="77777777" w:rsidR="00D94254" w:rsidRDefault="00D94254" w:rsidP="0011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369962331"/>
      <w:docPartObj>
        <w:docPartGallery w:val="Page Numbers (Bottom of Page)"/>
        <w:docPartUnique/>
      </w:docPartObj>
    </w:sdtPr>
    <w:sdtContent>
      <w:p w14:paraId="316D7ADB" w14:textId="69194F5D" w:rsidR="00116B9C" w:rsidRDefault="00116B9C" w:rsidP="00116B9C">
        <w:pPr>
          <w:pStyle w:val="a7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21B6E91" w14:textId="77777777" w:rsidR="00116B9C" w:rsidRDefault="00116B9C" w:rsidP="00116B9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828784039"/>
      <w:docPartObj>
        <w:docPartGallery w:val="Page Numbers (Bottom of Page)"/>
        <w:docPartUnique/>
      </w:docPartObj>
    </w:sdtPr>
    <w:sdtContent>
      <w:p w14:paraId="53DF194E" w14:textId="5CFD1A86" w:rsidR="00116B9C" w:rsidRDefault="00116B9C" w:rsidP="00116B9C">
        <w:pPr>
          <w:pStyle w:val="a7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2AB3EEDB" w14:textId="77777777" w:rsidR="00116B9C" w:rsidRDefault="00116B9C" w:rsidP="00116B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01E2" w14:textId="77777777" w:rsidR="00D94254" w:rsidRDefault="00D94254" w:rsidP="00116B9C">
      <w:pPr>
        <w:spacing w:after="0" w:line="240" w:lineRule="auto"/>
      </w:pPr>
      <w:r>
        <w:separator/>
      </w:r>
    </w:p>
  </w:footnote>
  <w:footnote w:type="continuationSeparator" w:id="0">
    <w:p w14:paraId="329AE47B" w14:textId="77777777" w:rsidR="00D94254" w:rsidRDefault="00D94254" w:rsidP="0011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902"/>
    <w:multiLevelType w:val="hybridMultilevel"/>
    <w:tmpl w:val="18247812"/>
    <w:lvl w:ilvl="0" w:tplc="BE96123A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30E6"/>
    <w:multiLevelType w:val="multilevel"/>
    <w:tmpl w:val="240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78A5"/>
    <w:multiLevelType w:val="multilevel"/>
    <w:tmpl w:val="4154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F4A21"/>
    <w:multiLevelType w:val="hybridMultilevel"/>
    <w:tmpl w:val="02165156"/>
    <w:lvl w:ilvl="0" w:tplc="A58423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C7A78"/>
    <w:multiLevelType w:val="multilevel"/>
    <w:tmpl w:val="3C9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9F0923"/>
    <w:multiLevelType w:val="multilevel"/>
    <w:tmpl w:val="7698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E3786"/>
    <w:multiLevelType w:val="multilevel"/>
    <w:tmpl w:val="B472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F0FE5"/>
    <w:multiLevelType w:val="multilevel"/>
    <w:tmpl w:val="D230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24ADF"/>
    <w:multiLevelType w:val="hybridMultilevel"/>
    <w:tmpl w:val="17E07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51A0"/>
    <w:multiLevelType w:val="multilevel"/>
    <w:tmpl w:val="467A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7592C"/>
    <w:multiLevelType w:val="hybridMultilevel"/>
    <w:tmpl w:val="D1F2A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0FD0"/>
    <w:multiLevelType w:val="multilevel"/>
    <w:tmpl w:val="A58E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E74A23"/>
    <w:multiLevelType w:val="multilevel"/>
    <w:tmpl w:val="C7E6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E02776"/>
    <w:multiLevelType w:val="multilevel"/>
    <w:tmpl w:val="40E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487869">
    <w:abstractNumId w:val="0"/>
  </w:num>
  <w:num w:numId="2" w16cid:durableId="323357268">
    <w:abstractNumId w:val="10"/>
  </w:num>
  <w:num w:numId="3" w16cid:durableId="2094083823">
    <w:abstractNumId w:val="8"/>
  </w:num>
  <w:num w:numId="4" w16cid:durableId="1221550637">
    <w:abstractNumId w:val="12"/>
  </w:num>
  <w:num w:numId="5" w16cid:durableId="954337131">
    <w:abstractNumId w:val="4"/>
  </w:num>
  <w:num w:numId="6" w16cid:durableId="781145434">
    <w:abstractNumId w:val="9"/>
  </w:num>
  <w:num w:numId="7" w16cid:durableId="1928463957">
    <w:abstractNumId w:val="7"/>
  </w:num>
  <w:num w:numId="8" w16cid:durableId="1075014856">
    <w:abstractNumId w:val="1"/>
  </w:num>
  <w:num w:numId="9" w16cid:durableId="713849911">
    <w:abstractNumId w:val="2"/>
  </w:num>
  <w:num w:numId="10" w16cid:durableId="1493638498">
    <w:abstractNumId w:val="5"/>
  </w:num>
  <w:num w:numId="11" w16cid:durableId="1918973297">
    <w:abstractNumId w:val="11"/>
  </w:num>
  <w:num w:numId="12" w16cid:durableId="110902544">
    <w:abstractNumId w:val="13"/>
  </w:num>
  <w:num w:numId="13" w16cid:durableId="1930845540">
    <w:abstractNumId w:val="6"/>
  </w:num>
  <w:num w:numId="14" w16cid:durableId="1194342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C"/>
    <w:rsid w:val="00116B9C"/>
    <w:rsid w:val="001177D2"/>
    <w:rsid w:val="001238C2"/>
    <w:rsid w:val="001428E9"/>
    <w:rsid w:val="00203E45"/>
    <w:rsid w:val="00281652"/>
    <w:rsid w:val="003E7E94"/>
    <w:rsid w:val="005A3647"/>
    <w:rsid w:val="005E5F19"/>
    <w:rsid w:val="00621EF2"/>
    <w:rsid w:val="00656670"/>
    <w:rsid w:val="006579B1"/>
    <w:rsid w:val="006C4E58"/>
    <w:rsid w:val="006C5D2E"/>
    <w:rsid w:val="00705B0D"/>
    <w:rsid w:val="007613F1"/>
    <w:rsid w:val="007A6CEF"/>
    <w:rsid w:val="007C3D9C"/>
    <w:rsid w:val="008D06B2"/>
    <w:rsid w:val="00901A3A"/>
    <w:rsid w:val="00984362"/>
    <w:rsid w:val="00A5314B"/>
    <w:rsid w:val="00A8514F"/>
    <w:rsid w:val="00AB7129"/>
    <w:rsid w:val="00B51CAA"/>
    <w:rsid w:val="00C6559F"/>
    <w:rsid w:val="00CB7FFB"/>
    <w:rsid w:val="00D22320"/>
    <w:rsid w:val="00D31AE9"/>
    <w:rsid w:val="00D94254"/>
    <w:rsid w:val="00DD0C98"/>
    <w:rsid w:val="00DF7F82"/>
    <w:rsid w:val="00F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50C"/>
  <w15:docId w15:val="{D8AB07DC-25DC-4143-8E02-DA9E6D1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5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5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559F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7A6CEF"/>
    <w:pPr>
      <w:spacing w:after="0" w:line="240" w:lineRule="auto"/>
    </w:pPr>
  </w:style>
  <w:style w:type="paragraph" w:styleId="a6">
    <w:name w:val="Body Text"/>
    <w:basedOn w:val="a"/>
    <w:link w:val="Char0"/>
    <w:uiPriority w:val="1"/>
    <w:qFormat/>
    <w:rsid w:val="00116B9C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Σώμα κειμένου Char"/>
    <w:basedOn w:val="a0"/>
    <w:link w:val="a6"/>
    <w:uiPriority w:val="1"/>
    <w:rsid w:val="00116B9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Char1"/>
    <w:uiPriority w:val="99"/>
    <w:unhideWhenUsed/>
    <w:rsid w:val="00116B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16B9C"/>
  </w:style>
  <w:style w:type="character" w:styleId="a8">
    <w:name w:val="page number"/>
    <w:basedOn w:val="a0"/>
    <w:uiPriority w:val="99"/>
    <w:semiHidden/>
    <w:unhideWhenUsed/>
    <w:rsid w:val="0011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C3C35-59E6-3547-B26B-DCB92637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Moraiti</dc:creator>
  <cp:lastModifiedBy>PAPATSIROS VASILIOS</cp:lastModifiedBy>
  <cp:revision>3</cp:revision>
  <dcterms:created xsi:type="dcterms:W3CDTF">2025-02-13T09:46:00Z</dcterms:created>
  <dcterms:modified xsi:type="dcterms:W3CDTF">2025-02-27T00:37:00Z</dcterms:modified>
</cp:coreProperties>
</file>