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76812" w14:textId="77777777" w:rsidR="00FA0F0F" w:rsidRPr="00BF22BB" w:rsidRDefault="00FA0F0F" w:rsidP="00FA0F0F">
      <w:pPr>
        <w:pStyle w:val="ab"/>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67456" behindDoc="0" locked="0" layoutInCell="1" allowOverlap="1" wp14:anchorId="4C8C0D02" wp14:editId="33DBEE41">
            <wp:simplePos x="0" y="0"/>
            <wp:positionH relativeFrom="column">
              <wp:posOffset>4923728</wp:posOffset>
            </wp:positionH>
            <wp:positionV relativeFrom="paragraph">
              <wp:posOffset>-389255</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8480" behindDoc="0" locked="0" layoutInCell="1" allowOverlap="1" wp14:anchorId="174FF601" wp14:editId="719D354A">
            <wp:simplePos x="0" y="0"/>
            <wp:positionH relativeFrom="column">
              <wp:posOffset>48260</wp:posOffset>
            </wp:positionH>
            <wp:positionV relativeFrom="paragraph">
              <wp:posOffset>-382905</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1F10640A" w14:textId="77777777" w:rsidR="00FA0F0F" w:rsidRPr="00BF22BB" w:rsidRDefault="00FA0F0F" w:rsidP="00FA0F0F">
      <w:pPr>
        <w:pStyle w:val="ab"/>
        <w:pBdr>
          <w:bottom w:val="single" w:sz="4" w:space="20" w:color="auto"/>
        </w:pBdr>
        <w:ind w:left="0" w:firstLine="0"/>
        <w:rPr>
          <w:sz w:val="28"/>
          <w:szCs w:val="28"/>
        </w:rPr>
      </w:pPr>
    </w:p>
    <w:p w14:paraId="52DAA3E1" w14:textId="77777777" w:rsidR="00FA0F0F" w:rsidRPr="00BF22BB" w:rsidRDefault="00FA0F0F" w:rsidP="00FA0F0F">
      <w:pPr>
        <w:pStyle w:val="ab"/>
        <w:spacing w:before="10"/>
        <w:ind w:left="0" w:firstLine="0"/>
        <w:rPr>
          <w:sz w:val="28"/>
          <w:szCs w:val="28"/>
          <w:lang w:val="en-US"/>
        </w:rPr>
      </w:pPr>
    </w:p>
    <w:p w14:paraId="28CDDD2F" w14:textId="77777777" w:rsidR="00FA0F0F" w:rsidRPr="00033BCD" w:rsidRDefault="00FA0F0F" w:rsidP="00FA0F0F">
      <w:pPr>
        <w:tabs>
          <w:tab w:val="left" w:pos="3439"/>
          <w:tab w:val="left" w:pos="8988"/>
        </w:tabs>
        <w:ind w:left="85"/>
        <w:jc w:val="center"/>
        <w:rPr>
          <w:rFonts w:ascii="Times New Roman" w:hAnsi="Times New Roman" w:cs="Times New Roman"/>
          <w:b/>
          <w:sz w:val="28"/>
          <w:szCs w:val="28"/>
          <w:lang w:val="en-US"/>
        </w:rPr>
      </w:pPr>
      <w:r w:rsidRPr="00033BCD">
        <w:rPr>
          <w:rFonts w:ascii="Times New Roman" w:hAnsi="Times New Roman" w:cs="Times New Roman"/>
          <w:b/>
          <w:sz w:val="28"/>
          <w:szCs w:val="28"/>
          <w:lang w:val="en-US"/>
        </w:rPr>
        <w:t xml:space="preserve">FACULTY OF VETERINARY </w:t>
      </w:r>
      <w:proofErr w:type="spellStart"/>
      <w:r w:rsidRPr="00033BCD">
        <w:rPr>
          <w:rFonts w:ascii="Times New Roman" w:hAnsi="Times New Roman" w:cs="Times New Roman"/>
          <w:b/>
          <w:sz w:val="28"/>
          <w:szCs w:val="28"/>
          <w:lang w:val="en-US"/>
        </w:rPr>
        <w:t>MEDICIN</w:t>
      </w:r>
      <w:proofErr w:type="spellEnd"/>
      <w:r w:rsidRPr="00033BCD">
        <w:rPr>
          <w:rFonts w:ascii="Times New Roman" w:hAnsi="Times New Roman" w:cs="Times New Roman"/>
          <w:b/>
          <w:sz w:val="28"/>
          <w:szCs w:val="28"/>
        </w:rPr>
        <w:t>Ε</w:t>
      </w:r>
    </w:p>
    <w:p w14:paraId="7CAB23DF" w14:textId="77777777" w:rsidR="00FA0F0F" w:rsidRPr="005043F8" w:rsidRDefault="00FA0F0F" w:rsidP="00FA0F0F">
      <w:pPr>
        <w:spacing w:after="0" w:line="276" w:lineRule="auto"/>
        <w:jc w:val="center"/>
        <w:rPr>
          <w:rFonts w:ascii="Times New Roman" w:hAnsi="Times New Roman" w:cs="Times New Roman"/>
          <w:b/>
          <w:sz w:val="24"/>
          <w:lang w:val="en-US"/>
        </w:rPr>
      </w:pPr>
      <w:r w:rsidRPr="00B32823">
        <w:rPr>
          <w:rFonts w:ascii="Times New Roman" w:hAnsi="Times New Roman" w:cs="Times New Roman"/>
          <w:b/>
          <w:sz w:val="24"/>
          <w:lang w:val="en-US"/>
        </w:rPr>
        <w:t>DEPARTMENT OF CLINICAL VETERINARY STUDIES</w:t>
      </w:r>
    </w:p>
    <w:p w14:paraId="3A40C04E" w14:textId="77777777" w:rsidR="00B20AC5" w:rsidRPr="00FA0F0F" w:rsidRDefault="00B20AC5" w:rsidP="00B20AC5">
      <w:pPr>
        <w:spacing w:after="0" w:line="360" w:lineRule="auto"/>
        <w:jc w:val="center"/>
        <w:rPr>
          <w:rFonts w:ascii="Times New Roman" w:hAnsi="Times New Roman" w:cs="Times New Roman"/>
          <w:b/>
          <w:bCs/>
          <w:color w:val="000000" w:themeColor="text1"/>
          <w:sz w:val="24"/>
          <w:lang w:val="en-US" w:bidi="ar-SA"/>
        </w:rPr>
      </w:pPr>
    </w:p>
    <w:p w14:paraId="288FAAEF" w14:textId="103B61BF" w:rsidR="00516281" w:rsidRPr="005A7A7F" w:rsidRDefault="005A7A7F" w:rsidP="00B20AC5">
      <w:pPr>
        <w:spacing w:after="0" w:line="360" w:lineRule="auto"/>
        <w:jc w:val="center"/>
        <w:rPr>
          <w:rFonts w:ascii="Times New Roman" w:hAnsi="Times New Roman" w:cs="Times New Roman"/>
          <w:b/>
          <w:bCs/>
          <w:color w:val="000000" w:themeColor="text1"/>
          <w:sz w:val="24"/>
          <w:lang w:val="en-US" w:bidi="ar-SA"/>
        </w:rPr>
      </w:pPr>
      <w:r w:rsidRPr="005A7A7F">
        <w:rPr>
          <w:rFonts w:ascii="Times New Roman" w:hAnsi="Times New Roman" w:cs="Times New Roman"/>
          <w:b/>
          <w:bCs/>
          <w:color w:val="000000" w:themeColor="text1"/>
          <w:sz w:val="24"/>
          <w:lang w:val="en-US" w:bidi="ar-SA"/>
        </w:rPr>
        <w:t>BIOSECURITY GUIDELINES FOR EDUCATIONAL STAFF AND STUDENTS VISITING LIVESTOCK FARMS</w:t>
      </w:r>
    </w:p>
    <w:p w14:paraId="24455604" w14:textId="487D4727" w:rsidR="00114D1E" w:rsidRPr="005A7A7F" w:rsidRDefault="005A7A7F" w:rsidP="00900CD4">
      <w:pPr>
        <w:spacing w:before="100" w:beforeAutospacing="1" w:after="120" w:line="360" w:lineRule="auto"/>
        <w:jc w:val="both"/>
        <w:rPr>
          <w:rFonts w:ascii="Times New Roman" w:eastAsia="Times New Roman" w:hAnsi="Times New Roman" w:cs="Times New Roman"/>
          <w:b/>
          <w:bCs/>
          <w:color w:val="auto"/>
          <w:sz w:val="24"/>
          <w:u w:val="single"/>
          <w:lang w:val="en-US" w:bidi="ar-SA"/>
        </w:rPr>
      </w:pPr>
      <w:r>
        <w:rPr>
          <w:rFonts w:ascii="Times New Roman" w:eastAsia="Times New Roman" w:hAnsi="Times New Roman" w:cs="Times New Roman"/>
          <w:b/>
          <w:bCs/>
          <w:color w:val="auto"/>
          <w:sz w:val="24"/>
          <w:u w:val="single"/>
          <w:lang w:val="en-US" w:bidi="ar-SA"/>
        </w:rPr>
        <w:t>Parking area</w:t>
      </w:r>
    </w:p>
    <w:p w14:paraId="661FC438" w14:textId="77777777" w:rsidR="005A7A7F" w:rsidRDefault="005A7A7F" w:rsidP="00900CD4">
      <w:pPr>
        <w:spacing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The bus parking area must be located off the farm or in a designated parking area away from animal housing, feed storage, processing and transportation facilities, and waste transport routes. The vehicle must be clean and free of organic matter. When entering and leaving the farm, the vehicle must be driven through a disinfecting wheel bath.</w:t>
      </w:r>
    </w:p>
    <w:p w14:paraId="64C2586A" w14:textId="3771918D" w:rsidR="006812FE" w:rsidRPr="005A7A7F" w:rsidRDefault="005A7A7F" w:rsidP="00900CD4">
      <w:pPr>
        <w:spacing w:after="120" w:line="360" w:lineRule="auto"/>
        <w:jc w:val="both"/>
        <w:rPr>
          <w:rFonts w:ascii="Times New Roman" w:eastAsia="Times New Roman" w:hAnsi="Times New Roman" w:cs="Times New Roman"/>
          <w:b/>
          <w:bCs/>
          <w:color w:val="auto"/>
          <w:sz w:val="24"/>
          <w:u w:val="single"/>
          <w:lang w:val="en-US" w:bidi="ar-SA"/>
        </w:rPr>
      </w:pPr>
      <w:r>
        <w:rPr>
          <w:rFonts w:ascii="Times New Roman" w:eastAsia="Times New Roman" w:hAnsi="Times New Roman" w:cs="Times New Roman"/>
          <w:b/>
          <w:bCs/>
          <w:color w:val="auto"/>
          <w:sz w:val="24"/>
          <w:u w:val="single"/>
          <w:lang w:val="en-US" w:bidi="ar-SA"/>
        </w:rPr>
        <w:t>Educational staff/students</w:t>
      </w:r>
    </w:p>
    <w:p w14:paraId="0CA63AD3" w14:textId="145A9BA1" w:rsidR="005A7A7F" w:rsidRDefault="005A7A7F" w:rsidP="005A7A7F">
      <w:pPr>
        <w:spacing w:before="100" w:beforeAutospacing="1" w:after="100" w:afterAutospacing="1" w:line="360" w:lineRule="auto"/>
        <w:jc w:val="both"/>
        <w:rPr>
          <w:rFonts w:ascii="Times New Roman" w:eastAsia="Times New Roman" w:hAnsi="Times New Roman" w:cs="Times New Roman"/>
          <w:color w:val="auto"/>
          <w:sz w:val="24"/>
          <w:lang w:val="en-US" w:bidi="ar-SA"/>
        </w:rPr>
      </w:pPr>
      <w:r>
        <w:rPr>
          <w:rFonts w:ascii="Times New Roman" w:eastAsia="Times New Roman" w:hAnsi="Times New Roman" w:cs="Times New Roman"/>
          <w:color w:val="auto"/>
          <w:sz w:val="24"/>
          <w:lang w:val="en-US" w:bidi="ar-SA"/>
        </w:rPr>
        <w:t>Educational</w:t>
      </w:r>
      <w:r w:rsidRPr="005A7A7F">
        <w:rPr>
          <w:rFonts w:ascii="Times New Roman" w:eastAsia="Times New Roman" w:hAnsi="Times New Roman" w:cs="Times New Roman"/>
          <w:color w:val="auto"/>
          <w:sz w:val="24"/>
          <w:lang w:val="en-US" w:bidi="ar-SA"/>
        </w:rPr>
        <w:t xml:space="preserve"> staff and students must strictly adhere to the protocols to avoid potential risks, both for their personal safety and to prevent the transmission of pathogens. Particular attention will be paid to cases where they visit different establishments in succession. The equipment used is thoroughly disinfected before and after each visit. Consultation with the farm manager is required prior to each visit to inform students and staff of the specific biosecurity requirements of the farm. Access is only possible via a designated entrance. Visitors will be briefed on biosecurity procedures and guidelines before entering.</w:t>
      </w:r>
    </w:p>
    <w:p w14:paraId="41C32209" w14:textId="5EDD877C" w:rsidR="000F1701" w:rsidRPr="005A7A7F" w:rsidRDefault="005A7A7F" w:rsidP="000F1701">
      <w:pPr>
        <w:spacing w:before="100" w:beforeAutospacing="1" w:after="100" w:afterAutospacing="1" w:line="360" w:lineRule="auto"/>
        <w:jc w:val="both"/>
        <w:rPr>
          <w:rFonts w:ascii="Times New Roman" w:eastAsia="Times New Roman" w:hAnsi="Times New Roman" w:cs="Times New Roman"/>
          <w:color w:val="auto"/>
          <w:sz w:val="24"/>
          <w:lang w:val="en-US" w:bidi="ar-SA"/>
        </w:rPr>
      </w:pPr>
      <w:r>
        <w:rPr>
          <w:rFonts w:ascii="Times New Roman" w:eastAsia="Times New Roman" w:hAnsi="Times New Roman" w:cs="Times New Roman"/>
          <w:color w:val="auto"/>
          <w:sz w:val="24"/>
          <w:lang w:val="en-US" w:bidi="ar-SA"/>
        </w:rPr>
        <w:t>It will be ensured that:</w:t>
      </w:r>
    </w:p>
    <w:p w14:paraId="7903BA20" w14:textId="77777777" w:rsidR="005A7A7F" w:rsidRPr="005A7A7F" w:rsidRDefault="005A7A7F" w:rsidP="005A7A7F">
      <w:pPr>
        <w:pStyle w:val="a3"/>
        <w:numPr>
          <w:ilvl w:val="0"/>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Visitors declare whether they have visited other farms recently.</w:t>
      </w:r>
    </w:p>
    <w:p w14:paraId="20157367" w14:textId="77777777" w:rsidR="005A7A7F" w:rsidRPr="005A7A7F" w:rsidRDefault="005A7A7F" w:rsidP="005A7A7F">
      <w:pPr>
        <w:pStyle w:val="a3"/>
        <w:numPr>
          <w:ilvl w:val="0"/>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They are healthy and show no signs of infection (e.g. fever, cough).</w:t>
      </w:r>
    </w:p>
    <w:p w14:paraId="3D32F83D" w14:textId="7F767C86" w:rsidR="005A7A7F" w:rsidRPr="005A7A7F" w:rsidRDefault="005A7A7F" w:rsidP="005A7A7F">
      <w:pPr>
        <w:pStyle w:val="a3"/>
        <w:numPr>
          <w:ilvl w:val="0"/>
          <w:numId w:val="41"/>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They have had no contact with animals in the six days prior to the visit (especially on poultry farms).</w:t>
      </w:r>
    </w:p>
    <w:p w14:paraId="66E48DC6" w14:textId="14AD8DAA" w:rsidR="000F1701" w:rsidRPr="005A7A7F" w:rsidRDefault="005A7A7F" w:rsidP="005A7A7F">
      <w:p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Smoking, eating, drinking or the consumption of beverages is strictly prohibited in the stables.</w:t>
      </w:r>
    </w:p>
    <w:p w14:paraId="72CF380D" w14:textId="77777777" w:rsidR="005A7A7F" w:rsidRDefault="005A7A7F" w:rsidP="000F1701">
      <w:pPr>
        <w:spacing w:before="100" w:beforeAutospacing="1" w:after="120" w:line="360" w:lineRule="auto"/>
        <w:jc w:val="both"/>
        <w:rPr>
          <w:rFonts w:ascii="Times New Roman" w:eastAsia="Times New Roman" w:hAnsi="Times New Roman" w:cs="Times New Roman"/>
          <w:b/>
          <w:bCs/>
          <w:color w:val="auto"/>
          <w:sz w:val="24"/>
          <w:lang w:val="en-US" w:bidi="ar-SA"/>
        </w:rPr>
      </w:pPr>
    </w:p>
    <w:p w14:paraId="7AC45651" w14:textId="79259A10" w:rsidR="000F1701" w:rsidRPr="005A7A7F" w:rsidRDefault="005A7A7F" w:rsidP="000F1701">
      <w:pPr>
        <w:spacing w:before="100" w:beforeAutospacing="1" w:after="120" w:line="360" w:lineRule="auto"/>
        <w:jc w:val="both"/>
        <w:rPr>
          <w:rFonts w:ascii="Times New Roman" w:eastAsia="Times New Roman" w:hAnsi="Times New Roman" w:cs="Times New Roman"/>
          <w:color w:val="auto"/>
          <w:sz w:val="24"/>
          <w:lang w:val="en-US" w:bidi="ar-SA"/>
        </w:rPr>
      </w:pPr>
      <w:r>
        <w:rPr>
          <w:rFonts w:ascii="Times New Roman" w:eastAsia="Times New Roman" w:hAnsi="Times New Roman" w:cs="Times New Roman"/>
          <w:b/>
          <w:bCs/>
          <w:color w:val="auto"/>
          <w:sz w:val="24"/>
          <w:lang w:val="en-US" w:bidi="ar-SA"/>
        </w:rPr>
        <w:t>Visitor diary</w:t>
      </w:r>
    </w:p>
    <w:p w14:paraId="2C1A5EF5" w14:textId="77777777" w:rsidR="005A7A7F" w:rsidRPr="005A7A7F" w:rsidRDefault="005A7A7F" w:rsidP="005A7A7F">
      <w:pPr>
        <w:spacing w:before="100" w:beforeAutospacing="1"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lastRenderedPageBreak/>
        <w:t>A visitor's logbook must be completed before entry, in which the following information is entered:</w:t>
      </w:r>
    </w:p>
    <w:p w14:paraId="329EB87E" w14:textId="77777777" w:rsidR="005A7A7F" w:rsidRPr="005A7A7F" w:rsidRDefault="005A7A7F" w:rsidP="005A7A7F">
      <w:pPr>
        <w:spacing w:before="100" w:beforeAutospacing="1"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Confirmation of compliance with biosecurity guidelines.</w:t>
      </w:r>
    </w:p>
    <w:p w14:paraId="0E188BF9" w14:textId="77777777" w:rsidR="005A7A7F" w:rsidRPr="005A7A7F" w:rsidRDefault="005A7A7F" w:rsidP="005A7A7F">
      <w:pPr>
        <w:spacing w:before="100" w:beforeAutospacing="1"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Date of the visit.</w:t>
      </w:r>
    </w:p>
    <w:p w14:paraId="5EBE8CE6" w14:textId="77777777" w:rsidR="005A7A7F" w:rsidRPr="005A7A7F" w:rsidRDefault="005A7A7F" w:rsidP="005A7A7F">
      <w:pPr>
        <w:spacing w:before="100" w:beforeAutospacing="1"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Full name of the visitor.</w:t>
      </w:r>
    </w:p>
    <w:p w14:paraId="4F302B4C" w14:textId="77777777" w:rsidR="005A7A7F" w:rsidRPr="005A7A7F" w:rsidRDefault="005A7A7F" w:rsidP="005A7A7F">
      <w:pPr>
        <w:spacing w:before="100" w:beforeAutospacing="1"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Address of the visitor.</w:t>
      </w:r>
    </w:p>
    <w:p w14:paraId="05F9D0FD" w14:textId="77777777" w:rsidR="005A7A7F" w:rsidRPr="005A7A7F" w:rsidRDefault="005A7A7F" w:rsidP="005A7A7F">
      <w:pPr>
        <w:spacing w:before="100" w:beforeAutospacing="1"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Purpose of the visit.</w:t>
      </w:r>
    </w:p>
    <w:p w14:paraId="5BD32D3C" w14:textId="77777777" w:rsidR="005A7A7F" w:rsidRPr="005A7A7F" w:rsidRDefault="005A7A7F" w:rsidP="005A7A7F">
      <w:pPr>
        <w:spacing w:before="100" w:beforeAutospacing="1"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Date of last contact with livestock.</w:t>
      </w:r>
    </w:p>
    <w:p w14:paraId="4F7B40E5" w14:textId="77777777" w:rsidR="005A7A7F" w:rsidRPr="005A7A7F" w:rsidRDefault="005A7A7F" w:rsidP="005A7A7F">
      <w:pPr>
        <w:spacing w:before="100" w:beforeAutospacing="1" w:after="12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Time of arrival and departure.</w:t>
      </w:r>
    </w:p>
    <w:p w14:paraId="279D82C9" w14:textId="77777777" w:rsidR="005A7A7F" w:rsidRPr="00FA0F0F" w:rsidRDefault="005A7A7F" w:rsidP="005A7A7F">
      <w:pPr>
        <w:spacing w:before="100" w:beforeAutospacing="1" w:after="120" w:line="360" w:lineRule="auto"/>
        <w:jc w:val="both"/>
        <w:rPr>
          <w:rFonts w:ascii="Times New Roman" w:eastAsia="Times New Roman" w:hAnsi="Times New Roman" w:cs="Times New Roman"/>
          <w:color w:val="auto"/>
          <w:sz w:val="24"/>
          <w:lang w:val="en-US" w:bidi="ar-SA"/>
        </w:rPr>
      </w:pPr>
      <w:r w:rsidRPr="00FA0F0F">
        <w:rPr>
          <w:rFonts w:ascii="Times New Roman" w:eastAsia="Times New Roman" w:hAnsi="Times New Roman" w:cs="Times New Roman"/>
          <w:color w:val="auto"/>
          <w:sz w:val="24"/>
          <w:lang w:val="en-US" w:bidi="ar-SA"/>
        </w:rPr>
        <w:t>- Signature of the visitor.</w:t>
      </w:r>
    </w:p>
    <w:p w14:paraId="286D2B77" w14:textId="3584EF4D" w:rsidR="00A31604" w:rsidRPr="005A7A7F" w:rsidRDefault="005A7A7F" w:rsidP="005A7A7F">
      <w:pPr>
        <w:spacing w:before="100" w:beforeAutospacing="1" w:after="120" w:line="360" w:lineRule="auto"/>
        <w:jc w:val="both"/>
        <w:rPr>
          <w:rFonts w:ascii="Times New Roman" w:eastAsia="Times New Roman" w:hAnsi="Times New Roman" w:cs="Times New Roman"/>
          <w:b/>
          <w:bCs/>
          <w:color w:val="auto"/>
          <w:sz w:val="24"/>
          <w:u w:val="single"/>
          <w:lang w:val="en-US" w:bidi="ar-SA"/>
        </w:rPr>
      </w:pPr>
      <w:r>
        <w:rPr>
          <w:rFonts w:ascii="Times New Roman" w:eastAsia="Times New Roman" w:hAnsi="Times New Roman" w:cs="Times New Roman"/>
          <w:b/>
          <w:bCs/>
          <w:color w:val="auto"/>
          <w:sz w:val="24"/>
          <w:u w:val="single"/>
          <w:lang w:val="en-US" w:bidi="ar-SA"/>
        </w:rPr>
        <w:t>Entry</w:t>
      </w:r>
      <w:r w:rsidRPr="005A7A7F">
        <w:rPr>
          <w:rFonts w:ascii="Times New Roman" w:eastAsia="Times New Roman" w:hAnsi="Times New Roman" w:cs="Times New Roman"/>
          <w:b/>
          <w:bCs/>
          <w:color w:val="auto"/>
          <w:sz w:val="24"/>
          <w:u w:val="single"/>
          <w:lang w:val="en-US" w:bidi="ar-SA"/>
        </w:rPr>
        <w:t xml:space="preserve"> </w:t>
      </w:r>
      <w:r>
        <w:rPr>
          <w:rFonts w:ascii="Times New Roman" w:eastAsia="Times New Roman" w:hAnsi="Times New Roman" w:cs="Times New Roman"/>
          <w:b/>
          <w:bCs/>
          <w:color w:val="auto"/>
          <w:sz w:val="24"/>
          <w:u w:val="single"/>
          <w:lang w:val="en-US" w:bidi="ar-SA"/>
        </w:rPr>
        <w:t>protocol for educational staff/students</w:t>
      </w:r>
    </w:p>
    <w:p w14:paraId="406B33BE" w14:textId="77777777" w:rsidR="005A7A7F" w:rsidRPr="00FA0F0F" w:rsidRDefault="005A7A7F" w:rsidP="005A7A7F">
      <w:pPr>
        <w:spacing w:after="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Educational staff and students enter the farm via a sanitary station in accordance with the Danish procedure. According to this procedure, visitors enter the farm through a designated area that serves as a changing room. Here, footwear is disinfected in a special foot bath to minimize the risk of pathogen transmission (Figure 1).</w:t>
      </w:r>
    </w:p>
    <w:p w14:paraId="67C03D79" w14:textId="77777777" w:rsidR="005A7A7F" w:rsidRPr="005A7A7F" w:rsidRDefault="005A7A7F" w:rsidP="00B80796">
      <w:pPr>
        <w:pStyle w:val="a3"/>
        <w:numPr>
          <w:ilvl w:val="0"/>
          <w:numId w:val="38"/>
        </w:numPr>
        <w:spacing w:after="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The students then wear work overalls and rubber boots, which are also disinfected in a foot bath, before entering the main areas of the plant. Throughout the visit, disposable gloves are used for each task to ensure minimal contact with the farm environment (Figure 2).</w:t>
      </w:r>
    </w:p>
    <w:p w14:paraId="2BEFA51C" w14:textId="77777777" w:rsidR="005A7A7F" w:rsidRPr="00FA0F0F" w:rsidRDefault="005A7A7F" w:rsidP="00487640">
      <w:pPr>
        <w:pStyle w:val="a3"/>
        <w:numPr>
          <w:ilvl w:val="0"/>
          <w:numId w:val="38"/>
        </w:numPr>
        <w:spacing w:after="0" w:line="360" w:lineRule="auto"/>
        <w:jc w:val="both"/>
        <w:rPr>
          <w:rFonts w:ascii="Times New Roman" w:eastAsia="Times New Roman" w:hAnsi="Times New Roman" w:cs="Times New Roman"/>
          <w:color w:val="auto"/>
          <w:sz w:val="24"/>
          <w:lang w:val="en-US" w:bidi="ar-SA"/>
        </w:rPr>
      </w:pPr>
      <w:r w:rsidRPr="005A7A7F">
        <w:rPr>
          <w:rFonts w:ascii="Times New Roman" w:eastAsia="Times New Roman" w:hAnsi="Times New Roman" w:cs="Times New Roman"/>
          <w:color w:val="auto"/>
          <w:sz w:val="24"/>
          <w:lang w:val="en-US" w:bidi="ar-SA"/>
        </w:rPr>
        <w:t xml:space="preserve">At the end of the visit, the used gloves and other disposable items are collected in special bags and disposed of in a designated area of the farm. </w:t>
      </w:r>
      <w:r w:rsidRPr="00FA0F0F">
        <w:rPr>
          <w:rFonts w:ascii="Times New Roman" w:eastAsia="Times New Roman" w:hAnsi="Times New Roman" w:cs="Times New Roman"/>
          <w:color w:val="auto"/>
          <w:sz w:val="24"/>
          <w:lang w:val="en-US" w:bidi="ar-SA"/>
        </w:rPr>
        <w:t>The shoes are thoroughly cleaned and disinfected with a special solution and brush provided exclusively for this purpose (Figure 3).</w:t>
      </w:r>
    </w:p>
    <w:p w14:paraId="17DBA67A" w14:textId="053A9E3D" w:rsidR="00021FF9" w:rsidRPr="00FA0F0F" w:rsidRDefault="005A7A7F" w:rsidP="00487640">
      <w:pPr>
        <w:pStyle w:val="a3"/>
        <w:numPr>
          <w:ilvl w:val="0"/>
          <w:numId w:val="38"/>
        </w:numPr>
        <w:spacing w:after="0" w:line="360" w:lineRule="auto"/>
        <w:jc w:val="both"/>
        <w:rPr>
          <w:rFonts w:ascii="Times New Roman" w:eastAsia="Times New Roman" w:hAnsi="Times New Roman" w:cs="Times New Roman"/>
          <w:color w:val="auto"/>
          <w:sz w:val="24"/>
          <w:lang w:val="en-US" w:bidi="ar-SA"/>
        </w:rPr>
      </w:pPr>
      <w:r w:rsidRPr="00FA0F0F">
        <w:rPr>
          <w:rFonts w:ascii="Times New Roman" w:eastAsia="Times New Roman" w:hAnsi="Times New Roman" w:cs="Times New Roman"/>
          <w:color w:val="auto"/>
          <w:sz w:val="24"/>
          <w:lang w:val="en-US" w:bidi="ar-SA"/>
        </w:rPr>
        <w:t>Finally, used coveralls are placed in sealed plastic bags and visitors wash and sanitize their hands before leaving the facility to ensure compliance with biosecurity procedures.</w:t>
      </w:r>
    </w:p>
    <w:p w14:paraId="635EBECC" w14:textId="1186ABAD" w:rsidR="00900CD4" w:rsidRPr="00FA0F0F" w:rsidRDefault="00E51C87" w:rsidP="00177652">
      <w:pPr>
        <w:pStyle w:val="a3"/>
        <w:spacing w:after="120" w:line="360" w:lineRule="auto"/>
        <w:ind w:left="0"/>
        <w:jc w:val="both"/>
        <w:rPr>
          <w:rFonts w:ascii="Times New Roman" w:eastAsia="Times New Roman" w:hAnsi="Times New Roman" w:cs="Times New Roman"/>
          <w:i/>
          <w:iCs/>
          <w:color w:val="auto"/>
          <w:sz w:val="24"/>
          <w:u w:val="single"/>
          <w:lang w:val="en-US" w:bidi="ar-SA"/>
        </w:rPr>
      </w:pPr>
      <w:r w:rsidRPr="00177652">
        <w:rPr>
          <w:rFonts w:ascii="Times New Roman" w:eastAsia="Times New Roman" w:hAnsi="Times New Roman" w:cs="Times New Roman"/>
          <w:noProof/>
          <w:color w:val="auto"/>
          <w:sz w:val="24"/>
          <w:lang w:bidi="ar-SA"/>
        </w:rPr>
        <w:lastRenderedPageBreak/>
        <mc:AlternateContent>
          <mc:Choice Requires="wps">
            <w:drawing>
              <wp:anchor distT="45720" distB="45720" distL="114300" distR="114300" simplePos="0" relativeHeight="251664384" behindDoc="0" locked="0" layoutInCell="1" allowOverlap="1" wp14:anchorId="7E2EB763" wp14:editId="305D98D0">
                <wp:simplePos x="0" y="0"/>
                <wp:positionH relativeFrom="column">
                  <wp:posOffset>3862070</wp:posOffset>
                </wp:positionH>
                <wp:positionV relativeFrom="paragraph">
                  <wp:posOffset>429895</wp:posOffset>
                </wp:positionV>
                <wp:extent cx="2362200" cy="1971675"/>
                <wp:effectExtent l="0" t="0" r="0" b="9525"/>
                <wp:wrapSquare wrapText="bothSides"/>
                <wp:docPr id="69778254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971675"/>
                        </a:xfrm>
                        <a:prstGeom prst="rect">
                          <a:avLst/>
                        </a:prstGeom>
                        <a:solidFill>
                          <a:srgbClr val="FFFFFF"/>
                        </a:solidFill>
                        <a:ln w="9525">
                          <a:noFill/>
                          <a:miter lim="800000"/>
                          <a:headEnd/>
                          <a:tailEnd/>
                        </a:ln>
                      </wps:spPr>
                      <wps:txbx>
                        <w:txbxContent>
                          <w:p w14:paraId="75E0BF0F" w14:textId="675C836E" w:rsidR="00177652" w:rsidRPr="00E51C87" w:rsidRDefault="00E51C87" w:rsidP="00177652">
                            <w:pPr>
                              <w:spacing w:after="0" w:line="240" w:lineRule="auto"/>
                              <w:rPr>
                                <w:sz w:val="18"/>
                                <w:szCs w:val="18"/>
                                <w:lang w:val="en-US"/>
                              </w:rPr>
                            </w:pPr>
                            <w:r>
                              <w:rPr>
                                <w:sz w:val="18"/>
                                <w:szCs w:val="18"/>
                                <w:lang w:val="en-US"/>
                              </w:rPr>
                              <w:t>Figure</w:t>
                            </w:r>
                            <w:r w:rsidR="00177652" w:rsidRPr="00E51C87">
                              <w:rPr>
                                <w:sz w:val="18"/>
                                <w:szCs w:val="18"/>
                                <w:lang w:val="en-US"/>
                              </w:rPr>
                              <w:t xml:space="preserve"> 1. </w:t>
                            </w:r>
                            <w:r>
                              <w:rPr>
                                <w:sz w:val="18"/>
                                <w:szCs w:val="18"/>
                                <w:lang w:val="en-US"/>
                              </w:rPr>
                              <w:t>Danish-style entry method to a farm</w:t>
                            </w:r>
                            <w:r w:rsidR="00177652" w:rsidRPr="00E51C87">
                              <w:rPr>
                                <w:sz w:val="18"/>
                                <w:szCs w:val="18"/>
                                <w:lang w:val="en-US"/>
                              </w:rPr>
                              <w:t xml:space="preserve"> (Moore, 1992)</w:t>
                            </w:r>
                          </w:p>
                          <w:p w14:paraId="51846C48" w14:textId="4B4A411D" w:rsidR="00177652" w:rsidRPr="0043531C" w:rsidRDefault="00E51C87" w:rsidP="00177652">
                            <w:pPr>
                              <w:pStyle w:val="a3"/>
                              <w:numPr>
                                <w:ilvl w:val="0"/>
                                <w:numId w:val="34"/>
                              </w:numPr>
                              <w:spacing w:after="0" w:line="240" w:lineRule="auto"/>
                              <w:ind w:left="284"/>
                              <w:rPr>
                                <w:sz w:val="18"/>
                                <w:szCs w:val="18"/>
                                <w:lang w:val="en-US" w:bidi="ar-SA"/>
                              </w:rPr>
                            </w:pPr>
                            <w:r>
                              <w:rPr>
                                <w:sz w:val="18"/>
                                <w:szCs w:val="18"/>
                                <w:lang w:val="en-US"/>
                              </w:rPr>
                              <w:t>Single entry access</w:t>
                            </w:r>
                            <w:r w:rsidR="0043531C">
                              <w:rPr>
                                <w:sz w:val="18"/>
                                <w:szCs w:val="18"/>
                                <w:lang w:val="en-US"/>
                              </w:rPr>
                              <w:t xml:space="preserve"> to the facilities and removal of footwear.</w:t>
                            </w:r>
                          </w:p>
                          <w:p w14:paraId="60D4EAE0" w14:textId="7AB0D644" w:rsidR="00177652" w:rsidRDefault="0043531C" w:rsidP="00177652">
                            <w:pPr>
                              <w:pStyle w:val="a3"/>
                              <w:numPr>
                                <w:ilvl w:val="0"/>
                                <w:numId w:val="34"/>
                              </w:numPr>
                              <w:spacing w:after="0" w:line="240" w:lineRule="auto"/>
                              <w:ind w:left="284"/>
                              <w:rPr>
                                <w:sz w:val="18"/>
                                <w:szCs w:val="18"/>
                                <w:lang w:bidi="ar-SA"/>
                              </w:rPr>
                            </w:pPr>
                            <w:r>
                              <w:rPr>
                                <w:sz w:val="18"/>
                                <w:szCs w:val="18"/>
                                <w:lang w:val="en-US"/>
                              </w:rPr>
                              <w:t>Floor drainage.</w:t>
                            </w:r>
                          </w:p>
                          <w:p w14:paraId="1FD38BF1" w14:textId="765CAB5C" w:rsidR="00177652" w:rsidRDefault="0043531C" w:rsidP="00177652">
                            <w:pPr>
                              <w:pStyle w:val="a3"/>
                              <w:numPr>
                                <w:ilvl w:val="0"/>
                                <w:numId w:val="34"/>
                              </w:numPr>
                              <w:spacing w:after="0" w:line="240" w:lineRule="auto"/>
                              <w:ind w:left="284"/>
                              <w:rPr>
                                <w:sz w:val="18"/>
                                <w:szCs w:val="18"/>
                                <w:lang w:bidi="ar-SA"/>
                              </w:rPr>
                            </w:pPr>
                            <w:r>
                              <w:rPr>
                                <w:sz w:val="18"/>
                                <w:szCs w:val="18"/>
                                <w:lang w:val="en-US"/>
                              </w:rPr>
                              <w:t>Removal of dirty clothing.</w:t>
                            </w:r>
                          </w:p>
                          <w:p w14:paraId="6E0B1818" w14:textId="29C1DDB8" w:rsidR="00177652" w:rsidRPr="0043531C" w:rsidRDefault="0043531C" w:rsidP="00177652">
                            <w:pPr>
                              <w:pStyle w:val="a3"/>
                              <w:numPr>
                                <w:ilvl w:val="0"/>
                                <w:numId w:val="34"/>
                              </w:numPr>
                              <w:spacing w:after="0" w:line="240" w:lineRule="auto"/>
                              <w:ind w:left="284"/>
                              <w:rPr>
                                <w:sz w:val="18"/>
                                <w:szCs w:val="18"/>
                                <w:lang w:val="en-US" w:bidi="ar-SA"/>
                              </w:rPr>
                            </w:pPr>
                            <w:r>
                              <w:rPr>
                                <w:sz w:val="18"/>
                                <w:szCs w:val="18"/>
                                <w:lang w:val="en-US"/>
                              </w:rPr>
                              <w:t>Passage through the barred floor covering.</w:t>
                            </w:r>
                          </w:p>
                          <w:p w14:paraId="3ECE70F7" w14:textId="5103BF23" w:rsidR="00177652" w:rsidRDefault="0043531C" w:rsidP="00177652">
                            <w:pPr>
                              <w:pStyle w:val="a3"/>
                              <w:numPr>
                                <w:ilvl w:val="0"/>
                                <w:numId w:val="34"/>
                              </w:numPr>
                              <w:spacing w:after="0" w:line="240" w:lineRule="auto"/>
                              <w:ind w:left="284"/>
                              <w:rPr>
                                <w:sz w:val="18"/>
                                <w:szCs w:val="18"/>
                                <w:lang w:bidi="ar-SA"/>
                              </w:rPr>
                            </w:pPr>
                            <w:r>
                              <w:rPr>
                                <w:sz w:val="18"/>
                                <w:szCs w:val="18"/>
                                <w:lang w:val="en-US"/>
                              </w:rPr>
                              <w:t>Hand washing and disinfection.</w:t>
                            </w:r>
                          </w:p>
                          <w:p w14:paraId="77BCE79C" w14:textId="67B1F44A" w:rsidR="00177652" w:rsidRDefault="0043531C" w:rsidP="00177652">
                            <w:pPr>
                              <w:pStyle w:val="a3"/>
                              <w:numPr>
                                <w:ilvl w:val="0"/>
                                <w:numId w:val="34"/>
                              </w:numPr>
                              <w:spacing w:after="0" w:line="240" w:lineRule="auto"/>
                              <w:ind w:left="284"/>
                              <w:rPr>
                                <w:sz w:val="18"/>
                                <w:szCs w:val="18"/>
                                <w:lang w:bidi="ar-SA"/>
                              </w:rPr>
                            </w:pPr>
                            <w:r>
                              <w:rPr>
                                <w:sz w:val="18"/>
                                <w:szCs w:val="18"/>
                                <w:lang w:val="en-US" w:bidi="ar-SA"/>
                              </w:rPr>
                              <w:t>Protective clothes and boots.</w:t>
                            </w:r>
                          </w:p>
                          <w:p w14:paraId="33620E63" w14:textId="06E52A1A" w:rsidR="00177652" w:rsidRPr="0043531C" w:rsidRDefault="0043531C" w:rsidP="00177652">
                            <w:pPr>
                              <w:pStyle w:val="a3"/>
                              <w:numPr>
                                <w:ilvl w:val="0"/>
                                <w:numId w:val="34"/>
                              </w:numPr>
                              <w:spacing w:after="0" w:line="240" w:lineRule="auto"/>
                              <w:ind w:left="284"/>
                              <w:rPr>
                                <w:sz w:val="18"/>
                                <w:szCs w:val="18"/>
                                <w:lang w:val="en-US" w:bidi="ar-SA"/>
                              </w:rPr>
                            </w:pPr>
                            <w:r>
                              <w:rPr>
                                <w:sz w:val="18"/>
                                <w:szCs w:val="18"/>
                                <w:lang w:val="en-US"/>
                              </w:rPr>
                              <w:t>Use of a footbath before entering the unit.</w:t>
                            </w:r>
                          </w:p>
                          <w:p w14:paraId="53CEC787" w14:textId="66A28511" w:rsidR="00177652" w:rsidRPr="0043531C" w:rsidRDefault="0043531C" w:rsidP="00177652">
                            <w:pPr>
                              <w:numPr>
                                <w:ilvl w:val="0"/>
                                <w:numId w:val="34"/>
                              </w:numPr>
                              <w:spacing w:after="0" w:line="240" w:lineRule="auto"/>
                              <w:ind w:left="57"/>
                              <w:rPr>
                                <w:sz w:val="18"/>
                                <w:szCs w:val="18"/>
                                <w:lang w:val="en-US"/>
                              </w:rPr>
                            </w:pPr>
                            <w:r>
                              <w:rPr>
                                <w:sz w:val="18"/>
                                <w:szCs w:val="18"/>
                                <w:lang w:val="en-US"/>
                              </w:rPr>
                              <w:t>Water tap with a flexible hose.</w:t>
                            </w:r>
                          </w:p>
                          <w:p w14:paraId="25D58E11" w14:textId="342321E6" w:rsidR="00177652" w:rsidRPr="00177652" w:rsidRDefault="0043531C" w:rsidP="009062CE">
                            <w:pPr>
                              <w:numPr>
                                <w:ilvl w:val="0"/>
                                <w:numId w:val="34"/>
                              </w:numPr>
                              <w:spacing w:after="0" w:line="240" w:lineRule="auto"/>
                              <w:ind w:left="57"/>
                              <w:rPr>
                                <w:sz w:val="18"/>
                                <w:szCs w:val="18"/>
                              </w:rPr>
                            </w:pPr>
                            <w:r>
                              <w:rPr>
                                <w:sz w:val="18"/>
                                <w:szCs w:val="18"/>
                                <w:lang w:val="en-US"/>
                              </w:rPr>
                              <w:t>Livestock facilities.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EB763" id="_x0000_t202" coordsize="21600,21600" o:spt="202" path="m,l,21600r21600,l21600,xe">
                <v:stroke joinstyle="miter"/>
                <v:path gradientshapeok="t" o:connecttype="rect"/>
              </v:shapetype>
              <v:shape id="_x0000_s1026" type="#_x0000_t202" style="position:absolute;left:0;text-align:left;margin-left:304.1pt;margin-top:33.85pt;width:186pt;height:15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" stroked="f">
                <v:textbox>
                  <w:txbxContent>
                    <w:p w14:paraId="75E0BF0F" w14:textId="675C836E" w:rsidR="00177652" w:rsidRPr="00E51C87" w:rsidRDefault="00E51C87" w:rsidP="00177652">
                      <w:pPr>
                        <w:spacing w:after="0" w:line="240" w:lineRule="auto"/>
                        <w:rPr>
                          <w:sz w:val="18"/>
                          <w:szCs w:val="18"/>
                          <w:lang w:val="en-US"/>
                        </w:rPr>
                      </w:pPr>
                      <w:r>
                        <w:rPr>
                          <w:sz w:val="18"/>
                          <w:szCs w:val="18"/>
                          <w:lang w:val="en-US"/>
                        </w:rPr>
                        <w:t>Figure</w:t>
                      </w:r>
                      <w:r w:rsidR="00177652" w:rsidRPr="00E51C87">
                        <w:rPr>
                          <w:sz w:val="18"/>
                          <w:szCs w:val="18"/>
                          <w:lang w:val="en-US"/>
                        </w:rPr>
                        <w:t xml:space="preserve"> 1. </w:t>
                      </w:r>
                      <w:r>
                        <w:rPr>
                          <w:sz w:val="18"/>
                          <w:szCs w:val="18"/>
                          <w:lang w:val="en-US"/>
                        </w:rPr>
                        <w:t>Danish-style entry method to a farm</w:t>
                      </w:r>
                      <w:r w:rsidR="00177652" w:rsidRPr="00E51C87">
                        <w:rPr>
                          <w:sz w:val="18"/>
                          <w:szCs w:val="18"/>
                          <w:lang w:val="en-US"/>
                        </w:rPr>
                        <w:t xml:space="preserve"> (Moore, 1992)</w:t>
                      </w:r>
                    </w:p>
                    <w:p w14:paraId="51846C48" w14:textId="4B4A411D" w:rsidR="00177652" w:rsidRPr="0043531C" w:rsidRDefault="00E51C87" w:rsidP="00177652">
                      <w:pPr>
                        <w:pStyle w:val="a3"/>
                        <w:numPr>
                          <w:ilvl w:val="0"/>
                          <w:numId w:val="34"/>
                        </w:numPr>
                        <w:spacing w:after="0" w:line="240" w:lineRule="auto"/>
                        <w:ind w:left="284"/>
                        <w:rPr>
                          <w:sz w:val="18"/>
                          <w:szCs w:val="18"/>
                          <w:lang w:val="en-US" w:bidi="ar-SA"/>
                        </w:rPr>
                      </w:pPr>
                      <w:r>
                        <w:rPr>
                          <w:sz w:val="18"/>
                          <w:szCs w:val="18"/>
                          <w:lang w:val="en-US"/>
                        </w:rPr>
                        <w:t>Single entry access</w:t>
                      </w:r>
                      <w:r w:rsidR="0043531C">
                        <w:rPr>
                          <w:sz w:val="18"/>
                          <w:szCs w:val="18"/>
                          <w:lang w:val="en-US"/>
                        </w:rPr>
                        <w:t xml:space="preserve"> to the facilities and removal of footwear.</w:t>
                      </w:r>
                    </w:p>
                    <w:p w14:paraId="60D4EAE0" w14:textId="7AB0D644" w:rsidR="00177652" w:rsidRDefault="0043531C" w:rsidP="00177652">
                      <w:pPr>
                        <w:pStyle w:val="a3"/>
                        <w:numPr>
                          <w:ilvl w:val="0"/>
                          <w:numId w:val="34"/>
                        </w:numPr>
                        <w:spacing w:after="0" w:line="240" w:lineRule="auto"/>
                        <w:ind w:left="284"/>
                        <w:rPr>
                          <w:sz w:val="18"/>
                          <w:szCs w:val="18"/>
                          <w:lang w:bidi="ar-SA"/>
                        </w:rPr>
                      </w:pPr>
                      <w:r>
                        <w:rPr>
                          <w:sz w:val="18"/>
                          <w:szCs w:val="18"/>
                          <w:lang w:val="en-US"/>
                        </w:rPr>
                        <w:t>Floor drainage.</w:t>
                      </w:r>
                    </w:p>
                    <w:p w14:paraId="1FD38BF1" w14:textId="765CAB5C" w:rsidR="00177652" w:rsidRDefault="0043531C" w:rsidP="00177652">
                      <w:pPr>
                        <w:pStyle w:val="a3"/>
                        <w:numPr>
                          <w:ilvl w:val="0"/>
                          <w:numId w:val="34"/>
                        </w:numPr>
                        <w:spacing w:after="0" w:line="240" w:lineRule="auto"/>
                        <w:ind w:left="284"/>
                        <w:rPr>
                          <w:sz w:val="18"/>
                          <w:szCs w:val="18"/>
                          <w:lang w:bidi="ar-SA"/>
                        </w:rPr>
                      </w:pPr>
                      <w:r>
                        <w:rPr>
                          <w:sz w:val="18"/>
                          <w:szCs w:val="18"/>
                          <w:lang w:val="en-US"/>
                        </w:rPr>
                        <w:t>Removal of dirty clothing.</w:t>
                      </w:r>
                    </w:p>
                    <w:p w14:paraId="6E0B1818" w14:textId="29C1DDB8" w:rsidR="00177652" w:rsidRPr="0043531C" w:rsidRDefault="0043531C" w:rsidP="00177652">
                      <w:pPr>
                        <w:pStyle w:val="a3"/>
                        <w:numPr>
                          <w:ilvl w:val="0"/>
                          <w:numId w:val="34"/>
                        </w:numPr>
                        <w:spacing w:after="0" w:line="240" w:lineRule="auto"/>
                        <w:ind w:left="284"/>
                        <w:rPr>
                          <w:sz w:val="18"/>
                          <w:szCs w:val="18"/>
                          <w:lang w:val="en-US" w:bidi="ar-SA"/>
                        </w:rPr>
                      </w:pPr>
                      <w:r>
                        <w:rPr>
                          <w:sz w:val="18"/>
                          <w:szCs w:val="18"/>
                          <w:lang w:val="en-US"/>
                        </w:rPr>
                        <w:t>Passage through the barred floor covering.</w:t>
                      </w:r>
                    </w:p>
                    <w:p w14:paraId="3ECE70F7" w14:textId="5103BF23" w:rsidR="00177652" w:rsidRDefault="0043531C" w:rsidP="00177652">
                      <w:pPr>
                        <w:pStyle w:val="a3"/>
                        <w:numPr>
                          <w:ilvl w:val="0"/>
                          <w:numId w:val="34"/>
                        </w:numPr>
                        <w:spacing w:after="0" w:line="240" w:lineRule="auto"/>
                        <w:ind w:left="284"/>
                        <w:rPr>
                          <w:sz w:val="18"/>
                          <w:szCs w:val="18"/>
                          <w:lang w:bidi="ar-SA"/>
                        </w:rPr>
                      </w:pPr>
                      <w:r>
                        <w:rPr>
                          <w:sz w:val="18"/>
                          <w:szCs w:val="18"/>
                          <w:lang w:val="en-US"/>
                        </w:rPr>
                        <w:t>Hand washing and disinfection.</w:t>
                      </w:r>
                    </w:p>
                    <w:p w14:paraId="77BCE79C" w14:textId="67B1F44A" w:rsidR="00177652" w:rsidRDefault="0043531C" w:rsidP="00177652">
                      <w:pPr>
                        <w:pStyle w:val="a3"/>
                        <w:numPr>
                          <w:ilvl w:val="0"/>
                          <w:numId w:val="34"/>
                        </w:numPr>
                        <w:spacing w:after="0" w:line="240" w:lineRule="auto"/>
                        <w:ind w:left="284"/>
                        <w:rPr>
                          <w:sz w:val="18"/>
                          <w:szCs w:val="18"/>
                          <w:lang w:bidi="ar-SA"/>
                        </w:rPr>
                      </w:pPr>
                      <w:r>
                        <w:rPr>
                          <w:sz w:val="18"/>
                          <w:szCs w:val="18"/>
                          <w:lang w:val="en-US" w:bidi="ar-SA"/>
                        </w:rPr>
                        <w:t>Protective clothes and boots.</w:t>
                      </w:r>
                    </w:p>
                    <w:p w14:paraId="33620E63" w14:textId="06E52A1A" w:rsidR="00177652" w:rsidRPr="0043531C" w:rsidRDefault="0043531C" w:rsidP="00177652">
                      <w:pPr>
                        <w:pStyle w:val="a3"/>
                        <w:numPr>
                          <w:ilvl w:val="0"/>
                          <w:numId w:val="34"/>
                        </w:numPr>
                        <w:spacing w:after="0" w:line="240" w:lineRule="auto"/>
                        <w:ind w:left="284"/>
                        <w:rPr>
                          <w:sz w:val="18"/>
                          <w:szCs w:val="18"/>
                          <w:lang w:val="en-US" w:bidi="ar-SA"/>
                        </w:rPr>
                      </w:pPr>
                      <w:r>
                        <w:rPr>
                          <w:sz w:val="18"/>
                          <w:szCs w:val="18"/>
                          <w:lang w:val="en-US"/>
                        </w:rPr>
                        <w:t>Use of a footbath before entering the unit.</w:t>
                      </w:r>
                    </w:p>
                    <w:p w14:paraId="53CEC787" w14:textId="66A28511" w:rsidR="00177652" w:rsidRPr="0043531C" w:rsidRDefault="0043531C" w:rsidP="00177652">
                      <w:pPr>
                        <w:numPr>
                          <w:ilvl w:val="0"/>
                          <w:numId w:val="34"/>
                        </w:numPr>
                        <w:spacing w:after="0" w:line="240" w:lineRule="auto"/>
                        <w:ind w:left="57"/>
                        <w:rPr>
                          <w:sz w:val="18"/>
                          <w:szCs w:val="18"/>
                          <w:lang w:val="en-US"/>
                        </w:rPr>
                      </w:pPr>
                      <w:r>
                        <w:rPr>
                          <w:sz w:val="18"/>
                          <w:szCs w:val="18"/>
                          <w:lang w:val="en-US"/>
                        </w:rPr>
                        <w:t>Water tap with a flexible hose.</w:t>
                      </w:r>
                    </w:p>
                    <w:p w14:paraId="25D58E11" w14:textId="342321E6" w:rsidR="00177652" w:rsidRPr="00177652" w:rsidRDefault="0043531C" w:rsidP="009062CE">
                      <w:pPr>
                        <w:numPr>
                          <w:ilvl w:val="0"/>
                          <w:numId w:val="34"/>
                        </w:numPr>
                        <w:spacing w:after="0" w:line="240" w:lineRule="auto"/>
                        <w:ind w:left="57"/>
                        <w:rPr>
                          <w:sz w:val="18"/>
                          <w:szCs w:val="18"/>
                        </w:rPr>
                      </w:pPr>
                      <w:r>
                        <w:rPr>
                          <w:sz w:val="18"/>
                          <w:szCs w:val="18"/>
                          <w:lang w:val="en-US"/>
                        </w:rPr>
                        <w:t>Livestock facilities.</w:t>
                      </w:r>
                    </w:p>
                  </w:txbxContent>
                </v:textbox>
                <w10:wrap type="square"/>
              </v:shape>
            </w:pict>
          </mc:Fallback>
        </mc:AlternateContent>
      </w:r>
      <w:r w:rsidR="00B80796" w:rsidRPr="00177652">
        <w:rPr>
          <w:rFonts w:ascii="Times New Roman" w:eastAsia="Times New Roman" w:hAnsi="Times New Roman" w:cs="Times New Roman"/>
          <w:noProof/>
          <w:color w:val="auto"/>
          <w:sz w:val="24"/>
          <w:lang w:bidi="ar-SA"/>
        </w:rPr>
        <w:drawing>
          <wp:anchor distT="0" distB="0" distL="114300" distR="114300" simplePos="0" relativeHeight="251658240" behindDoc="0" locked="0" layoutInCell="1" allowOverlap="1" wp14:anchorId="7F0C6FA7" wp14:editId="5988DDD5">
            <wp:simplePos x="0" y="0"/>
            <wp:positionH relativeFrom="column">
              <wp:posOffset>4445</wp:posOffset>
            </wp:positionH>
            <wp:positionV relativeFrom="paragraph">
              <wp:posOffset>318135</wp:posOffset>
            </wp:positionV>
            <wp:extent cx="3798570" cy="2971800"/>
            <wp:effectExtent l="0" t="0" r="0" b="0"/>
            <wp:wrapSquare wrapText="bothSides"/>
            <wp:docPr id="650999379" name="Εικόνα 7" descr="page39image1667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9image16678096"/>
                    <pic:cNvPicPr>
                      <a:picLocks noChangeAspect="1" noChangeArrowheads="1"/>
                    </pic:cNvPicPr>
                  </pic:nvPicPr>
                  <pic:blipFill rotWithShape="1">
                    <a:blip r:embed="rId9">
                      <a:extLst>
                        <a:ext uri="{28A0092B-C50C-407E-A947-70E740481C1C}">
                          <a14:useLocalDpi xmlns:a14="http://schemas.microsoft.com/office/drawing/2010/main" val="0"/>
                        </a:ext>
                      </a:extLst>
                    </a:blip>
                    <a:srcRect l="2561" r="4946" b="22078"/>
                    <a:stretch/>
                  </pic:blipFill>
                  <pic:spPr bwMode="auto">
                    <a:xfrm>
                      <a:off x="0" y="0"/>
                      <a:ext cx="3798570" cy="297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44B" w:rsidRPr="00177652">
        <w:rPr>
          <w:rFonts w:ascii="Times New Roman" w:eastAsia="Times New Roman" w:hAnsi="Times New Roman" w:cs="Times New Roman"/>
          <w:color w:val="auto"/>
          <w:sz w:val="24"/>
          <w:lang w:bidi="ar-SA"/>
        </w:rPr>
        <w:fldChar w:fldCharType="begin"/>
      </w:r>
      <w:r w:rsidR="00805717" w:rsidRPr="00FA0F0F">
        <w:rPr>
          <w:rFonts w:ascii="Times New Roman" w:eastAsia="Times New Roman" w:hAnsi="Times New Roman" w:cs="Times New Roman"/>
          <w:color w:val="auto"/>
          <w:sz w:val="24"/>
          <w:lang w:val="en-US" w:bidi="ar-SA"/>
        </w:rPr>
        <w:instrText xml:space="preserve"> INCLUDEPICTURE "C:\\Users\\giorgospapakonstantinou\\Library\\Group Containers\\UBF8T346G9.ms\\WebArchiveCopyPasteTempFiles\\com.microsoft.Word\\page39image16678096" \* MERGEFORMAT </w:instrText>
      </w:r>
      <w:r w:rsidR="00DE444B" w:rsidRPr="00177652">
        <w:rPr>
          <w:rFonts w:ascii="Times New Roman" w:eastAsia="Times New Roman" w:hAnsi="Times New Roman" w:cs="Times New Roman"/>
          <w:color w:val="auto"/>
          <w:sz w:val="24"/>
          <w:lang w:bidi="ar-SA"/>
        </w:rPr>
        <w:fldChar w:fldCharType="separate"/>
      </w:r>
      <w:r w:rsidR="00DE444B" w:rsidRPr="00177652">
        <w:rPr>
          <w:rFonts w:ascii="Times New Roman" w:eastAsia="Times New Roman" w:hAnsi="Times New Roman" w:cs="Times New Roman"/>
          <w:color w:val="auto"/>
          <w:sz w:val="24"/>
          <w:lang w:bidi="ar-SA"/>
        </w:rPr>
        <w:fldChar w:fldCharType="end"/>
      </w:r>
    </w:p>
    <w:p w14:paraId="25315831" w14:textId="23DDDD7C" w:rsidR="00B80796" w:rsidRPr="00FA0F0F" w:rsidRDefault="00B80796" w:rsidP="00B80796">
      <w:pPr>
        <w:pStyle w:val="a3"/>
        <w:spacing w:after="0" w:line="240" w:lineRule="auto"/>
        <w:ind w:left="502"/>
        <w:jc w:val="both"/>
        <w:rPr>
          <w:rFonts w:ascii="Times New Roman" w:eastAsia="Times New Roman" w:hAnsi="Times New Roman" w:cs="Times New Roman"/>
          <w:color w:val="auto"/>
          <w:sz w:val="24"/>
          <w:lang w:val="en-US" w:bidi="ar-SA"/>
        </w:rPr>
      </w:pPr>
    </w:p>
    <w:p w14:paraId="31B79E68" w14:textId="0138A929" w:rsidR="00177652" w:rsidRPr="00FA0F0F" w:rsidRDefault="00177652" w:rsidP="00B80796">
      <w:pPr>
        <w:pStyle w:val="a3"/>
        <w:spacing w:after="0" w:line="240" w:lineRule="auto"/>
        <w:ind w:left="502"/>
        <w:jc w:val="both"/>
        <w:rPr>
          <w:rFonts w:ascii="Times New Roman" w:eastAsia="Times New Roman" w:hAnsi="Times New Roman" w:cs="Times New Roman"/>
          <w:color w:val="auto"/>
          <w:sz w:val="24"/>
          <w:lang w:val="en-US" w:bidi="ar-SA"/>
        </w:rPr>
      </w:pPr>
    </w:p>
    <w:p w14:paraId="26B012DA" w14:textId="11F867B5" w:rsidR="00177652" w:rsidRPr="00FA0F0F" w:rsidRDefault="00177652" w:rsidP="00B80796">
      <w:pPr>
        <w:pStyle w:val="a3"/>
        <w:spacing w:after="0" w:line="240" w:lineRule="auto"/>
        <w:ind w:left="502"/>
        <w:jc w:val="both"/>
        <w:rPr>
          <w:rFonts w:ascii="Times New Roman" w:eastAsia="Times New Roman" w:hAnsi="Times New Roman" w:cs="Times New Roman"/>
          <w:color w:val="auto"/>
          <w:sz w:val="24"/>
          <w:lang w:val="en-US" w:bidi="ar-SA"/>
        </w:rPr>
      </w:pPr>
    </w:p>
    <w:p w14:paraId="03DE4BFC" w14:textId="77777777" w:rsidR="00177652" w:rsidRPr="00FA0F0F" w:rsidRDefault="00177652" w:rsidP="00B80796">
      <w:pPr>
        <w:pStyle w:val="a3"/>
        <w:spacing w:after="0" w:line="240" w:lineRule="auto"/>
        <w:ind w:left="502"/>
        <w:jc w:val="both"/>
        <w:rPr>
          <w:rFonts w:ascii="Times New Roman" w:eastAsia="Times New Roman" w:hAnsi="Times New Roman" w:cs="Times New Roman"/>
          <w:color w:val="auto"/>
          <w:sz w:val="24"/>
          <w:lang w:val="en-US" w:bidi="ar-SA"/>
        </w:rPr>
      </w:pPr>
    </w:p>
    <w:p w14:paraId="1D832191" w14:textId="0B9281C1" w:rsidR="00487640" w:rsidRPr="00FA0F0F" w:rsidRDefault="00B80796" w:rsidP="00B80796">
      <w:pPr>
        <w:pStyle w:val="a3"/>
        <w:spacing w:after="0" w:line="240" w:lineRule="auto"/>
        <w:ind w:left="502"/>
        <w:jc w:val="both"/>
        <w:rPr>
          <w:rFonts w:ascii="Times New Roman" w:eastAsia="Times New Roman" w:hAnsi="Times New Roman" w:cs="Times New Roman"/>
          <w:color w:val="auto"/>
          <w:sz w:val="24"/>
          <w:lang w:val="en-US" w:bidi="ar-SA"/>
        </w:rPr>
      </w:pPr>
      <w:r w:rsidRPr="00177652">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299C8160" wp14:editId="0E8877F2">
                <wp:simplePos x="0" y="0"/>
                <wp:positionH relativeFrom="column">
                  <wp:posOffset>-100330</wp:posOffset>
                </wp:positionH>
                <wp:positionV relativeFrom="paragraph">
                  <wp:posOffset>2556510</wp:posOffset>
                </wp:positionV>
                <wp:extent cx="5759450" cy="635"/>
                <wp:effectExtent l="0" t="0" r="0" b="0"/>
                <wp:wrapTopAndBottom/>
                <wp:docPr id="1443813119" name="Πλαίσιο κειμένου 1"/>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73C738CB" w14:textId="5ADDED68" w:rsidR="00B80796" w:rsidRPr="00177652" w:rsidRDefault="00B80796" w:rsidP="00487640">
                            <w:pPr>
                              <w:pStyle w:val="aa"/>
                              <w:ind w:left="142"/>
                              <w:rPr>
                                <w:rFonts w:ascii="Times New Roman" w:eastAsia="Times New Roman" w:hAnsi="Times New Roman" w:cs="Times New Roman"/>
                                <w:i w:val="0"/>
                                <w:iCs w:val="0"/>
                                <w:noProof/>
                                <w:color w:val="auto"/>
                                <w:sz w:val="22"/>
                                <w:szCs w:val="22"/>
                              </w:rPr>
                            </w:pPr>
                            <w:r w:rsidRPr="00177652">
                              <w:rPr>
                                <w:i w:val="0"/>
                                <w:iCs w:val="0"/>
                                <w:color w:val="auto"/>
                                <w:sz w:val="22"/>
                                <w:szCs w:val="22"/>
                              </w:rPr>
                              <w:t>Σχήμα 2. Προετοιμασία τύπου Δανίας</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9C8160" id="Πλαίσιο κειμένου 1" o:spid="_x0000_s1027" type="#_x0000_t202" style="position:absolute;left:0;text-align:left;margin-left:-7.9pt;margin-top:201.3pt;width:453.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" stroked="f">
                <v:textbox style="mso-fit-shape-to-text:t" inset="0,0,0,0">
                  <w:txbxContent>
                    <w:p w14:paraId="73C738CB" w14:textId="5ADDED68" w:rsidR="00B80796" w:rsidRPr="00177652" w:rsidRDefault="00B80796" w:rsidP="00487640">
                      <w:pPr>
                        <w:pStyle w:val="aa"/>
                        <w:ind w:left="142"/>
                        <w:rPr>
                          <w:rFonts w:ascii="Times New Roman" w:eastAsia="Times New Roman" w:hAnsi="Times New Roman" w:cs="Times New Roman"/>
                          <w:i w:val="0"/>
                          <w:iCs w:val="0"/>
                          <w:noProof/>
                          <w:color w:val="auto"/>
                          <w:sz w:val="22"/>
                          <w:szCs w:val="22"/>
                        </w:rPr>
                      </w:pPr>
                      <w:r w:rsidRPr="00177652">
                        <w:rPr>
                          <w:i w:val="0"/>
                          <w:iCs w:val="0"/>
                          <w:color w:val="auto"/>
                          <w:sz w:val="22"/>
                          <w:szCs w:val="22"/>
                        </w:rPr>
                        <w:t>Σχήμα 2. Προετοιμασία τύπου Δανίας</w:t>
                      </w:r>
                    </w:p>
                  </w:txbxContent>
                </v:textbox>
                <w10:wrap type="topAndBottom"/>
              </v:shape>
            </w:pict>
          </mc:Fallback>
        </mc:AlternateContent>
      </w:r>
      <w:r w:rsidRPr="00177652">
        <w:rPr>
          <w:rFonts w:ascii="Times New Roman" w:eastAsia="Times New Roman" w:hAnsi="Times New Roman" w:cs="Times New Roman"/>
          <w:noProof/>
          <w:color w:val="auto"/>
          <w:sz w:val="24"/>
          <w:lang w:bidi="ar-SA"/>
        </w:rPr>
        <w:drawing>
          <wp:anchor distT="0" distB="0" distL="114300" distR="114300" simplePos="0" relativeHeight="251660288" behindDoc="0" locked="0" layoutInCell="1" allowOverlap="1" wp14:anchorId="69067177" wp14:editId="36AA5452">
            <wp:simplePos x="0" y="0"/>
            <wp:positionH relativeFrom="column">
              <wp:posOffset>-100330</wp:posOffset>
            </wp:positionH>
            <wp:positionV relativeFrom="paragraph">
              <wp:posOffset>219710</wp:posOffset>
            </wp:positionV>
            <wp:extent cx="5759450" cy="2279650"/>
            <wp:effectExtent l="0" t="0" r="0" b="6350"/>
            <wp:wrapTopAndBottom/>
            <wp:docPr id="1378621767" name="Εικόνα 3" descr="page40image1594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40image159426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27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50F91" w14:textId="673EE3D3" w:rsidR="00487640" w:rsidRPr="00177652" w:rsidRDefault="00177652" w:rsidP="00487640">
      <w:pPr>
        <w:pStyle w:val="a3"/>
        <w:spacing w:after="0" w:line="240" w:lineRule="auto"/>
        <w:ind w:left="0"/>
        <w:jc w:val="both"/>
        <w:rPr>
          <w:rFonts w:ascii="Times New Roman" w:eastAsia="Times New Roman" w:hAnsi="Times New Roman" w:cs="Times New Roman"/>
          <w:color w:val="auto"/>
          <w:sz w:val="24"/>
          <w:lang w:bidi="ar-SA"/>
        </w:rPr>
      </w:pPr>
      <w:r>
        <w:rPr>
          <w:rFonts w:ascii="Times New Roman" w:eastAsia="Times New Roman" w:hAnsi="Times New Roman" w:cs="Times New Roman"/>
          <w:noProof/>
          <w:color w:val="auto"/>
          <w:sz w:val="24"/>
          <w:lang w:bidi="ar-SA"/>
        </w:rPr>
        <w:drawing>
          <wp:anchor distT="0" distB="0" distL="114300" distR="114300" simplePos="0" relativeHeight="251665408" behindDoc="0" locked="0" layoutInCell="1" allowOverlap="1" wp14:anchorId="76491D8F" wp14:editId="5CB1F886">
            <wp:simplePos x="0" y="0"/>
            <wp:positionH relativeFrom="column">
              <wp:posOffset>2966720</wp:posOffset>
            </wp:positionH>
            <wp:positionV relativeFrom="paragraph">
              <wp:posOffset>3175</wp:posOffset>
            </wp:positionV>
            <wp:extent cx="2644140" cy="1927225"/>
            <wp:effectExtent l="0" t="0" r="3810" b="0"/>
            <wp:wrapThrough wrapText="bothSides">
              <wp:wrapPolygon edited="0">
                <wp:start x="0" y="0"/>
                <wp:lineTo x="0" y="21351"/>
                <wp:lineTo x="21476" y="21351"/>
                <wp:lineTo x="21476" y="0"/>
                <wp:lineTo x="0" y="0"/>
              </wp:wrapPolygon>
            </wp:wrapThrough>
            <wp:docPr id="132646536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140" cy="1927225"/>
                    </a:xfrm>
                    <a:prstGeom prst="rect">
                      <a:avLst/>
                    </a:prstGeom>
                    <a:noFill/>
                  </pic:spPr>
                </pic:pic>
              </a:graphicData>
            </a:graphic>
            <wp14:sizeRelH relativeFrom="page">
              <wp14:pctWidth>0</wp14:pctWidth>
            </wp14:sizeRelH>
            <wp14:sizeRelV relativeFrom="page">
              <wp14:pctHeight>0</wp14:pctHeight>
            </wp14:sizeRelV>
          </wp:anchor>
        </w:drawing>
      </w:r>
      <w:r w:rsidR="00487640" w:rsidRPr="00177652">
        <w:rPr>
          <w:rFonts w:ascii="Times New Roman" w:eastAsia="Times New Roman" w:hAnsi="Times New Roman" w:cs="Times New Roman"/>
          <w:noProof/>
          <w:color w:val="auto"/>
          <w:sz w:val="24"/>
          <w:lang w:bidi="ar-SA"/>
        </w:rPr>
        <w:drawing>
          <wp:inline distT="0" distB="0" distL="0" distR="0" wp14:anchorId="1C76E31E" wp14:editId="05D20777">
            <wp:extent cx="2590800" cy="1927303"/>
            <wp:effectExtent l="0" t="0" r="0" b="0"/>
            <wp:docPr id="45554073" name="Εικόνα 5" descr="page40image3291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40image329132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1222" cy="1957373"/>
                    </a:xfrm>
                    <a:prstGeom prst="rect">
                      <a:avLst/>
                    </a:prstGeom>
                    <a:noFill/>
                    <a:ln>
                      <a:noFill/>
                    </a:ln>
                  </pic:spPr>
                </pic:pic>
              </a:graphicData>
            </a:graphic>
          </wp:inline>
        </w:drawing>
      </w:r>
    </w:p>
    <w:p w14:paraId="74C6C497" w14:textId="77777777" w:rsidR="00177652" w:rsidRDefault="00A25A94" w:rsidP="00177652">
      <w:pPr>
        <w:spacing w:before="100" w:beforeAutospacing="1" w:after="100" w:afterAutospacing="1" w:line="240" w:lineRule="auto"/>
        <w:rPr>
          <w:rFonts w:ascii="Times New Roman" w:eastAsia="Times New Roman" w:hAnsi="Times New Roman" w:cs="Times New Roman"/>
          <w:b/>
          <w:bCs/>
          <w:color w:val="auto"/>
          <w:sz w:val="24"/>
          <w:lang w:val="en-US"/>
        </w:rPr>
      </w:pPr>
      <w:r w:rsidRPr="00177652">
        <w:rPr>
          <w:rFonts w:ascii="Times New Roman" w:eastAsia="Times New Roman" w:hAnsi="Times New Roman" w:cs="Times New Roman"/>
          <w:noProof/>
          <w:color w:val="auto"/>
          <w:sz w:val="24"/>
          <w:lang w:bidi="ar-SA"/>
        </w:rPr>
        <mc:AlternateContent>
          <mc:Choice Requires="wps">
            <w:drawing>
              <wp:inline distT="0" distB="0" distL="0" distR="0" wp14:anchorId="41E73B2A" wp14:editId="63EEB090">
                <wp:extent cx="4147820" cy="1404620"/>
                <wp:effectExtent l="0" t="0" r="5080" b="0"/>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820" cy="1404620"/>
                        </a:xfrm>
                        <a:prstGeom prst="rect">
                          <a:avLst/>
                        </a:prstGeom>
                        <a:solidFill>
                          <a:srgbClr val="FFFFFF"/>
                        </a:solidFill>
                        <a:ln w="9525">
                          <a:noFill/>
                          <a:miter lim="800000"/>
                          <a:headEnd/>
                          <a:tailEnd/>
                        </a:ln>
                      </wps:spPr>
                      <wps:txbx>
                        <w:txbxContent>
                          <w:p w14:paraId="2AFFF9D7" w14:textId="5BABE2AF" w:rsidR="00A25A94" w:rsidRPr="0043531C" w:rsidRDefault="0043531C">
                            <w:pPr>
                              <w:rPr>
                                <w:lang w:val="en-US"/>
                              </w:rPr>
                            </w:pPr>
                            <w:r>
                              <w:rPr>
                                <w:lang w:val="en-US"/>
                              </w:rPr>
                              <w:t>Figure</w:t>
                            </w:r>
                            <w:r w:rsidRPr="00FA0F0F">
                              <w:rPr>
                                <w:lang w:val="en-US"/>
                              </w:rPr>
                              <w:t xml:space="preserve"> 3. </w:t>
                            </w:r>
                            <w:r>
                              <w:rPr>
                                <w:lang w:val="en-US"/>
                              </w:rPr>
                              <w:t>Cleaning process at the end of the visit.</w:t>
                            </w:r>
                          </w:p>
                        </w:txbxContent>
                      </wps:txbx>
                      <wps:bodyPr rot="0" vert="horz" wrap="square" lIns="91440" tIns="45720" rIns="91440" bIns="45720" anchor="t" anchorCtr="0">
                        <a:spAutoFit/>
                      </wps:bodyPr>
                    </wps:wsp>
                  </a:graphicData>
                </a:graphic>
              </wp:inline>
            </w:drawing>
          </mc:Choice>
          <mc:Fallback>
            <w:pict>
              <v:shape w14:anchorId="41E73B2A" id="Πλαίσιο κειμένου 2" o:spid="_x0000_s1028" type="#_x0000_t202" style="width:326.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" stroked="f">
                <v:textbox style="mso-fit-shape-to-text:t">
                  <w:txbxContent>
                    <w:p w14:paraId="2AFFF9D7" w14:textId="5BABE2AF" w:rsidR="00A25A94" w:rsidRPr="0043531C" w:rsidRDefault="0043531C">
                      <w:pPr>
                        <w:rPr>
                          <w:lang w:val="en-US"/>
                        </w:rPr>
                      </w:pPr>
                      <w:r>
                        <w:rPr>
                          <w:lang w:val="en-US"/>
                        </w:rPr>
                        <w:t>Figure</w:t>
                      </w:r>
                      <w:r w:rsidRPr="00FA0F0F">
                        <w:rPr>
                          <w:lang w:val="en-US"/>
                        </w:rPr>
                        <w:t xml:space="preserve"> 3. </w:t>
                      </w:r>
                      <w:r>
                        <w:rPr>
                          <w:lang w:val="en-US"/>
                        </w:rPr>
                        <w:t>Cleaning process at the end of the visit.</w:t>
                      </w:r>
                    </w:p>
                  </w:txbxContent>
                </v:textbox>
                <w10:anchorlock/>
              </v:shape>
            </w:pict>
          </mc:Fallback>
        </mc:AlternateContent>
      </w:r>
    </w:p>
    <w:p w14:paraId="2467EC89" w14:textId="77777777" w:rsidR="0043531C" w:rsidRPr="0043531C" w:rsidRDefault="0043531C" w:rsidP="00177652">
      <w:pPr>
        <w:spacing w:after="0" w:line="360" w:lineRule="auto"/>
        <w:jc w:val="both"/>
        <w:rPr>
          <w:rFonts w:ascii="Times New Roman" w:eastAsia="Times New Roman" w:hAnsi="Times New Roman" w:cs="Times New Roman"/>
          <w:b/>
          <w:bCs/>
          <w:color w:val="auto"/>
          <w:sz w:val="24"/>
          <w:lang w:val="en-US"/>
        </w:rPr>
      </w:pPr>
      <w:r w:rsidRPr="0043531C">
        <w:rPr>
          <w:rFonts w:ascii="Times New Roman" w:eastAsia="Times New Roman" w:hAnsi="Times New Roman" w:cs="Times New Roman"/>
          <w:b/>
          <w:bCs/>
          <w:color w:val="auto"/>
          <w:sz w:val="24"/>
          <w:lang w:val="en-US"/>
        </w:rPr>
        <w:t>When there are no special changing areas.</w:t>
      </w:r>
    </w:p>
    <w:p w14:paraId="3D17F4CF" w14:textId="4C1B9F3B" w:rsidR="00CB3A29" w:rsidRPr="00CB3A29" w:rsidRDefault="00CB3A29" w:rsidP="00CB3A29">
      <w:pPr>
        <w:spacing w:before="100" w:beforeAutospacing="1" w:after="100" w:afterAutospacing="1" w:line="360" w:lineRule="auto"/>
        <w:jc w:val="both"/>
        <w:rPr>
          <w:rFonts w:ascii="Times New Roman" w:eastAsia="Times New Roman" w:hAnsi="Times New Roman" w:cs="Times New Roman"/>
          <w:color w:val="auto"/>
          <w:sz w:val="24"/>
          <w:lang w:val="en-US"/>
        </w:rPr>
      </w:pPr>
      <w:r w:rsidRPr="00CB3A29">
        <w:rPr>
          <w:rFonts w:ascii="Times New Roman" w:eastAsia="Times New Roman" w:hAnsi="Times New Roman" w:cs="Times New Roman"/>
          <w:color w:val="auto"/>
          <w:sz w:val="24"/>
          <w:lang w:val="en-US"/>
        </w:rPr>
        <w:lastRenderedPageBreak/>
        <w:t xml:space="preserve">In these cases, a special procedure is used to ensure biosecurity. </w:t>
      </w:r>
      <w:r>
        <w:rPr>
          <w:rFonts w:ascii="Times New Roman" w:eastAsia="Times New Roman" w:hAnsi="Times New Roman" w:cs="Times New Roman"/>
          <w:color w:val="auto"/>
          <w:sz w:val="24"/>
          <w:lang w:val="en-US"/>
        </w:rPr>
        <w:t>Specifically:</w:t>
      </w:r>
    </w:p>
    <w:p w14:paraId="62803E3C" w14:textId="77777777" w:rsidR="00CB3A29" w:rsidRPr="00CB3A29" w:rsidRDefault="00CB3A29"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lang w:val="en-US"/>
        </w:rPr>
      </w:pPr>
      <w:r w:rsidRPr="00CB3A29">
        <w:rPr>
          <w:rFonts w:ascii="Times New Roman" w:eastAsia="Times New Roman" w:hAnsi="Times New Roman" w:cs="Times New Roman"/>
          <w:color w:val="auto"/>
          <w:sz w:val="24"/>
          <w:lang w:val="en-US"/>
        </w:rPr>
        <w:t>Access is only permitted via a specific point where a disinfection station is available. When entering and leaving, a footbath with a disinfectant solution must be passed.</w:t>
      </w:r>
    </w:p>
    <w:p w14:paraId="1CB3629D" w14:textId="77777777" w:rsidR="00CB3A29" w:rsidRPr="00CB3A29" w:rsidRDefault="00CB3A29"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lang w:val="en-US"/>
        </w:rPr>
      </w:pPr>
      <w:r w:rsidRPr="00CB3A29">
        <w:rPr>
          <w:rFonts w:ascii="Times New Roman" w:eastAsia="Times New Roman" w:hAnsi="Times New Roman" w:cs="Times New Roman"/>
          <w:color w:val="auto"/>
          <w:sz w:val="24"/>
          <w:lang w:val="en-US"/>
        </w:rPr>
        <w:t>Disposable overalls, gloves and shoe covers are provided before entering the animal areas. All personal protective equipment is disposed of in special containers after the visit. If visitors wear their own clothing, it must be cleaned and may not be used in another facility.</w:t>
      </w:r>
    </w:p>
    <w:p w14:paraId="3FE45EC7" w14:textId="1DAE59BF" w:rsidR="00CB3A29" w:rsidRPr="00CB3A29" w:rsidRDefault="00CB3A29"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lang w:val="en-US"/>
        </w:rPr>
      </w:pPr>
      <w:r>
        <w:rPr>
          <w:rFonts w:ascii="Times New Roman" w:eastAsia="Times New Roman" w:hAnsi="Times New Roman" w:cs="Times New Roman"/>
          <w:color w:val="auto"/>
          <w:sz w:val="24"/>
          <w:lang w:val="en-US"/>
        </w:rPr>
        <w:t>Educational staff and teachers</w:t>
      </w:r>
      <w:r w:rsidRPr="00CB3A29">
        <w:rPr>
          <w:rFonts w:ascii="Times New Roman" w:eastAsia="Times New Roman" w:hAnsi="Times New Roman" w:cs="Times New Roman"/>
          <w:color w:val="auto"/>
          <w:sz w:val="24"/>
          <w:lang w:val="en-US"/>
        </w:rPr>
        <w:t xml:space="preserve"> must wash and disinfect their hands before and after entering the animal areas. All equipment used, such as stethoscopes and shoes, must be cleaned and disinfected before and immediately after the visit.</w:t>
      </w:r>
    </w:p>
    <w:p w14:paraId="3137D472" w14:textId="77777777" w:rsidR="00CB3A29" w:rsidRPr="00CB3A29" w:rsidRDefault="00CB3A29"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lang w:val="en-US"/>
        </w:rPr>
      </w:pPr>
      <w:r w:rsidRPr="00CB3A29">
        <w:rPr>
          <w:rFonts w:ascii="Times New Roman" w:eastAsia="Times New Roman" w:hAnsi="Times New Roman" w:cs="Times New Roman"/>
          <w:color w:val="auto"/>
          <w:sz w:val="24"/>
          <w:lang w:val="en-US"/>
        </w:rPr>
        <w:t>The transfer of tools or equipment from another company is not permitted without prior disinfection. At the end of the visit, the used protective equipment must be removed and disposed of in sealed bags and biosafety containers.</w:t>
      </w:r>
    </w:p>
    <w:p w14:paraId="2161795E" w14:textId="0070D0D1" w:rsidR="00487640" w:rsidRPr="00FA0F0F" w:rsidRDefault="00CB3A29"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lang w:val="en-US"/>
        </w:rPr>
      </w:pPr>
      <w:r w:rsidRPr="00CB3A29">
        <w:rPr>
          <w:rFonts w:ascii="Times New Roman" w:eastAsia="Times New Roman" w:hAnsi="Times New Roman" w:cs="Times New Roman"/>
          <w:color w:val="auto"/>
          <w:sz w:val="24"/>
          <w:lang w:val="en-US"/>
        </w:rPr>
        <w:t>Hands must be washed and disinfected before leaving the establishment. If possible, it is recommended to change clothes and footwear before leaving.</w:t>
      </w:r>
    </w:p>
    <w:p w14:paraId="5556E71A" w14:textId="71C2124F" w:rsidR="00CB3A29" w:rsidRDefault="00CB3A29" w:rsidP="00487640">
      <w:pPr>
        <w:spacing w:before="100" w:beforeAutospacing="1" w:after="100" w:afterAutospacing="1" w:line="360" w:lineRule="auto"/>
        <w:jc w:val="both"/>
        <w:rPr>
          <w:rFonts w:ascii="Times New Roman" w:eastAsia="Times New Roman" w:hAnsi="Times New Roman" w:cs="Times New Roman"/>
          <w:b/>
          <w:bCs/>
          <w:color w:val="auto"/>
          <w:sz w:val="24"/>
          <w:lang w:val="en-US" w:bidi="ar-SA"/>
        </w:rPr>
      </w:pPr>
      <w:r>
        <w:rPr>
          <w:rFonts w:ascii="Times New Roman" w:eastAsia="Times New Roman" w:hAnsi="Times New Roman" w:cs="Times New Roman"/>
          <w:b/>
          <w:bCs/>
          <w:color w:val="auto"/>
          <w:sz w:val="24"/>
          <w:lang w:val="en-US" w:bidi="ar-SA"/>
        </w:rPr>
        <w:t>Guidelines during</w:t>
      </w:r>
      <w:r w:rsidRPr="00CB3A29">
        <w:rPr>
          <w:rFonts w:ascii="Times New Roman" w:eastAsia="Times New Roman" w:hAnsi="Times New Roman" w:cs="Times New Roman"/>
          <w:b/>
          <w:bCs/>
          <w:color w:val="auto"/>
          <w:sz w:val="24"/>
          <w:lang w:val="en-US" w:bidi="ar-SA"/>
        </w:rPr>
        <w:t xml:space="preserve"> staying in animal areas</w:t>
      </w:r>
    </w:p>
    <w:p w14:paraId="49314602" w14:textId="77777777" w:rsidR="00CB3A29" w:rsidRPr="00CB3A29" w:rsidRDefault="00CB3A29" w:rsidP="00CB3A29">
      <w:p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CB3A29">
        <w:rPr>
          <w:rFonts w:ascii="Times New Roman" w:eastAsia="Times New Roman" w:hAnsi="Times New Roman" w:cs="Times New Roman"/>
          <w:color w:val="auto"/>
          <w:sz w:val="24"/>
          <w:lang w:val="en-US" w:bidi="ar-SA"/>
        </w:rPr>
        <w:t>During the stay of teachers and students in the agricultural areas, it must be ensured that:</w:t>
      </w:r>
    </w:p>
    <w:p w14:paraId="10BB1FCF" w14:textId="77777777" w:rsidR="00CB3A29" w:rsidRPr="00CB3A29" w:rsidRDefault="00CB3A29" w:rsidP="00487640">
      <w:pPr>
        <w:pStyle w:val="a3"/>
        <w:numPr>
          <w:ilvl w:val="0"/>
          <w:numId w:val="39"/>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CB3A29">
        <w:rPr>
          <w:rFonts w:ascii="Times New Roman" w:eastAsia="Times New Roman" w:hAnsi="Times New Roman" w:cs="Times New Roman"/>
          <w:color w:val="auto"/>
          <w:sz w:val="24"/>
          <w:lang w:val="en-US" w:bidi="ar-SA"/>
        </w:rPr>
        <w:t>Visitor movement is restricted to necessary areas, avoiding unnecessary contact with animals.</w:t>
      </w:r>
    </w:p>
    <w:p w14:paraId="32877B3F" w14:textId="3D58C1AA" w:rsidR="00A366B2" w:rsidRPr="00CB3A29" w:rsidRDefault="00CB3A29" w:rsidP="00CB3A29">
      <w:pPr>
        <w:pStyle w:val="a3"/>
        <w:numPr>
          <w:ilvl w:val="0"/>
          <w:numId w:val="39"/>
        </w:numPr>
        <w:spacing w:before="100" w:beforeAutospacing="1" w:after="100" w:afterAutospacing="1" w:line="360" w:lineRule="auto"/>
        <w:jc w:val="both"/>
        <w:rPr>
          <w:rFonts w:ascii="Times New Roman" w:eastAsia="Times New Roman" w:hAnsi="Times New Roman" w:cs="Times New Roman"/>
          <w:color w:val="auto"/>
          <w:sz w:val="24"/>
          <w:lang w:val="en-US" w:bidi="ar-SA"/>
        </w:rPr>
      </w:pPr>
      <w:r w:rsidRPr="00CB3A29">
        <w:rPr>
          <w:rFonts w:ascii="Times New Roman" w:eastAsia="Times New Roman" w:hAnsi="Times New Roman" w:cs="Times New Roman"/>
          <w:color w:val="auto"/>
          <w:sz w:val="24"/>
          <w:lang w:val="en-US" w:bidi="ar-SA"/>
        </w:rPr>
        <w:t xml:space="preserve">Distance is maintained from sick or </w:t>
      </w:r>
      <w:r w:rsidR="007E00BC">
        <w:rPr>
          <w:rFonts w:ascii="Times New Roman" w:eastAsia="Times New Roman" w:hAnsi="Times New Roman" w:cs="Times New Roman"/>
          <w:color w:val="auto"/>
          <w:sz w:val="24"/>
          <w:lang w:val="en-US" w:bidi="ar-SA"/>
        </w:rPr>
        <w:t>vulnerable</w:t>
      </w:r>
      <w:r w:rsidRPr="00CB3A29">
        <w:rPr>
          <w:rFonts w:ascii="Times New Roman" w:eastAsia="Times New Roman" w:hAnsi="Times New Roman" w:cs="Times New Roman"/>
          <w:color w:val="auto"/>
          <w:sz w:val="24"/>
          <w:lang w:val="en-US" w:bidi="ar-SA"/>
        </w:rPr>
        <w:t xml:space="preserve"> animals to prevent the spread of pathogens.</w:t>
      </w:r>
    </w:p>
    <w:sectPr w:rsidR="00A366B2" w:rsidRPr="00CB3A29" w:rsidSect="00A00BD3">
      <w:footerReference w:type="even" r:id="rId13"/>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B302E" w14:textId="77777777" w:rsidR="00223503" w:rsidRDefault="00223503" w:rsidP="00DF22A8">
      <w:pPr>
        <w:spacing w:after="0" w:line="240" w:lineRule="auto"/>
      </w:pPr>
      <w:r>
        <w:separator/>
      </w:r>
    </w:p>
  </w:endnote>
  <w:endnote w:type="continuationSeparator" w:id="0">
    <w:p w14:paraId="47FF3A57" w14:textId="77777777" w:rsidR="00223503" w:rsidRDefault="00223503" w:rsidP="00DF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164317021"/>
      <w:docPartObj>
        <w:docPartGallery w:val="Page Numbers (Bottom of Page)"/>
        <w:docPartUnique/>
      </w:docPartObj>
    </w:sdtPr>
    <w:sdtContent>
      <w:p w14:paraId="51089149" w14:textId="1D8A4A33" w:rsidR="00DF22A8" w:rsidRDefault="00DF22A8" w:rsidP="00C408AA">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46425BD" w14:textId="77777777" w:rsidR="00DF22A8" w:rsidRDefault="00DF22A8" w:rsidP="00DF22A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221135416"/>
      <w:docPartObj>
        <w:docPartGallery w:val="Page Numbers (Bottom of Page)"/>
        <w:docPartUnique/>
      </w:docPartObj>
    </w:sdtPr>
    <w:sdtContent>
      <w:p w14:paraId="1D475E50" w14:textId="1521E58B" w:rsidR="00DF22A8" w:rsidRDefault="00DF22A8" w:rsidP="00C408AA">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0AEC10A6" w14:textId="77777777" w:rsidR="00DF22A8" w:rsidRDefault="00DF22A8" w:rsidP="00DF22A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B2906" w14:textId="77777777" w:rsidR="00223503" w:rsidRDefault="00223503" w:rsidP="00DF22A8">
      <w:pPr>
        <w:spacing w:after="0" w:line="240" w:lineRule="auto"/>
      </w:pPr>
      <w:r>
        <w:separator/>
      </w:r>
    </w:p>
  </w:footnote>
  <w:footnote w:type="continuationSeparator" w:id="0">
    <w:p w14:paraId="31BB8BDB" w14:textId="77777777" w:rsidR="00223503" w:rsidRDefault="00223503" w:rsidP="00DF2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1FA"/>
    <w:multiLevelType w:val="multilevel"/>
    <w:tmpl w:val="7A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731C2"/>
    <w:multiLevelType w:val="hybridMultilevel"/>
    <w:tmpl w:val="4350C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5F2A26"/>
    <w:multiLevelType w:val="hybridMultilevel"/>
    <w:tmpl w:val="487E8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4A623F"/>
    <w:multiLevelType w:val="hybridMultilevel"/>
    <w:tmpl w:val="BF5A9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3E2BD3"/>
    <w:multiLevelType w:val="multilevel"/>
    <w:tmpl w:val="DEDC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15396"/>
    <w:multiLevelType w:val="hybridMultilevel"/>
    <w:tmpl w:val="C7382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5677B"/>
    <w:multiLevelType w:val="hybridMultilevel"/>
    <w:tmpl w:val="358246B4"/>
    <w:lvl w:ilvl="0" w:tplc="DEE0CE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41A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5618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3052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887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C4DD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2696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AE1C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B8AB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086D38"/>
    <w:multiLevelType w:val="hybridMultilevel"/>
    <w:tmpl w:val="89FAC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4A5DEC"/>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9" w15:restartNumberingAfterBreak="0">
    <w:nsid w:val="1DE630EC"/>
    <w:multiLevelType w:val="hybridMultilevel"/>
    <w:tmpl w:val="FCCEEE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E042D36"/>
    <w:multiLevelType w:val="hybridMultilevel"/>
    <w:tmpl w:val="4066D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EF56732"/>
    <w:multiLevelType w:val="hybridMultilevel"/>
    <w:tmpl w:val="5B3C9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815E37"/>
    <w:multiLevelType w:val="multilevel"/>
    <w:tmpl w:val="81F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366A47"/>
    <w:multiLevelType w:val="hybridMultilevel"/>
    <w:tmpl w:val="9AF6553C"/>
    <w:lvl w:ilvl="0" w:tplc="569ADC3E">
      <w:start w:val="1"/>
      <w:numFmt w:val="decimal"/>
      <w:lvlText w:val="%1."/>
      <w:lvlJc w:val="left"/>
      <w:pPr>
        <w:ind w:left="502"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DCD406B"/>
    <w:multiLevelType w:val="hybridMultilevel"/>
    <w:tmpl w:val="75744A70"/>
    <w:lvl w:ilvl="0" w:tplc="12162210">
      <w:start w:val="1"/>
      <w:numFmt w:val="decimal"/>
      <w:lvlText w:val="%1."/>
      <w:lvlJc w:val="left"/>
      <w:pPr>
        <w:ind w:left="686" w:hanging="360"/>
      </w:pPr>
      <w:rPr>
        <w:rFonts w:hint="default"/>
        <w:b/>
        <w:bCs/>
      </w:rPr>
    </w:lvl>
    <w:lvl w:ilvl="1" w:tplc="04080019" w:tentative="1">
      <w:start w:val="1"/>
      <w:numFmt w:val="lowerLetter"/>
      <w:lvlText w:val="%2."/>
      <w:lvlJc w:val="left"/>
      <w:pPr>
        <w:ind w:left="1406" w:hanging="360"/>
      </w:pPr>
    </w:lvl>
    <w:lvl w:ilvl="2" w:tplc="0408001B" w:tentative="1">
      <w:start w:val="1"/>
      <w:numFmt w:val="lowerRoman"/>
      <w:lvlText w:val="%3."/>
      <w:lvlJc w:val="right"/>
      <w:pPr>
        <w:ind w:left="2126" w:hanging="180"/>
      </w:pPr>
    </w:lvl>
    <w:lvl w:ilvl="3" w:tplc="0408000F" w:tentative="1">
      <w:start w:val="1"/>
      <w:numFmt w:val="decimal"/>
      <w:lvlText w:val="%4."/>
      <w:lvlJc w:val="left"/>
      <w:pPr>
        <w:ind w:left="2846" w:hanging="360"/>
      </w:pPr>
    </w:lvl>
    <w:lvl w:ilvl="4" w:tplc="04080019" w:tentative="1">
      <w:start w:val="1"/>
      <w:numFmt w:val="lowerLetter"/>
      <w:lvlText w:val="%5."/>
      <w:lvlJc w:val="left"/>
      <w:pPr>
        <w:ind w:left="3566" w:hanging="360"/>
      </w:pPr>
    </w:lvl>
    <w:lvl w:ilvl="5" w:tplc="0408001B" w:tentative="1">
      <w:start w:val="1"/>
      <w:numFmt w:val="lowerRoman"/>
      <w:lvlText w:val="%6."/>
      <w:lvlJc w:val="right"/>
      <w:pPr>
        <w:ind w:left="4286" w:hanging="180"/>
      </w:pPr>
    </w:lvl>
    <w:lvl w:ilvl="6" w:tplc="0408000F" w:tentative="1">
      <w:start w:val="1"/>
      <w:numFmt w:val="decimal"/>
      <w:lvlText w:val="%7."/>
      <w:lvlJc w:val="left"/>
      <w:pPr>
        <w:ind w:left="5006" w:hanging="360"/>
      </w:pPr>
    </w:lvl>
    <w:lvl w:ilvl="7" w:tplc="04080019" w:tentative="1">
      <w:start w:val="1"/>
      <w:numFmt w:val="lowerLetter"/>
      <w:lvlText w:val="%8."/>
      <w:lvlJc w:val="left"/>
      <w:pPr>
        <w:ind w:left="5726" w:hanging="360"/>
      </w:pPr>
    </w:lvl>
    <w:lvl w:ilvl="8" w:tplc="0408001B" w:tentative="1">
      <w:start w:val="1"/>
      <w:numFmt w:val="lowerRoman"/>
      <w:lvlText w:val="%9."/>
      <w:lvlJc w:val="right"/>
      <w:pPr>
        <w:ind w:left="6446" w:hanging="180"/>
      </w:pPr>
    </w:lvl>
  </w:abstractNum>
  <w:abstractNum w:abstractNumId="15" w15:restartNumberingAfterBreak="0">
    <w:nsid w:val="2FBB63F4"/>
    <w:multiLevelType w:val="hybridMultilevel"/>
    <w:tmpl w:val="83DC1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1360F27"/>
    <w:multiLevelType w:val="multilevel"/>
    <w:tmpl w:val="18F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C31853"/>
    <w:multiLevelType w:val="hybridMultilevel"/>
    <w:tmpl w:val="986CE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5041D8F"/>
    <w:multiLevelType w:val="multilevel"/>
    <w:tmpl w:val="37E25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155FA6"/>
    <w:multiLevelType w:val="multilevel"/>
    <w:tmpl w:val="9224ECBE"/>
    <w:lvl w:ilvl="0">
      <w:start w:val="1"/>
      <w:numFmt w:val="decimal"/>
      <w:lvlText w:val="%1."/>
      <w:lvlJc w:val="left"/>
      <w:pPr>
        <w:ind w:left="720" w:hanging="360"/>
      </w:pPr>
      <w:rPr>
        <w:rFonts w:eastAsia="Palatino Linotype" w:hint="default"/>
        <w:b/>
        <w:bCs w:val="0"/>
        <w:color w:val="000000" w:themeColor="text1"/>
      </w:rPr>
    </w:lvl>
    <w:lvl w:ilvl="1">
      <w:start w:val="4"/>
      <w:numFmt w:val="decimal"/>
      <w:isLgl/>
      <w:lvlText w:val="%1.%2."/>
      <w:lvlJc w:val="left"/>
      <w:pPr>
        <w:ind w:left="1068" w:hanging="360"/>
      </w:pPr>
      <w:rPr>
        <w:rFonts w:hint="default"/>
        <w:b/>
        <w:bCs/>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71E2A8B"/>
    <w:multiLevelType w:val="multilevel"/>
    <w:tmpl w:val="B1EE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6E2BBB"/>
    <w:multiLevelType w:val="hybridMultilevel"/>
    <w:tmpl w:val="14B25298"/>
    <w:lvl w:ilvl="0" w:tplc="2A428AD2">
      <w:start w:val="1"/>
      <w:numFmt w:val="decimal"/>
      <w:lvlText w:val="%1."/>
      <w:lvlJc w:val="left"/>
      <w:pPr>
        <w:ind w:left="720" w:hanging="360"/>
      </w:pPr>
      <w:rPr>
        <w:rFonts w:eastAsia="Palatino Linotype" w:hint="default"/>
        <w:color w:val="70AD47" w:themeColor="accent6"/>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5BC6E9F"/>
    <w:multiLevelType w:val="hybridMultilevel"/>
    <w:tmpl w:val="2130B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6421D1B"/>
    <w:multiLevelType w:val="hybridMultilevel"/>
    <w:tmpl w:val="B3FC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F780107"/>
    <w:multiLevelType w:val="multilevel"/>
    <w:tmpl w:val="4E4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492FDE"/>
    <w:multiLevelType w:val="hybridMultilevel"/>
    <w:tmpl w:val="0E8A20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2222078"/>
    <w:multiLevelType w:val="hybridMultilevel"/>
    <w:tmpl w:val="B5B69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BF21A99"/>
    <w:multiLevelType w:val="hybridMultilevel"/>
    <w:tmpl w:val="40BE14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A930A4"/>
    <w:multiLevelType w:val="multilevel"/>
    <w:tmpl w:val="BC1E6736"/>
    <w:lvl w:ilvl="0">
      <w:start w:val="1"/>
      <w:numFmt w:val="bullet"/>
      <w:lvlText w:val=""/>
      <w:lvlJc w:val="left"/>
      <w:pPr>
        <w:ind w:left="720" w:hanging="360"/>
      </w:pPr>
      <w:rPr>
        <w:rFonts w:ascii="Symbol" w:hAnsi="Symbol" w:hint="default"/>
        <w:b/>
        <w:color w:val="000000" w:themeColor="text1"/>
      </w:rPr>
    </w:lvl>
    <w:lvl w:ilvl="1">
      <w:start w:val="4"/>
      <w:numFmt w:val="decimal"/>
      <w:isLgl/>
      <w:lvlText w:val="%1.%2."/>
      <w:lvlJc w:val="left"/>
      <w:pPr>
        <w:ind w:left="1080" w:hanging="360"/>
      </w:pPr>
      <w:rPr>
        <w:rFonts w:hint="default"/>
        <w:b/>
        <w:bCs/>
        <w:color w:val="538135" w:themeColor="accent6"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79A391B"/>
    <w:multiLevelType w:val="multilevel"/>
    <w:tmpl w:val="F15E3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EB40B1"/>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31" w15:restartNumberingAfterBreak="0">
    <w:nsid w:val="6DA63AF5"/>
    <w:multiLevelType w:val="multilevel"/>
    <w:tmpl w:val="29A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6C18BE"/>
    <w:multiLevelType w:val="hybridMultilevel"/>
    <w:tmpl w:val="B0401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2806C42"/>
    <w:multiLevelType w:val="multilevel"/>
    <w:tmpl w:val="BE5EADB2"/>
    <w:lvl w:ilvl="0">
      <w:start w:val="1"/>
      <w:numFmt w:val="decimal"/>
      <w:lvlText w:val="%1."/>
      <w:lvlJc w:val="left"/>
      <w:pPr>
        <w:ind w:left="720" w:hanging="360"/>
      </w:pPr>
      <w:rPr>
        <w:rFonts w:eastAsia="Palatino Linotype" w:hint="default"/>
        <w:b/>
        <w:color w:val="000036"/>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6097E19"/>
    <w:multiLevelType w:val="hybridMultilevel"/>
    <w:tmpl w:val="845A1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B04099D"/>
    <w:multiLevelType w:val="multilevel"/>
    <w:tmpl w:val="E840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7888005">
    <w:abstractNumId w:val="6"/>
  </w:num>
  <w:num w:numId="2" w16cid:durableId="521280651">
    <w:abstractNumId w:val="10"/>
  </w:num>
  <w:num w:numId="3" w16cid:durableId="1065448073">
    <w:abstractNumId w:val="19"/>
  </w:num>
  <w:num w:numId="4" w16cid:durableId="796341021">
    <w:abstractNumId w:val="26"/>
  </w:num>
  <w:num w:numId="5" w16cid:durableId="461701466">
    <w:abstractNumId w:val="23"/>
  </w:num>
  <w:num w:numId="6" w16cid:durableId="2137138907">
    <w:abstractNumId w:val="14"/>
  </w:num>
  <w:num w:numId="7" w16cid:durableId="1806312147">
    <w:abstractNumId w:val="5"/>
  </w:num>
  <w:num w:numId="8" w16cid:durableId="940841351">
    <w:abstractNumId w:val="30"/>
  </w:num>
  <w:num w:numId="9" w16cid:durableId="2041465645">
    <w:abstractNumId w:val="21"/>
  </w:num>
  <w:num w:numId="10" w16cid:durableId="860163724">
    <w:abstractNumId w:val="3"/>
  </w:num>
  <w:num w:numId="11" w16cid:durableId="1687097135">
    <w:abstractNumId w:val="8"/>
  </w:num>
  <w:num w:numId="12" w16cid:durableId="2067559385">
    <w:abstractNumId w:val="11"/>
  </w:num>
  <w:num w:numId="13" w16cid:durableId="1607425033">
    <w:abstractNumId w:val="2"/>
  </w:num>
  <w:num w:numId="14" w16cid:durableId="1643657034">
    <w:abstractNumId w:val="22"/>
  </w:num>
  <w:num w:numId="15" w16cid:durableId="598100814">
    <w:abstractNumId w:val="15"/>
  </w:num>
  <w:num w:numId="16" w16cid:durableId="1671593604">
    <w:abstractNumId w:val="25"/>
  </w:num>
  <w:num w:numId="17" w16cid:durableId="1787576621">
    <w:abstractNumId w:val="33"/>
  </w:num>
  <w:num w:numId="18" w16cid:durableId="2026516336">
    <w:abstractNumId w:val="1"/>
  </w:num>
  <w:num w:numId="19" w16cid:durableId="1393963014">
    <w:abstractNumId w:val="28"/>
  </w:num>
  <w:num w:numId="20" w16cid:durableId="143080854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4606626">
    <w:abstractNumId w:val="11"/>
  </w:num>
  <w:num w:numId="22" w16cid:durableId="1787969249">
    <w:abstractNumId w:val="22"/>
  </w:num>
  <w:num w:numId="23" w16cid:durableId="1147551038">
    <w:abstractNumId w:val="2"/>
  </w:num>
  <w:num w:numId="24" w16cid:durableId="642974009">
    <w:abstractNumId w:val="15"/>
  </w:num>
  <w:num w:numId="25" w16cid:durableId="1162620733">
    <w:abstractNumId w:val="16"/>
  </w:num>
  <w:num w:numId="26" w16cid:durableId="210272024">
    <w:abstractNumId w:val="18"/>
  </w:num>
  <w:num w:numId="27" w16cid:durableId="1490092914">
    <w:abstractNumId w:val="35"/>
  </w:num>
  <w:num w:numId="28" w16cid:durableId="1305162284">
    <w:abstractNumId w:val="31"/>
  </w:num>
  <w:num w:numId="29" w16cid:durableId="958611667">
    <w:abstractNumId w:val="24"/>
  </w:num>
  <w:num w:numId="30" w16cid:durableId="96760418">
    <w:abstractNumId w:val="12"/>
  </w:num>
  <w:num w:numId="31" w16cid:durableId="764348326">
    <w:abstractNumId w:val="0"/>
  </w:num>
  <w:num w:numId="32" w16cid:durableId="479343328">
    <w:abstractNumId w:val="32"/>
  </w:num>
  <w:num w:numId="33" w16cid:durableId="228196557">
    <w:abstractNumId w:val="27"/>
  </w:num>
  <w:num w:numId="34" w16cid:durableId="1523324286">
    <w:abstractNumId w:val="13"/>
  </w:num>
  <w:num w:numId="35" w16cid:durableId="2064986458">
    <w:abstractNumId w:val="4"/>
  </w:num>
  <w:num w:numId="36" w16cid:durableId="1859081311">
    <w:abstractNumId w:val="20"/>
  </w:num>
  <w:num w:numId="37" w16cid:durableId="133178765">
    <w:abstractNumId w:val="29"/>
  </w:num>
  <w:num w:numId="38" w16cid:durableId="1439520046">
    <w:abstractNumId w:val="7"/>
  </w:num>
  <w:num w:numId="39" w16cid:durableId="1020856496">
    <w:abstractNumId w:val="34"/>
  </w:num>
  <w:num w:numId="40" w16cid:durableId="60252257">
    <w:abstractNumId w:val="17"/>
  </w:num>
  <w:num w:numId="41" w16cid:durableId="2125152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68"/>
    <w:rsid w:val="00002E03"/>
    <w:rsid w:val="00021FF9"/>
    <w:rsid w:val="00035503"/>
    <w:rsid w:val="00041062"/>
    <w:rsid w:val="00052D95"/>
    <w:rsid w:val="00070A04"/>
    <w:rsid w:val="00076AD0"/>
    <w:rsid w:val="0009455C"/>
    <w:rsid w:val="000A74DD"/>
    <w:rsid w:val="000B35D3"/>
    <w:rsid w:val="000B6894"/>
    <w:rsid w:val="000E0C6B"/>
    <w:rsid w:val="000F1701"/>
    <w:rsid w:val="00104BBE"/>
    <w:rsid w:val="001124B1"/>
    <w:rsid w:val="00114D1E"/>
    <w:rsid w:val="00115A0A"/>
    <w:rsid w:val="0014673E"/>
    <w:rsid w:val="00177652"/>
    <w:rsid w:val="001814DD"/>
    <w:rsid w:val="001870CD"/>
    <w:rsid w:val="001E1B22"/>
    <w:rsid w:val="001E5043"/>
    <w:rsid w:val="001E729D"/>
    <w:rsid w:val="00206043"/>
    <w:rsid w:val="00223503"/>
    <w:rsid w:val="00247D55"/>
    <w:rsid w:val="002E6A69"/>
    <w:rsid w:val="002F2F03"/>
    <w:rsid w:val="00341E0D"/>
    <w:rsid w:val="003471A7"/>
    <w:rsid w:val="00351EB8"/>
    <w:rsid w:val="003B0B15"/>
    <w:rsid w:val="004228B4"/>
    <w:rsid w:val="0043531C"/>
    <w:rsid w:val="00463AB2"/>
    <w:rsid w:val="004648C8"/>
    <w:rsid w:val="00487640"/>
    <w:rsid w:val="00491B28"/>
    <w:rsid w:val="004A6522"/>
    <w:rsid w:val="00516281"/>
    <w:rsid w:val="005244E6"/>
    <w:rsid w:val="005350F8"/>
    <w:rsid w:val="005A4981"/>
    <w:rsid w:val="005A7A7F"/>
    <w:rsid w:val="005C144A"/>
    <w:rsid w:val="005D7D05"/>
    <w:rsid w:val="005E6E92"/>
    <w:rsid w:val="00603496"/>
    <w:rsid w:val="00611FFB"/>
    <w:rsid w:val="006203A0"/>
    <w:rsid w:val="00624242"/>
    <w:rsid w:val="006254AE"/>
    <w:rsid w:val="00662218"/>
    <w:rsid w:val="00671EB8"/>
    <w:rsid w:val="00675B4C"/>
    <w:rsid w:val="006812FE"/>
    <w:rsid w:val="006C11C1"/>
    <w:rsid w:val="006E3474"/>
    <w:rsid w:val="00733C57"/>
    <w:rsid w:val="00736964"/>
    <w:rsid w:val="00736E62"/>
    <w:rsid w:val="007578DC"/>
    <w:rsid w:val="00793B53"/>
    <w:rsid w:val="007A1F1B"/>
    <w:rsid w:val="007E00BC"/>
    <w:rsid w:val="007E5A5C"/>
    <w:rsid w:val="00805717"/>
    <w:rsid w:val="008355D8"/>
    <w:rsid w:val="00842070"/>
    <w:rsid w:val="00851DEB"/>
    <w:rsid w:val="00854990"/>
    <w:rsid w:val="00881277"/>
    <w:rsid w:val="008B1BCD"/>
    <w:rsid w:val="008B2770"/>
    <w:rsid w:val="008E685F"/>
    <w:rsid w:val="008F7BB6"/>
    <w:rsid w:val="00900CD4"/>
    <w:rsid w:val="00911883"/>
    <w:rsid w:val="009451BE"/>
    <w:rsid w:val="00955633"/>
    <w:rsid w:val="009C795D"/>
    <w:rsid w:val="00A00BD3"/>
    <w:rsid w:val="00A05400"/>
    <w:rsid w:val="00A05488"/>
    <w:rsid w:val="00A24E6D"/>
    <w:rsid w:val="00A25A94"/>
    <w:rsid w:val="00A31604"/>
    <w:rsid w:val="00A366B2"/>
    <w:rsid w:val="00A50096"/>
    <w:rsid w:val="00A76451"/>
    <w:rsid w:val="00AA21E9"/>
    <w:rsid w:val="00AC1CAB"/>
    <w:rsid w:val="00AD6ACA"/>
    <w:rsid w:val="00B0396F"/>
    <w:rsid w:val="00B06468"/>
    <w:rsid w:val="00B20AC5"/>
    <w:rsid w:val="00B35C65"/>
    <w:rsid w:val="00B37E9F"/>
    <w:rsid w:val="00B52794"/>
    <w:rsid w:val="00B80796"/>
    <w:rsid w:val="00BC4A1F"/>
    <w:rsid w:val="00BD1716"/>
    <w:rsid w:val="00C06AA7"/>
    <w:rsid w:val="00C26E04"/>
    <w:rsid w:val="00C921C3"/>
    <w:rsid w:val="00CA7266"/>
    <w:rsid w:val="00CA7457"/>
    <w:rsid w:val="00CB3A29"/>
    <w:rsid w:val="00CF1D2D"/>
    <w:rsid w:val="00CF39FB"/>
    <w:rsid w:val="00D01B50"/>
    <w:rsid w:val="00D22D52"/>
    <w:rsid w:val="00D51E0E"/>
    <w:rsid w:val="00DE444B"/>
    <w:rsid w:val="00DF21CE"/>
    <w:rsid w:val="00DF22A8"/>
    <w:rsid w:val="00DF6155"/>
    <w:rsid w:val="00E51C87"/>
    <w:rsid w:val="00E57A7F"/>
    <w:rsid w:val="00E60E04"/>
    <w:rsid w:val="00E774BB"/>
    <w:rsid w:val="00E82479"/>
    <w:rsid w:val="00E83D89"/>
    <w:rsid w:val="00E96A54"/>
    <w:rsid w:val="00EC74B6"/>
    <w:rsid w:val="00ED0C1A"/>
    <w:rsid w:val="00EE3539"/>
    <w:rsid w:val="00EF0D97"/>
    <w:rsid w:val="00F07088"/>
    <w:rsid w:val="00F10239"/>
    <w:rsid w:val="00F50813"/>
    <w:rsid w:val="00F66591"/>
    <w:rsid w:val="00F9132C"/>
    <w:rsid w:val="00FA0F0F"/>
    <w:rsid w:val="00FA1D07"/>
    <w:rsid w:val="00FB10B6"/>
    <w:rsid w:val="00FC3EA9"/>
    <w:rsid w:val="00FD4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2B6A"/>
  <w15:chartTrackingRefBased/>
  <w15:docId w15:val="{B49C864C-7EF7-9247-BFFB-B1A91F0D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468"/>
    <w:pPr>
      <w:spacing w:after="160" w:line="259" w:lineRule="auto"/>
    </w:pPr>
    <w:rPr>
      <w:rFonts w:ascii="Calibri" w:eastAsia="Calibri" w:hAnsi="Calibri" w:cs="Calibri"/>
      <w:color w:val="000000"/>
      <w:sz w:val="22"/>
      <w:lang w:eastAsia="el-GR" w:bidi="el-GR"/>
    </w:rPr>
  </w:style>
  <w:style w:type="paragraph" w:styleId="1">
    <w:name w:val="heading 1"/>
    <w:next w:val="a"/>
    <w:link w:val="1Char"/>
    <w:uiPriority w:val="9"/>
    <w:qFormat/>
    <w:rsid w:val="00B06468"/>
    <w:pPr>
      <w:keepNext/>
      <w:keepLines/>
      <w:spacing w:line="259" w:lineRule="auto"/>
      <w:ind w:left="1005"/>
      <w:outlineLvl w:val="0"/>
    </w:pPr>
    <w:rPr>
      <w:rFonts w:ascii="Calibri" w:eastAsia="Calibri" w:hAnsi="Calibri" w:cs="Calibri"/>
      <w:b/>
      <w:color w:val="000000"/>
      <w:sz w:val="32"/>
      <w:lang w:eastAsia="el-GR"/>
    </w:rPr>
  </w:style>
  <w:style w:type="paragraph" w:styleId="3">
    <w:name w:val="heading 3"/>
    <w:next w:val="a"/>
    <w:link w:val="3Char"/>
    <w:uiPriority w:val="9"/>
    <w:unhideWhenUsed/>
    <w:qFormat/>
    <w:rsid w:val="00B06468"/>
    <w:pPr>
      <w:keepNext/>
      <w:keepLines/>
      <w:spacing w:after="9" w:line="249" w:lineRule="auto"/>
      <w:ind w:left="1712" w:right="564" w:hanging="10"/>
      <w:outlineLvl w:val="2"/>
    </w:pPr>
    <w:rPr>
      <w:rFonts w:ascii="Calibri" w:eastAsia="Calibri" w:hAnsi="Calibri" w:cs="Calibri"/>
      <w:b/>
      <w:color w:val="000000"/>
      <w:sz w:val="23"/>
      <w:lang w:eastAsia="el-GR"/>
    </w:rPr>
  </w:style>
  <w:style w:type="paragraph" w:styleId="4">
    <w:name w:val="heading 4"/>
    <w:basedOn w:val="a"/>
    <w:next w:val="a"/>
    <w:link w:val="4Char"/>
    <w:uiPriority w:val="9"/>
    <w:semiHidden/>
    <w:unhideWhenUsed/>
    <w:qFormat/>
    <w:rsid w:val="00F665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F66591"/>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F665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06468"/>
    <w:rPr>
      <w:rFonts w:ascii="Calibri" w:eastAsia="Calibri" w:hAnsi="Calibri" w:cs="Calibri"/>
      <w:b/>
      <w:color w:val="000000"/>
      <w:sz w:val="32"/>
      <w:lang w:eastAsia="el-GR"/>
    </w:rPr>
  </w:style>
  <w:style w:type="character" w:customStyle="1" w:styleId="3Char">
    <w:name w:val="Επικεφαλίδα 3 Char"/>
    <w:basedOn w:val="a0"/>
    <w:link w:val="3"/>
    <w:uiPriority w:val="9"/>
    <w:rsid w:val="00B06468"/>
    <w:rPr>
      <w:rFonts w:ascii="Calibri" w:eastAsia="Calibri" w:hAnsi="Calibri" w:cs="Calibri"/>
      <w:b/>
      <w:color w:val="000000"/>
      <w:sz w:val="23"/>
      <w:lang w:eastAsia="el-GR"/>
    </w:rPr>
  </w:style>
  <w:style w:type="paragraph" w:styleId="a3">
    <w:name w:val="List Paragraph"/>
    <w:basedOn w:val="a"/>
    <w:uiPriority w:val="34"/>
    <w:qFormat/>
    <w:rsid w:val="00B06468"/>
    <w:pPr>
      <w:ind w:left="720"/>
      <w:contextualSpacing/>
    </w:pPr>
  </w:style>
  <w:style w:type="paragraph" w:styleId="Web">
    <w:name w:val="Normal (Web)"/>
    <w:basedOn w:val="a"/>
    <w:uiPriority w:val="99"/>
    <w:unhideWhenUsed/>
    <w:rsid w:val="00B06468"/>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a4">
    <w:name w:val="Revision"/>
    <w:hidden/>
    <w:uiPriority w:val="99"/>
    <w:semiHidden/>
    <w:rsid w:val="004228B4"/>
    <w:rPr>
      <w:rFonts w:ascii="Calibri" w:eastAsia="Calibri" w:hAnsi="Calibri" w:cs="Calibri"/>
      <w:color w:val="000000"/>
      <w:sz w:val="22"/>
      <w:lang w:eastAsia="el-GR" w:bidi="el-GR"/>
    </w:rPr>
  </w:style>
  <w:style w:type="paragraph" w:styleId="a5">
    <w:name w:val="footer"/>
    <w:basedOn w:val="a"/>
    <w:link w:val="Char"/>
    <w:uiPriority w:val="99"/>
    <w:unhideWhenUsed/>
    <w:rsid w:val="00DF22A8"/>
    <w:pPr>
      <w:tabs>
        <w:tab w:val="center" w:pos="4153"/>
        <w:tab w:val="right" w:pos="8306"/>
      </w:tabs>
      <w:spacing w:after="0" w:line="240" w:lineRule="auto"/>
    </w:pPr>
  </w:style>
  <w:style w:type="character" w:customStyle="1" w:styleId="Char">
    <w:name w:val="Υποσέλιδο Char"/>
    <w:basedOn w:val="a0"/>
    <w:link w:val="a5"/>
    <w:uiPriority w:val="99"/>
    <w:rsid w:val="00DF22A8"/>
    <w:rPr>
      <w:rFonts w:ascii="Calibri" w:eastAsia="Calibri" w:hAnsi="Calibri" w:cs="Calibri"/>
      <w:color w:val="000000"/>
      <w:sz w:val="22"/>
      <w:lang w:eastAsia="el-GR" w:bidi="el-GR"/>
    </w:rPr>
  </w:style>
  <w:style w:type="character" w:styleId="a6">
    <w:name w:val="page number"/>
    <w:basedOn w:val="a0"/>
    <w:uiPriority w:val="99"/>
    <w:semiHidden/>
    <w:unhideWhenUsed/>
    <w:rsid w:val="00DF22A8"/>
  </w:style>
  <w:style w:type="character" w:customStyle="1" w:styleId="4Char">
    <w:name w:val="Επικεφαλίδα 4 Char"/>
    <w:basedOn w:val="a0"/>
    <w:link w:val="4"/>
    <w:uiPriority w:val="9"/>
    <w:semiHidden/>
    <w:rsid w:val="00F66591"/>
    <w:rPr>
      <w:rFonts w:asciiTheme="majorHAnsi" w:eastAsiaTheme="majorEastAsia" w:hAnsiTheme="majorHAnsi" w:cstheme="majorBidi"/>
      <w:i/>
      <w:iCs/>
      <w:color w:val="2F5496" w:themeColor="accent1" w:themeShade="BF"/>
      <w:sz w:val="22"/>
      <w:lang w:eastAsia="el-GR" w:bidi="el-GR"/>
    </w:rPr>
  </w:style>
  <w:style w:type="character" w:customStyle="1" w:styleId="5Char">
    <w:name w:val="Επικεφαλίδα 5 Char"/>
    <w:basedOn w:val="a0"/>
    <w:link w:val="5"/>
    <w:uiPriority w:val="9"/>
    <w:semiHidden/>
    <w:rsid w:val="00F66591"/>
    <w:rPr>
      <w:rFonts w:asciiTheme="majorHAnsi" w:eastAsiaTheme="majorEastAsia" w:hAnsiTheme="majorHAnsi" w:cstheme="majorBidi"/>
      <w:color w:val="2F5496" w:themeColor="accent1" w:themeShade="BF"/>
      <w:sz w:val="22"/>
      <w:lang w:eastAsia="el-GR" w:bidi="el-GR"/>
    </w:rPr>
  </w:style>
  <w:style w:type="character" w:customStyle="1" w:styleId="6Char">
    <w:name w:val="Επικεφαλίδα 6 Char"/>
    <w:basedOn w:val="a0"/>
    <w:link w:val="6"/>
    <w:uiPriority w:val="9"/>
    <w:semiHidden/>
    <w:rsid w:val="00F66591"/>
    <w:rPr>
      <w:rFonts w:asciiTheme="majorHAnsi" w:eastAsiaTheme="majorEastAsia" w:hAnsiTheme="majorHAnsi" w:cstheme="majorBidi"/>
      <w:color w:val="1F3763" w:themeColor="accent1" w:themeShade="7F"/>
      <w:sz w:val="22"/>
      <w:lang w:eastAsia="el-GR" w:bidi="el-GR"/>
    </w:rPr>
  </w:style>
  <w:style w:type="character" w:styleId="a7">
    <w:name w:val="annotation reference"/>
    <w:basedOn w:val="a0"/>
    <w:uiPriority w:val="99"/>
    <w:semiHidden/>
    <w:unhideWhenUsed/>
    <w:rsid w:val="00881277"/>
    <w:rPr>
      <w:sz w:val="16"/>
      <w:szCs w:val="16"/>
    </w:rPr>
  </w:style>
  <w:style w:type="paragraph" w:styleId="a8">
    <w:name w:val="annotation text"/>
    <w:basedOn w:val="a"/>
    <w:link w:val="Char0"/>
    <w:uiPriority w:val="99"/>
    <w:semiHidden/>
    <w:unhideWhenUsed/>
    <w:rsid w:val="00881277"/>
    <w:pPr>
      <w:spacing w:line="240" w:lineRule="auto"/>
    </w:pPr>
    <w:rPr>
      <w:sz w:val="20"/>
      <w:szCs w:val="20"/>
    </w:rPr>
  </w:style>
  <w:style w:type="character" w:customStyle="1" w:styleId="Char0">
    <w:name w:val="Κείμενο σχολίου Char"/>
    <w:basedOn w:val="a0"/>
    <w:link w:val="a8"/>
    <w:uiPriority w:val="99"/>
    <w:semiHidden/>
    <w:rsid w:val="00881277"/>
    <w:rPr>
      <w:rFonts w:ascii="Calibri" w:eastAsia="Calibri" w:hAnsi="Calibri" w:cs="Calibri"/>
      <w:color w:val="000000"/>
      <w:sz w:val="20"/>
      <w:szCs w:val="20"/>
      <w:lang w:eastAsia="el-GR" w:bidi="el-GR"/>
    </w:rPr>
  </w:style>
  <w:style w:type="paragraph" w:styleId="a9">
    <w:name w:val="annotation subject"/>
    <w:basedOn w:val="a8"/>
    <w:next w:val="a8"/>
    <w:link w:val="Char1"/>
    <w:uiPriority w:val="99"/>
    <w:semiHidden/>
    <w:unhideWhenUsed/>
    <w:rsid w:val="00881277"/>
    <w:rPr>
      <w:b/>
      <w:bCs/>
    </w:rPr>
  </w:style>
  <w:style w:type="character" w:customStyle="1" w:styleId="Char1">
    <w:name w:val="Θέμα σχολίου Char"/>
    <w:basedOn w:val="Char0"/>
    <w:link w:val="a9"/>
    <w:uiPriority w:val="99"/>
    <w:semiHidden/>
    <w:rsid w:val="00881277"/>
    <w:rPr>
      <w:rFonts w:ascii="Calibri" w:eastAsia="Calibri" w:hAnsi="Calibri" w:cs="Calibri"/>
      <w:b/>
      <w:bCs/>
      <w:color w:val="000000"/>
      <w:sz w:val="20"/>
      <w:szCs w:val="20"/>
      <w:lang w:eastAsia="el-GR" w:bidi="el-GR"/>
    </w:rPr>
  </w:style>
  <w:style w:type="character" w:customStyle="1" w:styleId="markedcontent">
    <w:name w:val="markedcontent"/>
    <w:basedOn w:val="a0"/>
    <w:rsid w:val="00070A04"/>
  </w:style>
  <w:style w:type="paragraph" w:styleId="aa">
    <w:name w:val="caption"/>
    <w:basedOn w:val="a"/>
    <w:next w:val="a"/>
    <w:uiPriority w:val="35"/>
    <w:unhideWhenUsed/>
    <w:qFormat/>
    <w:rsid w:val="00B80796"/>
    <w:pPr>
      <w:spacing w:after="200" w:line="240" w:lineRule="auto"/>
    </w:pPr>
    <w:rPr>
      <w:i/>
      <w:iCs/>
      <w:color w:val="44546A" w:themeColor="text2"/>
      <w:sz w:val="18"/>
      <w:szCs w:val="18"/>
    </w:rPr>
  </w:style>
  <w:style w:type="paragraph" w:styleId="ab">
    <w:name w:val="Body Text"/>
    <w:basedOn w:val="a"/>
    <w:link w:val="Char2"/>
    <w:uiPriority w:val="1"/>
    <w:qFormat/>
    <w:rsid w:val="00FA0F0F"/>
    <w:pPr>
      <w:widowControl w:val="0"/>
      <w:autoSpaceDE w:val="0"/>
      <w:autoSpaceDN w:val="0"/>
      <w:spacing w:after="0" w:line="240" w:lineRule="auto"/>
      <w:ind w:left="721" w:hanging="360"/>
    </w:pPr>
    <w:rPr>
      <w:rFonts w:ascii="Times New Roman" w:eastAsia="Times New Roman" w:hAnsi="Times New Roman" w:cs="Times New Roman"/>
      <w:color w:val="auto"/>
      <w:sz w:val="20"/>
      <w:szCs w:val="20"/>
      <w:lang w:eastAsia="en-US" w:bidi="ar-SA"/>
    </w:rPr>
  </w:style>
  <w:style w:type="character" w:customStyle="1" w:styleId="Char2">
    <w:name w:val="Σώμα κειμένου Char"/>
    <w:basedOn w:val="a0"/>
    <w:link w:val="ab"/>
    <w:uiPriority w:val="1"/>
    <w:rsid w:val="00FA0F0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2929">
      <w:bodyDiv w:val="1"/>
      <w:marLeft w:val="0"/>
      <w:marRight w:val="0"/>
      <w:marTop w:val="0"/>
      <w:marBottom w:val="0"/>
      <w:divBdr>
        <w:top w:val="none" w:sz="0" w:space="0" w:color="auto"/>
        <w:left w:val="none" w:sz="0" w:space="0" w:color="auto"/>
        <w:bottom w:val="none" w:sz="0" w:space="0" w:color="auto"/>
        <w:right w:val="none" w:sz="0" w:space="0" w:color="auto"/>
      </w:divBdr>
    </w:div>
    <w:div w:id="217211348">
      <w:bodyDiv w:val="1"/>
      <w:marLeft w:val="0"/>
      <w:marRight w:val="0"/>
      <w:marTop w:val="0"/>
      <w:marBottom w:val="0"/>
      <w:divBdr>
        <w:top w:val="none" w:sz="0" w:space="0" w:color="auto"/>
        <w:left w:val="none" w:sz="0" w:space="0" w:color="auto"/>
        <w:bottom w:val="none" w:sz="0" w:space="0" w:color="auto"/>
        <w:right w:val="none" w:sz="0" w:space="0" w:color="auto"/>
      </w:divBdr>
    </w:div>
    <w:div w:id="322315352">
      <w:bodyDiv w:val="1"/>
      <w:marLeft w:val="0"/>
      <w:marRight w:val="0"/>
      <w:marTop w:val="0"/>
      <w:marBottom w:val="0"/>
      <w:divBdr>
        <w:top w:val="none" w:sz="0" w:space="0" w:color="auto"/>
        <w:left w:val="none" w:sz="0" w:space="0" w:color="auto"/>
        <w:bottom w:val="none" w:sz="0" w:space="0" w:color="auto"/>
        <w:right w:val="none" w:sz="0" w:space="0" w:color="auto"/>
      </w:divBdr>
      <w:divsChild>
        <w:div w:id="274992103">
          <w:marLeft w:val="0"/>
          <w:marRight w:val="0"/>
          <w:marTop w:val="0"/>
          <w:marBottom w:val="0"/>
          <w:divBdr>
            <w:top w:val="none" w:sz="0" w:space="0" w:color="auto"/>
            <w:left w:val="none" w:sz="0" w:space="0" w:color="auto"/>
            <w:bottom w:val="none" w:sz="0" w:space="0" w:color="auto"/>
            <w:right w:val="none" w:sz="0" w:space="0" w:color="auto"/>
          </w:divBdr>
          <w:divsChild>
            <w:div w:id="99499574">
              <w:marLeft w:val="0"/>
              <w:marRight w:val="0"/>
              <w:marTop w:val="0"/>
              <w:marBottom w:val="0"/>
              <w:divBdr>
                <w:top w:val="none" w:sz="0" w:space="0" w:color="auto"/>
                <w:left w:val="none" w:sz="0" w:space="0" w:color="auto"/>
                <w:bottom w:val="none" w:sz="0" w:space="0" w:color="auto"/>
                <w:right w:val="none" w:sz="0" w:space="0" w:color="auto"/>
              </w:divBdr>
              <w:divsChild>
                <w:div w:id="1676228388">
                  <w:marLeft w:val="0"/>
                  <w:marRight w:val="0"/>
                  <w:marTop w:val="0"/>
                  <w:marBottom w:val="0"/>
                  <w:divBdr>
                    <w:top w:val="none" w:sz="0" w:space="0" w:color="auto"/>
                    <w:left w:val="none" w:sz="0" w:space="0" w:color="auto"/>
                    <w:bottom w:val="none" w:sz="0" w:space="0" w:color="auto"/>
                    <w:right w:val="none" w:sz="0" w:space="0" w:color="auto"/>
                  </w:divBdr>
                </w:div>
              </w:divsChild>
            </w:div>
            <w:div w:id="489096539">
              <w:marLeft w:val="0"/>
              <w:marRight w:val="0"/>
              <w:marTop w:val="0"/>
              <w:marBottom w:val="0"/>
              <w:divBdr>
                <w:top w:val="none" w:sz="0" w:space="0" w:color="auto"/>
                <w:left w:val="none" w:sz="0" w:space="0" w:color="auto"/>
                <w:bottom w:val="none" w:sz="0" w:space="0" w:color="auto"/>
                <w:right w:val="none" w:sz="0" w:space="0" w:color="auto"/>
              </w:divBdr>
              <w:divsChild>
                <w:div w:id="11596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69216">
          <w:marLeft w:val="0"/>
          <w:marRight w:val="0"/>
          <w:marTop w:val="0"/>
          <w:marBottom w:val="0"/>
          <w:divBdr>
            <w:top w:val="none" w:sz="0" w:space="0" w:color="auto"/>
            <w:left w:val="none" w:sz="0" w:space="0" w:color="auto"/>
            <w:bottom w:val="none" w:sz="0" w:space="0" w:color="auto"/>
            <w:right w:val="none" w:sz="0" w:space="0" w:color="auto"/>
          </w:divBdr>
          <w:divsChild>
            <w:div w:id="1418751766">
              <w:marLeft w:val="0"/>
              <w:marRight w:val="0"/>
              <w:marTop w:val="0"/>
              <w:marBottom w:val="0"/>
              <w:divBdr>
                <w:top w:val="none" w:sz="0" w:space="0" w:color="auto"/>
                <w:left w:val="none" w:sz="0" w:space="0" w:color="auto"/>
                <w:bottom w:val="none" w:sz="0" w:space="0" w:color="auto"/>
                <w:right w:val="none" w:sz="0" w:space="0" w:color="auto"/>
              </w:divBdr>
              <w:divsChild>
                <w:div w:id="918518141">
                  <w:marLeft w:val="0"/>
                  <w:marRight w:val="0"/>
                  <w:marTop w:val="0"/>
                  <w:marBottom w:val="0"/>
                  <w:divBdr>
                    <w:top w:val="none" w:sz="0" w:space="0" w:color="auto"/>
                    <w:left w:val="none" w:sz="0" w:space="0" w:color="auto"/>
                    <w:bottom w:val="none" w:sz="0" w:space="0" w:color="auto"/>
                    <w:right w:val="none" w:sz="0" w:space="0" w:color="auto"/>
                  </w:divBdr>
                </w:div>
              </w:divsChild>
            </w:div>
            <w:div w:id="898127053">
              <w:marLeft w:val="0"/>
              <w:marRight w:val="0"/>
              <w:marTop w:val="0"/>
              <w:marBottom w:val="0"/>
              <w:divBdr>
                <w:top w:val="none" w:sz="0" w:space="0" w:color="auto"/>
                <w:left w:val="none" w:sz="0" w:space="0" w:color="auto"/>
                <w:bottom w:val="none" w:sz="0" w:space="0" w:color="auto"/>
                <w:right w:val="none" w:sz="0" w:space="0" w:color="auto"/>
              </w:divBdr>
              <w:divsChild>
                <w:div w:id="9620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0747">
          <w:marLeft w:val="0"/>
          <w:marRight w:val="0"/>
          <w:marTop w:val="0"/>
          <w:marBottom w:val="0"/>
          <w:divBdr>
            <w:top w:val="none" w:sz="0" w:space="0" w:color="auto"/>
            <w:left w:val="none" w:sz="0" w:space="0" w:color="auto"/>
            <w:bottom w:val="none" w:sz="0" w:space="0" w:color="auto"/>
            <w:right w:val="none" w:sz="0" w:space="0" w:color="auto"/>
          </w:divBdr>
          <w:divsChild>
            <w:div w:id="1124039861">
              <w:marLeft w:val="0"/>
              <w:marRight w:val="0"/>
              <w:marTop w:val="0"/>
              <w:marBottom w:val="0"/>
              <w:divBdr>
                <w:top w:val="none" w:sz="0" w:space="0" w:color="auto"/>
                <w:left w:val="none" w:sz="0" w:space="0" w:color="auto"/>
                <w:bottom w:val="none" w:sz="0" w:space="0" w:color="auto"/>
                <w:right w:val="none" w:sz="0" w:space="0" w:color="auto"/>
              </w:divBdr>
              <w:divsChild>
                <w:div w:id="89935125">
                  <w:marLeft w:val="0"/>
                  <w:marRight w:val="0"/>
                  <w:marTop w:val="0"/>
                  <w:marBottom w:val="0"/>
                  <w:divBdr>
                    <w:top w:val="none" w:sz="0" w:space="0" w:color="auto"/>
                    <w:left w:val="none" w:sz="0" w:space="0" w:color="auto"/>
                    <w:bottom w:val="none" w:sz="0" w:space="0" w:color="auto"/>
                    <w:right w:val="none" w:sz="0" w:space="0" w:color="auto"/>
                  </w:divBdr>
                </w:div>
              </w:divsChild>
            </w:div>
            <w:div w:id="1906719076">
              <w:marLeft w:val="0"/>
              <w:marRight w:val="0"/>
              <w:marTop w:val="0"/>
              <w:marBottom w:val="0"/>
              <w:divBdr>
                <w:top w:val="none" w:sz="0" w:space="0" w:color="auto"/>
                <w:left w:val="none" w:sz="0" w:space="0" w:color="auto"/>
                <w:bottom w:val="none" w:sz="0" w:space="0" w:color="auto"/>
                <w:right w:val="none" w:sz="0" w:space="0" w:color="auto"/>
              </w:divBdr>
              <w:divsChild>
                <w:div w:id="15312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814">
          <w:marLeft w:val="0"/>
          <w:marRight w:val="0"/>
          <w:marTop w:val="0"/>
          <w:marBottom w:val="0"/>
          <w:divBdr>
            <w:top w:val="none" w:sz="0" w:space="0" w:color="auto"/>
            <w:left w:val="none" w:sz="0" w:space="0" w:color="auto"/>
            <w:bottom w:val="none" w:sz="0" w:space="0" w:color="auto"/>
            <w:right w:val="none" w:sz="0" w:space="0" w:color="auto"/>
          </w:divBdr>
          <w:divsChild>
            <w:div w:id="1219511309">
              <w:marLeft w:val="0"/>
              <w:marRight w:val="0"/>
              <w:marTop w:val="0"/>
              <w:marBottom w:val="0"/>
              <w:divBdr>
                <w:top w:val="none" w:sz="0" w:space="0" w:color="auto"/>
                <w:left w:val="none" w:sz="0" w:space="0" w:color="auto"/>
                <w:bottom w:val="none" w:sz="0" w:space="0" w:color="auto"/>
                <w:right w:val="none" w:sz="0" w:space="0" w:color="auto"/>
              </w:divBdr>
              <w:divsChild>
                <w:div w:id="202602259">
                  <w:marLeft w:val="0"/>
                  <w:marRight w:val="0"/>
                  <w:marTop w:val="0"/>
                  <w:marBottom w:val="0"/>
                  <w:divBdr>
                    <w:top w:val="none" w:sz="0" w:space="0" w:color="auto"/>
                    <w:left w:val="none" w:sz="0" w:space="0" w:color="auto"/>
                    <w:bottom w:val="none" w:sz="0" w:space="0" w:color="auto"/>
                    <w:right w:val="none" w:sz="0" w:space="0" w:color="auto"/>
                  </w:divBdr>
                </w:div>
              </w:divsChild>
            </w:div>
            <w:div w:id="1033846468">
              <w:marLeft w:val="0"/>
              <w:marRight w:val="0"/>
              <w:marTop w:val="0"/>
              <w:marBottom w:val="0"/>
              <w:divBdr>
                <w:top w:val="none" w:sz="0" w:space="0" w:color="auto"/>
                <w:left w:val="none" w:sz="0" w:space="0" w:color="auto"/>
                <w:bottom w:val="none" w:sz="0" w:space="0" w:color="auto"/>
                <w:right w:val="none" w:sz="0" w:space="0" w:color="auto"/>
              </w:divBdr>
              <w:divsChild>
                <w:div w:id="1195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025">
          <w:marLeft w:val="0"/>
          <w:marRight w:val="0"/>
          <w:marTop w:val="0"/>
          <w:marBottom w:val="0"/>
          <w:divBdr>
            <w:top w:val="none" w:sz="0" w:space="0" w:color="auto"/>
            <w:left w:val="none" w:sz="0" w:space="0" w:color="auto"/>
            <w:bottom w:val="none" w:sz="0" w:space="0" w:color="auto"/>
            <w:right w:val="none" w:sz="0" w:space="0" w:color="auto"/>
          </w:divBdr>
          <w:divsChild>
            <w:div w:id="1435784922">
              <w:marLeft w:val="0"/>
              <w:marRight w:val="0"/>
              <w:marTop w:val="0"/>
              <w:marBottom w:val="0"/>
              <w:divBdr>
                <w:top w:val="none" w:sz="0" w:space="0" w:color="auto"/>
                <w:left w:val="none" w:sz="0" w:space="0" w:color="auto"/>
                <w:bottom w:val="none" w:sz="0" w:space="0" w:color="auto"/>
                <w:right w:val="none" w:sz="0" w:space="0" w:color="auto"/>
              </w:divBdr>
              <w:divsChild>
                <w:div w:id="66613572">
                  <w:marLeft w:val="0"/>
                  <w:marRight w:val="0"/>
                  <w:marTop w:val="0"/>
                  <w:marBottom w:val="0"/>
                  <w:divBdr>
                    <w:top w:val="none" w:sz="0" w:space="0" w:color="auto"/>
                    <w:left w:val="none" w:sz="0" w:space="0" w:color="auto"/>
                    <w:bottom w:val="none" w:sz="0" w:space="0" w:color="auto"/>
                    <w:right w:val="none" w:sz="0" w:space="0" w:color="auto"/>
                  </w:divBdr>
                </w:div>
              </w:divsChild>
            </w:div>
            <w:div w:id="581917994">
              <w:marLeft w:val="0"/>
              <w:marRight w:val="0"/>
              <w:marTop w:val="0"/>
              <w:marBottom w:val="0"/>
              <w:divBdr>
                <w:top w:val="none" w:sz="0" w:space="0" w:color="auto"/>
                <w:left w:val="none" w:sz="0" w:space="0" w:color="auto"/>
                <w:bottom w:val="none" w:sz="0" w:space="0" w:color="auto"/>
                <w:right w:val="none" w:sz="0" w:space="0" w:color="auto"/>
              </w:divBdr>
              <w:divsChild>
                <w:div w:id="21036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361">
          <w:marLeft w:val="0"/>
          <w:marRight w:val="0"/>
          <w:marTop w:val="0"/>
          <w:marBottom w:val="0"/>
          <w:divBdr>
            <w:top w:val="none" w:sz="0" w:space="0" w:color="auto"/>
            <w:left w:val="none" w:sz="0" w:space="0" w:color="auto"/>
            <w:bottom w:val="none" w:sz="0" w:space="0" w:color="auto"/>
            <w:right w:val="none" w:sz="0" w:space="0" w:color="auto"/>
          </w:divBdr>
          <w:divsChild>
            <w:div w:id="2116828162">
              <w:marLeft w:val="0"/>
              <w:marRight w:val="0"/>
              <w:marTop w:val="0"/>
              <w:marBottom w:val="0"/>
              <w:divBdr>
                <w:top w:val="none" w:sz="0" w:space="0" w:color="auto"/>
                <w:left w:val="none" w:sz="0" w:space="0" w:color="auto"/>
                <w:bottom w:val="none" w:sz="0" w:space="0" w:color="auto"/>
                <w:right w:val="none" w:sz="0" w:space="0" w:color="auto"/>
              </w:divBdr>
              <w:divsChild>
                <w:div w:id="1711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49982">
          <w:marLeft w:val="0"/>
          <w:marRight w:val="0"/>
          <w:marTop w:val="0"/>
          <w:marBottom w:val="0"/>
          <w:divBdr>
            <w:top w:val="none" w:sz="0" w:space="0" w:color="auto"/>
            <w:left w:val="none" w:sz="0" w:space="0" w:color="auto"/>
            <w:bottom w:val="none" w:sz="0" w:space="0" w:color="auto"/>
            <w:right w:val="none" w:sz="0" w:space="0" w:color="auto"/>
          </w:divBdr>
          <w:divsChild>
            <w:div w:id="1878858711">
              <w:marLeft w:val="0"/>
              <w:marRight w:val="0"/>
              <w:marTop w:val="0"/>
              <w:marBottom w:val="0"/>
              <w:divBdr>
                <w:top w:val="none" w:sz="0" w:space="0" w:color="auto"/>
                <w:left w:val="none" w:sz="0" w:space="0" w:color="auto"/>
                <w:bottom w:val="none" w:sz="0" w:space="0" w:color="auto"/>
                <w:right w:val="none" w:sz="0" w:space="0" w:color="auto"/>
              </w:divBdr>
              <w:divsChild>
                <w:div w:id="152332618">
                  <w:marLeft w:val="0"/>
                  <w:marRight w:val="0"/>
                  <w:marTop w:val="0"/>
                  <w:marBottom w:val="0"/>
                  <w:divBdr>
                    <w:top w:val="none" w:sz="0" w:space="0" w:color="auto"/>
                    <w:left w:val="none" w:sz="0" w:space="0" w:color="auto"/>
                    <w:bottom w:val="none" w:sz="0" w:space="0" w:color="auto"/>
                    <w:right w:val="none" w:sz="0" w:space="0" w:color="auto"/>
                  </w:divBdr>
                  <w:divsChild>
                    <w:div w:id="2015958184">
                      <w:marLeft w:val="0"/>
                      <w:marRight w:val="0"/>
                      <w:marTop w:val="0"/>
                      <w:marBottom w:val="0"/>
                      <w:divBdr>
                        <w:top w:val="none" w:sz="0" w:space="0" w:color="auto"/>
                        <w:left w:val="none" w:sz="0" w:space="0" w:color="auto"/>
                        <w:bottom w:val="none" w:sz="0" w:space="0" w:color="auto"/>
                        <w:right w:val="none" w:sz="0" w:space="0" w:color="auto"/>
                      </w:divBdr>
                      <w:divsChild>
                        <w:div w:id="1716462170">
                          <w:marLeft w:val="0"/>
                          <w:marRight w:val="0"/>
                          <w:marTop w:val="0"/>
                          <w:marBottom w:val="0"/>
                          <w:divBdr>
                            <w:top w:val="none" w:sz="0" w:space="0" w:color="auto"/>
                            <w:left w:val="none" w:sz="0" w:space="0" w:color="auto"/>
                            <w:bottom w:val="none" w:sz="0" w:space="0" w:color="auto"/>
                            <w:right w:val="none" w:sz="0" w:space="0" w:color="auto"/>
                          </w:divBdr>
                          <w:divsChild>
                            <w:div w:id="633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718">
                      <w:marLeft w:val="0"/>
                      <w:marRight w:val="0"/>
                      <w:marTop w:val="0"/>
                      <w:marBottom w:val="0"/>
                      <w:divBdr>
                        <w:top w:val="none" w:sz="0" w:space="0" w:color="auto"/>
                        <w:left w:val="none" w:sz="0" w:space="0" w:color="auto"/>
                        <w:bottom w:val="none" w:sz="0" w:space="0" w:color="auto"/>
                        <w:right w:val="none" w:sz="0" w:space="0" w:color="auto"/>
                      </w:divBdr>
                      <w:divsChild>
                        <w:div w:id="1887714869">
                          <w:marLeft w:val="0"/>
                          <w:marRight w:val="0"/>
                          <w:marTop w:val="0"/>
                          <w:marBottom w:val="0"/>
                          <w:divBdr>
                            <w:top w:val="none" w:sz="0" w:space="0" w:color="auto"/>
                            <w:left w:val="none" w:sz="0" w:space="0" w:color="auto"/>
                            <w:bottom w:val="none" w:sz="0" w:space="0" w:color="auto"/>
                            <w:right w:val="none" w:sz="0" w:space="0" w:color="auto"/>
                          </w:divBdr>
                          <w:divsChild>
                            <w:div w:id="233012836">
                              <w:marLeft w:val="0"/>
                              <w:marRight w:val="0"/>
                              <w:marTop w:val="0"/>
                              <w:marBottom w:val="0"/>
                              <w:divBdr>
                                <w:top w:val="none" w:sz="0" w:space="0" w:color="auto"/>
                                <w:left w:val="none" w:sz="0" w:space="0" w:color="auto"/>
                                <w:bottom w:val="none" w:sz="0" w:space="0" w:color="auto"/>
                                <w:right w:val="none" w:sz="0" w:space="0" w:color="auto"/>
                              </w:divBdr>
                            </w:div>
                          </w:divsChild>
                        </w:div>
                        <w:div w:id="1910920813">
                          <w:marLeft w:val="0"/>
                          <w:marRight w:val="0"/>
                          <w:marTop w:val="0"/>
                          <w:marBottom w:val="0"/>
                          <w:divBdr>
                            <w:top w:val="none" w:sz="0" w:space="0" w:color="auto"/>
                            <w:left w:val="none" w:sz="0" w:space="0" w:color="auto"/>
                            <w:bottom w:val="none" w:sz="0" w:space="0" w:color="auto"/>
                            <w:right w:val="none" w:sz="0" w:space="0" w:color="auto"/>
                          </w:divBdr>
                          <w:divsChild>
                            <w:div w:id="158008800">
                              <w:marLeft w:val="0"/>
                              <w:marRight w:val="0"/>
                              <w:marTop w:val="0"/>
                              <w:marBottom w:val="0"/>
                              <w:divBdr>
                                <w:top w:val="none" w:sz="0" w:space="0" w:color="auto"/>
                                <w:left w:val="none" w:sz="0" w:space="0" w:color="auto"/>
                                <w:bottom w:val="none" w:sz="0" w:space="0" w:color="auto"/>
                                <w:right w:val="none" w:sz="0" w:space="0" w:color="auto"/>
                              </w:divBdr>
                            </w:div>
                          </w:divsChild>
                        </w:div>
                        <w:div w:id="570193261">
                          <w:marLeft w:val="0"/>
                          <w:marRight w:val="0"/>
                          <w:marTop w:val="0"/>
                          <w:marBottom w:val="0"/>
                          <w:divBdr>
                            <w:top w:val="none" w:sz="0" w:space="0" w:color="auto"/>
                            <w:left w:val="none" w:sz="0" w:space="0" w:color="auto"/>
                            <w:bottom w:val="none" w:sz="0" w:space="0" w:color="auto"/>
                            <w:right w:val="none" w:sz="0" w:space="0" w:color="auto"/>
                          </w:divBdr>
                          <w:divsChild>
                            <w:div w:id="820314960">
                              <w:marLeft w:val="0"/>
                              <w:marRight w:val="0"/>
                              <w:marTop w:val="0"/>
                              <w:marBottom w:val="0"/>
                              <w:divBdr>
                                <w:top w:val="none" w:sz="0" w:space="0" w:color="auto"/>
                                <w:left w:val="none" w:sz="0" w:space="0" w:color="auto"/>
                                <w:bottom w:val="none" w:sz="0" w:space="0" w:color="auto"/>
                                <w:right w:val="none" w:sz="0" w:space="0" w:color="auto"/>
                              </w:divBdr>
                            </w:div>
                          </w:divsChild>
                        </w:div>
                        <w:div w:id="397702845">
                          <w:marLeft w:val="0"/>
                          <w:marRight w:val="0"/>
                          <w:marTop w:val="0"/>
                          <w:marBottom w:val="0"/>
                          <w:divBdr>
                            <w:top w:val="none" w:sz="0" w:space="0" w:color="auto"/>
                            <w:left w:val="none" w:sz="0" w:space="0" w:color="auto"/>
                            <w:bottom w:val="none" w:sz="0" w:space="0" w:color="auto"/>
                            <w:right w:val="none" w:sz="0" w:space="0" w:color="auto"/>
                          </w:divBdr>
                          <w:divsChild>
                            <w:div w:id="94592748">
                              <w:marLeft w:val="0"/>
                              <w:marRight w:val="0"/>
                              <w:marTop w:val="0"/>
                              <w:marBottom w:val="0"/>
                              <w:divBdr>
                                <w:top w:val="none" w:sz="0" w:space="0" w:color="auto"/>
                                <w:left w:val="none" w:sz="0" w:space="0" w:color="auto"/>
                                <w:bottom w:val="none" w:sz="0" w:space="0" w:color="auto"/>
                                <w:right w:val="none" w:sz="0" w:space="0" w:color="auto"/>
                              </w:divBdr>
                            </w:div>
                          </w:divsChild>
                        </w:div>
                        <w:div w:id="1130434495">
                          <w:marLeft w:val="0"/>
                          <w:marRight w:val="0"/>
                          <w:marTop w:val="0"/>
                          <w:marBottom w:val="0"/>
                          <w:divBdr>
                            <w:top w:val="none" w:sz="0" w:space="0" w:color="auto"/>
                            <w:left w:val="none" w:sz="0" w:space="0" w:color="auto"/>
                            <w:bottom w:val="none" w:sz="0" w:space="0" w:color="auto"/>
                            <w:right w:val="none" w:sz="0" w:space="0" w:color="auto"/>
                          </w:divBdr>
                          <w:divsChild>
                            <w:div w:id="1681395918">
                              <w:marLeft w:val="0"/>
                              <w:marRight w:val="0"/>
                              <w:marTop w:val="0"/>
                              <w:marBottom w:val="0"/>
                              <w:divBdr>
                                <w:top w:val="none" w:sz="0" w:space="0" w:color="auto"/>
                                <w:left w:val="none" w:sz="0" w:space="0" w:color="auto"/>
                                <w:bottom w:val="none" w:sz="0" w:space="0" w:color="auto"/>
                                <w:right w:val="none" w:sz="0" w:space="0" w:color="auto"/>
                              </w:divBdr>
                            </w:div>
                          </w:divsChild>
                        </w:div>
                        <w:div w:id="544486137">
                          <w:marLeft w:val="0"/>
                          <w:marRight w:val="0"/>
                          <w:marTop w:val="0"/>
                          <w:marBottom w:val="0"/>
                          <w:divBdr>
                            <w:top w:val="none" w:sz="0" w:space="0" w:color="auto"/>
                            <w:left w:val="none" w:sz="0" w:space="0" w:color="auto"/>
                            <w:bottom w:val="none" w:sz="0" w:space="0" w:color="auto"/>
                            <w:right w:val="none" w:sz="0" w:space="0" w:color="auto"/>
                          </w:divBdr>
                          <w:divsChild>
                            <w:div w:id="650135251">
                              <w:marLeft w:val="0"/>
                              <w:marRight w:val="0"/>
                              <w:marTop w:val="0"/>
                              <w:marBottom w:val="0"/>
                              <w:divBdr>
                                <w:top w:val="none" w:sz="0" w:space="0" w:color="auto"/>
                                <w:left w:val="none" w:sz="0" w:space="0" w:color="auto"/>
                                <w:bottom w:val="none" w:sz="0" w:space="0" w:color="auto"/>
                                <w:right w:val="none" w:sz="0" w:space="0" w:color="auto"/>
                              </w:divBdr>
                            </w:div>
                          </w:divsChild>
                        </w:div>
                        <w:div w:id="581724818">
                          <w:marLeft w:val="0"/>
                          <w:marRight w:val="0"/>
                          <w:marTop w:val="0"/>
                          <w:marBottom w:val="0"/>
                          <w:divBdr>
                            <w:top w:val="none" w:sz="0" w:space="0" w:color="auto"/>
                            <w:left w:val="none" w:sz="0" w:space="0" w:color="auto"/>
                            <w:bottom w:val="none" w:sz="0" w:space="0" w:color="auto"/>
                            <w:right w:val="none" w:sz="0" w:space="0" w:color="auto"/>
                          </w:divBdr>
                          <w:divsChild>
                            <w:div w:id="492911374">
                              <w:marLeft w:val="0"/>
                              <w:marRight w:val="0"/>
                              <w:marTop w:val="0"/>
                              <w:marBottom w:val="0"/>
                              <w:divBdr>
                                <w:top w:val="none" w:sz="0" w:space="0" w:color="auto"/>
                                <w:left w:val="none" w:sz="0" w:space="0" w:color="auto"/>
                                <w:bottom w:val="none" w:sz="0" w:space="0" w:color="auto"/>
                                <w:right w:val="none" w:sz="0" w:space="0" w:color="auto"/>
                              </w:divBdr>
                            </w:div>
                          </w:divsChild>
                        </w:div>
                        <w:div w:id="1476339350">
                          <w:marLeft w:val="0"/>
                          <w:marRight w:val="0"/>
                          <w:marTop w:val="0"/>
                          <w:marBottom w:val="0"/>
                          <w:divBdr>
                            <w:top w:val="none" w:sz="0" w:space="0" w:color="auto"/>
                            <w:left w:val="none" w:sz="0" w:space="0" w:color="auto"/>
                            <w:bottom w:val="none" w:sz="0" w:space="0" w:color="auto"/>
                            <w:right w:val="none" w:sz="0" w:space="0" w:color="auto"/>
                          </w:divBdr>
                          <w:divsChild>
                            <w:div w:id="299461171">
                              <w:marLeft w:val="0"/>
                              <w:marRight w:val="0"/>
                              <w:marTop w:val="0"/>
                              <w:marBottom w:val="0"/>
                              <w:divBdr>
                                <w:top w:val="none" w:sz="0" w:space="0" w:color="auto"/>
                                <w:left w:val="none" w:sz="0" w:space="0" w:color="auto"/>
                                <w:bottom w:val="none" w:sz="0" w:space="0" w:color="auto"/>
                                <w:right w:val="none" w:sz="0" w:space="0" w:color="auto"/>
                              </w:divBdr>
                            </w:div>
                          </w:divsChild>
                        </w:div>
                        <w:div w:id="298724832">
                          <w:marLeft w:val="0"/>
                          <w:marRight w:val="0"/>
                          <w:marTop w:val="0"/>
                          <w:marBottom w:val="0"/>
                          <w:divBdr>
                            <w:top w:val="none" w:sz="0" w:space="0" w:color="auto"/>
                            <w:left w:val="none" w:sz="0" w:space="0" w:color="auto"/>
                            <w:bottom w:val="none" w:sz="0" w:space="0" w:color="auto"/>
                            <w:right w:val="none" w:sz="0" w:space="0" w:color="auto"/>
                          </w:divBdr>
                          <w:divsChild>
                            <w:div w:id="1442140326">
                              <w:marLeft w:val="0"/>
                              <w:marRight w:val="0"/>
                              <w:marTop w:val="0"/>
                              <w:marBottom w:val="0"/>
                              <w:divBdr>
                                <w:top w:val="none" w:sz="0" w:space="0" w:color="auto"/>
                                <w:left w:val="none" w:sz="0" w:space="0" w:color="auto"/>
                                <w:bottom w:val="none" w:sz="0" w:space="0" w:color="auto"/>
                                <w:right w:val="none" w:sz="0" w:space="0" w:color="auto"/>
                              </w:divBdr>
                            </w:div>
                          </w:divsChild>
                        </w:div>
                        <w:div w:id="1683238801">
                          <w:marLeft w:val="0"/>
                          <w:marRight w:val="0"/>
                          <w:marTop w:val="0"/>
                          <w:marBottom w:val="0"/>
                          <w:divBdr>
                            <w:top w:val="none" w:sz="0" w:space="0" w:color="auto"/>
                            <w:left w:val="none" w:sz="0" w:space="0" w:color="auto"/>
                            <w:bottom w:val="none" w:sz="0" w:space="0" w:color="auto"/>
                            <w:right w:val="none" w:sz="0" w:space="0" w:color="auto"/>
                          </w:divBdr>
                          <w:divsChild>
                            <w:div w:id="287400339">
                              <w:marLeft w:val="0"/>
                              <w:marRight w:val="0"/>
                              <w:marTop w:val="0"/>
                              <w:marBottom w:val="0"/>
                              <w:divBdr>
                                <w:top w:val="none" w:sz="0" w:space="0" w:color="auto"/>
                                <w:left w:val="none" w:sz="0" w:space="0" w:color="auto"/>
                                <w:bottom w:val="none" w:sz="0" w:space="0" w:color="auto"/>
                                <w:right w:val="none" w:sz="0" w:space="0" w:color="auto"/>
                              </w:divBdr>
                            </w:div>
                          </w:divsChild>
                        </w:div>
                        <w:div w:id="1101490670">
                          <w:marLeft w:val="0"/>
                          <w:marRight w:val="0"/>
                          <w:marTop w:val="0"/>
                          <w:marBottom w:val="0"/>
                          <w:divBdr>
                            <w:top w:val="none" w:sz="0" w:space="0" w:color="auto"/>
                            <w:left w:val="none" w:sz="0" w:space="0" w:color="auto"/>
                            <w:bottom w:val="none" w:sz="0" w:space="0" w:color="auto"/>
                            <w:right w:val="none" w:sz="0" w:space="0" w:color="auto"/>
                          </w:divBdr>
                          <w:divsChild>
                            <w:div w:id="1632205384">
                              <w:marLeft w:val="0"/>
                              <w:marRight w:val="0"/>
                              <w:marTop w:val="0"/>
                              <w:marBottom w:val="0"/>
                              <w:divBdr>
                                <w:top w:val="none" w:sz="0" w:space="0" w:color="auto"/>
                                <w:left w:val="none" w:sz="0" w:space="0" w:color="auto"/>
                                <w:bottom w:val="none" w:sz="0" w:space="0" w:color="auto"/>
                                <w:right w:val="none" w:sz="0" w:space="0" w:color="auto"/>
                              </w:divBdr>
                            </w:div>
                          </w:divsChild>
                        </w:div>
                        <w:div w:id="1225096419">
                          <w:marLeft w:val="0"/>
                          <w:marRight w:val="0"/>
                          <w:marTop w:val="0"/>
                          <w:marBottom w:val="0"/>
                          <w:divBdr>
                            <w:top w:val="none" w:sz="0" w:space="0" w:color="auto"/>
                            <w:left w:val="none" w:sz="0" w:space="0" w:color="auto"/>
                            <w:bottom w:val="none" w:sz="0" w:space="0" w:color="auto"/>
                            <w:right w:val="none" w:sz="0" w:space="0" w:color="auto"/>
                          </w:divBdr>
                          <w:divsChild>
                            <w:div w:id="1775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152">
              <w:marLeft w:val="0"/>
              <w:marRight w:val="0"/>
              <w:marTop w:val="0"/>
              <w:marBottom w:val="0"/>
              <w:divBdr>
                <w:top w:val="none" w:sz="0" w:space="0" w:color="auto"/>
                <w:left w:val="none" w:sz="0" w:space="0" w:color="auto"/>
                <w:bottom w:val="none" w:sz="0" w:space="0" w:color="auto"/>
                <w:right w:val="none" w:sz="0" w:space="0" w:color="auto"/>
              </w:divBdr>
              <w:divsChild>
                <w:div w:id="186913635">
                  <w:marLeft w:val="0"/>
                  <w:marRight w:val="0"/>
                  <w:marTop w:val="0"/>
                  <w:marBottom w:val="0"/>
                  <w:divBdr>
                    <w:top w:val="none" w:sz="0" w:space="0" w:color="auto"/>
                    <w:left w:val="none" w:sz="0" w:space="0" w:color="auto"/>
                    <w:bottom w:val="none" w:sz="0" w:space="0" w:color="auto"/>
                    <w:right w:val="none" w:sz="0" w:space="0" w:color="auto"/>
                  </w:divBdr>
                </w:div>
                <w:div w:id="1004236422">
                  <w:marLeft w:val="0"/>
                  <w:marRight w:val="0"/>
                  <w:marTop w:val="0"/>
                  <w:marBottom w:val="0"/>
                  <w:divBdr>
                    <w:top w:val="none" w:sz="0" w:space="0" w:color="auto"/>
                    <w:left w:val="none" w:sz="0" w:space="0" w:color="auto"/>
                    <w:bottom w:val="none" w:sz="0" w:space="0" w:color="auto"/>
                    <w:right w:val="none" w:sz="0" w:space="0" w:color="auto"/>
                  </w:divBdr>
                </w:div>
              </w:divsChild>
            </w:div>
            <w:div w:id="402335385">
              <w:marLeft w:val="0"/>
              <w:marRight w:val="0"/>
              <w:marTop w:val="0"/>
              <w:marBottom w:val="0"/>
              <w:divBdr>
                <w:top w:val="none" w:sz="0" w:space="0" w:color="auto"/>
                <w:left w:val="none" w:sz="0" w:space="0" w:color="auto"/>
                <w:bottom w:val="none" w:sz="0" w:space="0" w:color="auto"/>
                <w:right w:val="none" w:sz="0" w:space="0" w:color="auto"/>
              </w:divBdr>
              <w:divsChild>
                <w:div w:id="2000424294">
                  <w:marLeft w:val="0"/>
                  <w:marRight w:val="0"/>
                  <w:marTop w:val="0"/>
                  <w:marBottom w:val="0"/>
                  <w:divBdr>
                    <w:top w:val="none" w:sz="0" w:space="0" w:color="auto"/>
                    <w:left w:val="none" w:sz="0" w:space="0" w:color="auto"/>
                    <w:bottom w:val="none" w:sz="0" w:space="0" w:color="auto"/>
                    <w:right w:val="none" w:sz="0" w:space="0" w:color="auto"/>
                  </w:divBdr>
                </w:div>
              </w:divsChild>
            </w:div>
            <w:div w:id="124079726">
              <w:marLeft w:val="0"/>
              <w:marRight w:val="0"/>
              <w:marTop w:val="0"/>
              <w:marBottom w:val="0"/>
              <w:divBdr>
                <w:top w:val="none" w:sz="0" w:space="0" w:color="auto"/>
                <w:left w:val="none" w:sz="0" w:space="0" w:color="auto"/>
                <w:bottom w:val="none" w:sz="0" w:space="0" w:color="auto"/>
                <w:right w:val="none" w:sz="0" w:space="0" w:color="auto"/>
              </w:divBdr>
              <w:divsChild>
                <w:div w:id="1130123864">
                  <w:marLeft w:val="0"/>
                  <w:marRight w:val="0"/>
                  <w:marTop w:val="0"/>
                  <w:marBottom w:val="0"/>
                  <w:divBdr>
                    <w:top w:val="none" w:sz="0" w:space="0" w:color="auto"/>
                    <w:left w:val="none" w:sz="0" w:space="0" w:color="auto"/>
                    <w:bottom w:val="none" w:sz="0" w:space="0" w:color="auto"/>
                    <w:right w:val="none" w:sz="0" w:space="0" w:color="auto"/>
                  </w:divBdr>
                </w:div>
              </w:divsChild>
            </w:div>
            <w:div w:id="1309945133">
              <w:marLeft w:val="0"/>
              <w:marRight w:val="0"/>
              <w:marTop w:val="0"/>
              <w:marBottom w:val="0"/>
              <w:divBdr>
                <w:top w:val="none" w:sz="0" w:space="0" w:color="auto"/>
                <w:left w:val="none" w:sz="0" w:space="0" w:color="auto"/>
                <w:bottom w:val="none" w:sz="0" w:space="0" w:color="auto"/>
                <w:right w:val="none" w:sz="0" w:space="0" w:color="auto"/>
              </w:divBdr>
              <w:divsChild>
                <w:div w:id="2072534211">
                  <w:marLeft w:val="0"/>
                  <w:marRight w:val="0"/>
                  <w:marTop w:val="0"/>
                  <w:marBottom w:val="0"/>
                  <w:divBdr>
                    <w:top w:val="none" w:sz="0" w:space="0" w:color="auto"/>
                    <w:left w:val="none" w:sz="0" w:space="0" w:color="auto"/>
                    <w:bottom w:val="none" w:sz="0" w:space="0" w:color="auto"/>
                    <w:right w:val="none" w:sz="0" w:space="0" w:color="auto"/>
                  </w:divBdr>
                </w:div>
              </w:divsChild>
            </w:div>
            <w:div w:id="1413161824">
              <w:marLeft w:val="0"/>
              <w:marRight w:val="0"/>
              <w:marTop w:val="0"/>
              <w:marBottom w:val="0"/>
              <w:divBdr>
                <w:top w:val="none" w:sz="0" w:space="0" w:color="auto"/>
                <w:left w:val="none" w:sz="0" w:space="0" w:color="auto"/>
                <w:bottom w:val="none" w:sz="0" w:space="0" w:color="auto"/>
                <w:right w:val="none" w:sz="0" w:space="0" w:color="auto"/>
              </w:divBdr>
              <w:divsChild>
                <w:div w:id="1044867365">
                  <w:marLeft w:val="0"/>
                  <w:marRight w:val="0"/>
                  <w:marTop w:val="0"/>
                  <w:marBottom w:val="0"/>
                  <w:divBdr>
                    <w:top w:val="none" w:sz="0" w:space="0" w:color="auto"/>
                    <w:left w:val="none" w:sz="0" w:space="0" w:color="auto"/>
                    <w:bottom w:val="none" w:sz="0" w:space="0" w:color="auto"/>
                    <w:right w:val="none" w:sz="0" w:space="0" w:color="auto"/>
                  </w:divBdr>
                </w:div>
              </w:divsChild>
            </w:div>
            <w:div w:id="433746127">
              <w:marLeft w:val="0"/>
              <w:marRight w:val="0"/>
              <w:marTop w:val="0"/>
              <w:marBottom w:val="0"/>
              <w:divBdr>
                <w:top w:val="none" w:sz="0" w:space="0" w:color="auto"/>
                <w:left w:val="none" w:sz="0" w:space="0" w:color="auto"/>
                <w:bottom w:val="none" w:sz="0" w:space="0" w:color="auto"/>
                <w:right w:val="none" w:sz="0" w:space="0" w:color="auto"/>
              </w:divBdr>
              <w:divsChild>
                <w:div w:id="432096586">
                  <w:marLeft w:val="0"/>
                  <w:marRight w:val="0"/>
                  <w:marTop w:val="0"/>
                  <w:marBottom w:val="0"/>
                  <w:divBdr>
                    <w:top w:val="none" w:sz="0" w:space="0" w:color="auto"/>
                    <w:left w:val="none" w:sz="0" w:space="0" w:color="auto"/>
                    <w:bottom w:val="none" w:sz="0" w:space="0" w:color="auto"/>
                    <w:right w:val="none" w:sz="0" w:space="0" w:color="auto"/>
                  </w:divBdr>
                </w:div>
                <w:div w:id="1307006722">
                  <w:marLeft w:val="0"/>
                  <w:marRight w:val="0"/>
                  <w:marTop w:val="0"/>
                  <w:marBottom w:val="0"/>
                  <w:divBdr>
                    <w:top w:val="none" w:sz="0" w:space="0" w:color="auto"/>
                    <w:left w:val="none" w:sz="0" w:space="0" w:color="auto"/>
                    <w:bottom w:val="none" w:sz="0" w:space="0" w:color="auto"/>
                    <w:right w:val="none" w:sz="0" w:space="0" w:color="auto"/>
                  </w:divBdr>
                </w:div>
              </w:divsChild>
            </w:div>
            <w:div w:id="465128564">
              <w:marLeft w:val="0"/>
              <w:marRight w:val="0"/>
              <w:marTop w:val="0"/>
              <w:marBottom w:val="0"/>
              <w:divBdr>
                <w:top w:val="none" w:sz="0" w:space="0" w:color="auto"/>
                <w:left w:val="none" w:sz="0" w:space="0" w:color="auto"/>
                <w:bottom w:val="none" w:sz="0" w:space="0" w:color="auto"/>
                <w:right w:val="none" w:sz="0" w:space="0" w:color="auto"/>
              </w:divBdr>
              <w:divsChild>
                <w:div w:id="1467551342">
                  <w:marLeft w:val="0"/>
                  <w:marRight w:val="0"/>
                  <w:marTop w:val="0"/>
                  <w:marBottom w:val="0"/>
                  <w:divBdr>
                    <w:top w:val="none" w:sz="0" w:space="0" w:color="auto"/>
                    <w:left w:val="none" w:sz="0" w:space="0" w:color="auto"/>
                    <w:bottom w:val="none" w:sz="0" w:space="0" w:color="auto"/>
                    <w:right w:val="none" w:sz="0" w:space="0" w:color="auto"/>
                  </w:divBdr>
                </w:div>
              </w:divsChild>
            </w:div>
            <w:div w:id="1501046190">
              <w:marLeft w:val="0"/>
              <w:marRight w:val="0"/>
              <w:marTop w:val="0"/>
              <w:marBottom w:val="0"/>
              <w:divBdr>
                <w:top w:val="none" w:sz="0" w:space="0" w:color="auto"/>
                <w:left w:val="none" w:sz="0" w:space="0" w:color="auto"/>
                <w:bottom w:val="none" w:sz="0" w:space="0" w:color="auto"/>
                <w:right w:val="none" w:sz="0" w:space="0" w:color="auto"/>
              </w:divBdr>
              <w:divsChild>
                <w:div w:id="351686127">
                  <w:marLeft w:val="0"/>
                  <w:marRight w:val="0"/>
                  <w:marTop w:val="0"/>
                  <w:marBottom w:val="0"/>
                  <w:divBdr>
                    <w:top w:val="none" w:sz="0" w:space="0" w:color="auto"/>
                    <w:left w:val="none" w:sz="0" w:space="0" w:color="auto"/>
                    <w:bottom w:val="none" w:sz="0" w:space="0" w:color="auto"/>
                    <w:right w:val="none" w:sz="0" w:space="0" w:color="auto"/>
                  </w:divBdr>
                </w:div>
              </w:divsChild>
            </w:div>
            <w:div w:id="1932742360">
              <w:marLeft w:val="0"/>
              <w:marRight w:val="0"/>
              <w:marTop w:val="0"/>
              <w:marBottom w:val="0"/>
              <w:divBdr>
                <w:top w:val="none" w:sz="0" w:space="0" w:color="auto"/>
                <w:left w:val="none" w:sz="0" w:space="0" w:color="auto"/>
                <w:bottom w:val="none" w:sz="0" w:space="0" w:color="auto"/>
                <w:right w:val="none" w:sz="0" w:space="0" w:color="auto"/>
              </w:divBdr>
              <w:divsChild>
                <w:div w:id="706680307">
                  <w:marLeft w:val="0"/>
                  <w:marRight w:val="0"/>
                  <w:marTop w:val="0"/>
                  <w:marBottom w:val="0"/>
                  <w:divBdr>
                    <w:top w:val="none" w:sz="0" w:space="0" w:color="auto"/>
                    <w:left w:val="none" w:sz="0" w:space="0" w:color="auto"/>
                    <w:bottom w:val="none" w:sz="0" w:space="0" w:color="auto"/>
                    <w:right w:val="none" w:sz="0" w:space="0" w:color="auto"/>
                  </w:divBdr>
                </w:div>
                <w:div w:id="377515462">
                  <w:marLeft w:val="0"/>
                  <w:marRight w:val="0"/>
                  <w:marTop w:val="0"/>
                  <w:marBottom w:val="0"/>
                  <w:divBdr>
                    <w:top w:val="none" w:sz="0" w:space="0" w:color="auto"/>
                    <w:left w:val="none" w:sz="0" w:space="0" w:color="auto"/>
                    <w:bottom w:val="none" w:sz="0" w:space="0" w:color="auto"/>
                    <w:right w:val="none" w:sz="0" w:space="0" w:color="auto"/>
                  </w:divBdr>
                </w:div>
              </w:divsChild>
            </w:div>
            <w:div w:id="993990377">
              <w:marLeft w:val="0"/>
              <w:marRight w:val="0"/>
              <w:marTop w:val="0"/>
              <w:marBottom w:val="0"/>
              <w:divBdr>
                <w:top w:val="none" w:sz="0" w:space="0" w:color="auto"/>
                <w:left w:val="none" w:sz="0" w:space="0" w:color="auto"/>
                <w:bottom w:val="none" w:sz="0" w:space="0" w:color="auto"/>
                <w:right w:val="none" w:sz="0" w:space="0" w:color="auto"/>
              </w:divBdr>
              <w:divsChild>
                <w:div w:id="1391732577">
                  <w:marLeft w:val="0"/>
                  <w:marRight w:val="0"/>
                  <w:marTop w:val="0"/>
                  <w:marBottom w:val="0"/>
                  <w:divBdr>
                    <w:top w:val="none" w:sz="0" w:space="0" w:color="auto"/>
                    <w:left w:val="none" w:sz="0" w:space="0" w:color="auto"/>
                    <w:bottom w:val="none" w:sz="0" w:space="0" w:color="auto"/>
                    <w:right w:val="none" w:sz="0" w:space="0" w:color="auto"/>
                  </w:divBdr>
                </w:div>
              </w:divsChild>
            </w:div>
            <w:div w:id="1632249389">
              <w:marLeft w:val="0"/>
              <w:marRight w:val="0"/>
              <w:marTop w:val="0"/>
              <w:marBottom w:val="0"/>
              <w:divBdr>
                <w:top w:val="none" w:sz="0" w:space="0" w:color="auto"/>
                <w:left w:val="none" w:sz="0" w:space="0" w:color="auto"/>
                <w:bottom w:val="none" w:sz="0" w:space="0" w:color="auto"/>
                <w:right w:val="none" w:sz="0" w:space="0" w:color="auto"/>
              </w:divBdr>
              <w:divsChild>
                <w:div w:id="1846704049">
                  <w:marLeft w:val="0"/>
                  <w:marRight w:val="0"/>
                  <w:marTop w:val="0"/>
                  <w:marBottom w:val="0"/>
                  <w:divBdr>
                    <w:top w:val="none" w:sz="0" w:space="0" w:color="auto"/>
                    <w:left w:val="none" w:sz="0" w:space="0" w:color="auto"/>
                    <w:bottom w:val="none" w:sz="0" w:space="0" w:color="auto"/>
                    <w:right w:val="none" w:sz="0" w:space="0" w:color="auto"/>
                  </w:divBdr>
                </w:div>
              </w:divsChild>
            </w:div>
            <w:div w:id="861865279">
              <w:marLeft w:val="0"/>
              <w:marRight w:val="0"/>
              <w:marTop w:val="0"/>
              <w:marBottom w:val="0"/>
              <w:divBdr>
                <w:top w:val="none" w:sz="0" w:space="0" w:color="auto"/>
                <w:left w:val="none" w:sz="0" w:space="0" w:color="auto"/>
                <w:bottom w:val="none" w:sz="0" w:space="0" w:color="auto"/>
                <w:right w:val="none" w:sz="0" w:space="0" w:color="auto"/>
              </w:divBdr>
              <w:divsChild>
                <w:div w:id="641498976">
                  <w:marLeft w:val="0"/>
                  <w:marRight w:val="0"/>
                  <w:marTop w:val="0"/>
                  <w:marBottom w:val="0"/>
                  <w:divBdr>
                    <w:top w:val="none" w:sz="0" w:space="0" w:color="auto"/>
                    <w:left w:val="none" w:sz="0" w:space="0" w:color="auto"/>
                    <w:bottom w:val="none" w:sz="0" w:space="0" w:color="auto"/>
                    <w:right w:val="none" w:sz="0" w:space="0" w:color="auto"/>
                  </w:divBdr>
                </w:div>
              </w:divsChild>
            </w:div>
            <w:div w:id="1373076594">
              <w:marLeft w:val="0"/>
              <w:marRight w:val="0"/>
              <w:marTop w:val="0"/>
              <w:marBottom w:val="0"/>
              <w:divBdr>
                <w:top w:val="none" w:sz="0" w:space="0" w:color="auto"/>
                <w:left w:val="none" w:sz="0" w:space="0" w:color="auto"/>
                <w:bottom w:val="none" w:sz="0" w:space="0" w:color="auto"/>
                <w:right w:val="none" w:sz="0" w:space="0" w:color="auto"/>
              </w:divBdr>
              <w:divsChild>
                <w:div w:id="978461317">
                  <w:marLeft w:val="0"/>
                  <w:marRight w:val="0"/>
                  <w:marTop w:val="0"/>
                  <w:marBottom w:val="0"/>
                  <w:divBdr>
                    <w:top w:val="none" w:sz="0" w:space="0" w:color="auto"/>
                    <w:left w:val="none" w:sz="0" w:space="0" w:color="auto"/>
                    <w:bottom w:val="none" w:sz="0" w:space="0" w:color="auto"/>
                    <w:right w:val="none" w:sz="0" w:space="0" w:color="auto"/>
                  </w:divBdr>
                </w:div>
              </w:divsChild>
            </w:div>
            <w:div w:id="880049940">
              <w:marLeft w:val="0"/>
              <w:marRight w:val="0"/>
              <w:marTop w:val="0"/>
              <w:marBottom w:val="0"/>
              <w:divBdr>
                <w:top w:val="none" w:sz="0" w:space="0" w:color="auto"/>
                <w:left w:val="none" w:sz="0" w:space="0" w:color="auto"/>
                <w:bottom w:val="none" w:sz="0" w:space="0" w:color="auto"/>
                <w:right w:val="none" w:sz="0" w:space="0" w:color="auto"/>
              </w:divBdr>
              <w:divsChild>
                <w:div w:id="1218009372">
                  <w:marLeft w:val="0"/>
                  <w:marRight w:val="0"/>
                  <w:marTop w:val="0"/>
                  <w:marBottom w:val="0"/>
                  <w:divBdr>
                    <w:top w:val="none" w:sz="0" w:space="0" w:color="auto"/>
                    <w:left w:val="none" w:sz="0" w:space="0" w:color="auto"/>
                    <w:bottom w:val="none" w:sz="0" w:space="0" w:color="auto"/>
                    <w:right w:val="none" w:sz="0" w:space="0" w:color="auto"/>
                  </w:divBdr>
                </w:div>
              </w:divsChild>
            </w:div>
            <w:div w:id="1237864346">
              <w:marLeft w:val="0"/>
              <w:marRight w:val="0"/>
              <w:marTop w:val="0"/>
              <w:marBottom w:val="0"/>
              <w:divBdr>
                <w:top w:val="none" w:sz="0" w:space="0" w:color="auto"/>
                <w:left w:val="none" w:sz="0" w:space="0" w:color="auto"/>
                <w:bottom w:val="none" w:sz="0" w:space="0" w:color="auto"/>
                <w:right w:val="none" w:sz="0" w:space="0" w:color="auto"/>
              </w:divBdr>
              <w:divsChild>
                <w:div w:id="1300956916">
                  <w:marLeft w:val="0"/>
                  <w:marRight w:val="0"/>
                  <w:marTop w:val="0"/>
                  <w:marBottom w:val="0"/>
                  <w:divBdr>
                    <w:top w:val="none" w:sz="0" w:space="0" w:color="auto"/>
                    <w:left w:val="none" w:sz="0" w:space="0" w:color="auto"/>
                    <w:bottom w:val="none" w:sz="0" w:space="0" w:color="auto"/>
                    <w:right w:val="none" w:sz="0" w:space="0" w:color="auto"/>
                  </w:divBdr>
                </w:div>
              </w:divsChild>
            </w:div>
            <w:div w:id="1794710763">
              <w:marLeft w:val="0"/>
              <w:marRight w:val="0"/>
              <w:marTop w:val="0"/>
              <w:marBottom w:val="0"/>
              <w:divBdr>
                <w:top w:val="none" w:sz="0" w:space="0" w:color="auto"/>
                <w:left w:val="none" w:sz="0" w:space="0" w:color="auto"/>
                <w:bottom w:val="none" w:sz="0" w:space="0" w:color="auto"/>
                <w:right w:val="none" w:sz="0" w:space="0" w:color="auto"/>
              </w:divBdr>
              <w:divsChild>
                <w:div w:id="1642151436">
                  <w:marLeft w:val="0"/>
                  <w:marRight w:val="0"/>
                  <w:marTop w:val="0"/>
                  <w:marBottom w:val="0"/>
                  <w:divBdr>
                    <w:top w:val="none" w:sz="0" w:space="0" w:color="auto"/>
                    <w:left w:val="none" w:sz="0" w:space="0" w:color="auto"/>
                    <w:bottom w:val="none" w:sz="0" w:space="0" w:color="auto"/>
                    <w:right w:val="none" w:sz="0" w:space="0" w:color="auto"/>
                  </w:divBdr>
                </w:div>
              </w:divsChild>
            </w:div>
            <w:div w:id="1102409502">
              <w:marLeft w:val="0"/>
              <w:marRight w:val="0"/>
              <w:marTop w:val="0"/>
              <w:marBottom w:val="0"/>
              <w:divBdr>
                <w:top w:val="none" w:sz="0" w:space="0" w:color="auto"/>
                <w:left w:val="none" w:sz="0" w:space="0" w:color="auto"/>
                <w:bottom w:val="none" w:sz="0" w:space="0" w:color="auto"/>
                <w:right w:val="none" w:sz="0" w:space="0" w:color="auto"/>
              </w:divBdr>
              <w:divsChild>
                <w:div w:id="2041054930">
                  <w:marLeft w:val="0"/>
                  <w:marRight w:val="0"/>
                  <w:marTop w:val="0"/>
                  <w:marBottom w:val="0"/>
                  <w:divBdr>
                    <w:top w:val="none" w:sz="0" w:space="0" w:color="auto"/>
                    <w:left w:val="none" w:sz="0" w:space="0" w:color="auto"/>
                    <w:bottom w:val="none" w:sz="0" w:space="0" w:color="auto"/>
                    <w:right w:val="none" w:sz="0" w:space="0" w:color="auto"/>
                  </w:divBdr>
                </w:div>
              </w:divsChild>
            </w:div>
            <w:div w:id="292516664">
              <w:marLeft w:val="0"/>
              <w:marRight w:val="0"/>
              <w:marTop w:val="0"/>
              <w:marBottom w:val="0"/>
              <w:divBdr>
                <w:top w:val="none" w:sz="0" w:space="0" w:color="auto"/>
                <w:left w:val="none" w:sz="0" w:space="0" w:color="auto"/>
                <w:bottom w:val="none" w:sz="0" w:space="0" w:color="auto"/>
                <w:right w:val="none" w:sz="0" w:space="0" w:color="auto"/>
              </w:divBdr>
              <w:divsChild>
                <w:div w:id="1873181071">
                  <w:marLeft w:val="0"/>
                  <w:marRight w:val="0"/>
                  <w:marTop w:val="0"/>
                  <w:marBottom w:val="0"/>
                  <w:divBdr>
                    <w:top w:val="none" w:sz="0" w:space="0" w:color="auto"/>
                    <w:left w:val="none" w:sz="0" w:space="0" w:color="auto"/>
                    <w:bottom w:val="none" w:sz="0" w:space="0" w:color="auto"/>
                    <w:right w:val="none" w:sz="0" w:space="0" w:color="auto"/>
                  </w:divBdr>
                </w:div>
              </w:divsChild>
            </w:div>
            <w:div w:id="2113011752">
              <w:marLeft w:val="0"/>
              <w:marRight w:val="0"/>
              <w:marTop w:val="0"/>
              <w:marBottom w:val="0"/>
              <w:divBdr>
                <w:top w:val="none" w:sz="0" w:space="0" w:color="auto"/>
                <w:left w:val="none" w:sz="0" w:space="0" w:color="auto"/>
                <w:bottom w:val="none" w:sz="0" w:space="0" w:color="auto"/>
                <w:right w:val="none" w:sz="0" w:space="0" w:color="auto"/>
              </w:divBdr>
              <w:divsChild>
                <w:div w:id="1752775607">
                  <w:marLeft w:val="0"/>
                  <w:marRight w:val="0"/>
                  <w:marTop w:val="0"/>
                  <w:marBottom w:val="0"/>
                  <w:divBdr>
                    <w:top w:val="none" w:sz="0" w:space="0" w:color="auto"/>
                    <w:left w:val="none" w:sz="0" w:space="0" w:color="auto"/>
                    <w:bottom w:val="none" w:sz="0" w:space="0" w:color="auto"/>
                    <w:right w:val="none" w:sz="0" w:space="0" w:color="auto"/>
                  </w:divBdr>
                </w:div>
              </w:divsChild>
            </w:div>
            <w:div w:id="730887204">
              <w:marLeft w:val="0"/>
              <w:marRight w:val="0"/>
              <w:marTop w:val="0"/>
              <w:marBottom w:val="0"/>
              <w:divBdr>
                <w:top w:val="none" w:sz="0" w:space="0" w:color="auto"/>
                <w:left w:val="none" w:sz="0" w:space="0" w:color="auto"/>
                <w:bottom w:val="none" w:sz="0" w:space="0" w:color="auto"/>
                <w:right w:val="none" w:sz="0" w:space="0" w:color="auto"/>
              </w:divBdr>
              <w:divsChild>
                <w:div w:id="120731471">
                  <w:marLeft w:val="0"/>
                  <w:marRight w:val="0"/>
                  <w:marTop w:val="0"/>
                  <w:marBottom w:val="0"/>
                  <w:divBdr>
                    <w:top w:val="none" w:sz="0" w:space="0" w:color="auto"/>
                    <w:left w:val="none" w:sz="0" w:space="0" w:color="auto"/>
                    <w:bottom w:val="none" w:sz="0" w:space="0" w:color="auto"/>
                    <w:right w:val="none" w:sz="0" w:space="0" w:color="auto"/>
                  </w:divBdr>
                </w:div>
                <w:div w:id="1833332495">
                  <w:marLeft w:val="0"/>
                  <w:marRight w:val="0"/>
                  <w:marTop w:val="0"/>
                  <w:marBottom w:val="0"/>
                  <w:divBdr>
                    <w:top w:val="none" w:sz="0" w:space="0" w:color="auto"/>
                    <w:left w:val="none" w:sz="0" w:space="0" w:color="auto"/>
                    <w:bottom w:val="none" w:sz="0" w:space="0" w:color="auto"/>
                    <w:right w:val="none" w:sz="0" w:space="0" w:color="auto"/>
                  </w:divBdr>
                </w:div>
              </w:divsChild>
            </w:div>
            <w:div w:id="1320882728">
              <w:marLeft w:val="0"/>
              <w:marRight w:val="0"/>
              <w:marTop w:val="0"/>
              <w:marBottom w:val="0"/>
              <w:divBdr>
                <w:top w:val="none" w:sz="0" w:space="0" w:color="auto"/>
                <w:left w:val="none" w:sz="0" w:space="0" w:color="auto"/>
                <w:bottom w:val="none" w:sz="0" w:space="0" w:color="auto"/>
                <w:right w:val="none" w:sz="0" w:space="0" w:color="auto"/>
              </w:divBdr>
              <w:divsChild>
                <w:div w:id="610747602">
                  <w:marLeft w:val="0"/>
                  <w:marRight w:val="0"/>
                  <w:marTop w:val="0"/>
                  <w:marBottom w:val="0"/>
                  <w:divBdr>
                    <w:top w:val="none" w:sz="0" w:space="0" w:color="auto"/>
                    <w:left w:val="none" w:sz="0" w:space="0" w:color="auto"/>
                    <w:bottom w:val="none" w:sz="0" w:space="0" w:color="auto"/>
                    <w:right w:val="none" w:sz="0" w:space="0" w:color="auto"/>
                  </w:divBdr>
                </w:div>
              </w:divsChild>
            </w:div>
            <w:div w:id="295917605">
              <w:marLeft w:val="0"/>
              <w:marRight w:val="0"/>
              <w:marTop w:val="0"/>
              <w:marBottom w:val="0"/>
              <w:divBdr>
                <w:top w:val="none" w:sz="0" w:space="0" w:color="auto"/>
                <w:left w:val="none" w:sz="0" w:space="0" w:color="auto"/>
                <w:bottom w:val="none" w:sz="0" w:space="0" w:color="auto"/>
                <w:right w:val="none" w:sz="0" w:space="0" w:color="auto"/>
              </w:divBdr>
              <w:divsChild>
                <w:div w:id="392437255">
                  <w:marLeft w:val="0"/>
                  <w:marRight w:val="0"/>
                  <w:marTop w:val="0"/>
                  <w:marBottom w:val="0"/>
                  <w:divBdr>
                    <w:top w:val="none" w:sz="0" w:space="0" w:color="auto"/>
                    <w:left w:val="none" w:sz="0" w:space="0" w:color="auto"/>
                    <w:bottom w:val="none" w:sz="0" w:space="0" w:color="auto"/>
                    <w:right w:val="none" w:sz="0" w:space="0" w:color="auto"/>
                  </w:divBdr>
                </w:div>
              </w:divsChild>
            </w:div>
            <w:div w:id="606894012">
              <w:marLeft w:val="0"/>
              <w:marRight w:val="0"/>
              <w:marTop w:val="0"/>
              <w:marBottom w:val="0"/>
              <w:divBdr>
                <w:top w:val="none" w:sz="0" w:space="0" w:color="auto"/>
                <w:left w:val="none" w:sz="0" w:space="0" w:color="auto"/>
                <w:bottom w:val="none" w:sz="0" w:space="0" w:color="auto"/>
                <w:right w:val="none" w:sz="0" w:space="0" w:color="auto"/>
              </w:divBdr>
              <w:divsChild>
                <w:div w:id="520242372">
                  <w:marLeft w:val="0"/>
                  <w:marRight w:val="0"/>
                  <w:marTop w:val="0"/>
                  <w:marBottom w:val="0"/>
                  <w:divBdr>
                    <w:top w:val="none" w:sz="0" w:space="0" w:color="auto"/>
                    <w:left w:val="none" w:sz="0" w:space="0" w:color="auto"/>
                    <w:bottom w:val="none" w:sz="0" w:space="0" w:color="auto"/>
                    <w:right w:val="none" w:sz="0" w:space="0" w:color="auto"/>
                  </w:divBdr>
                </w:div>
              </w:divsChild>
            </w:div>
            <w:div w:id="95826981">
              <w:marLeft w:val="0"/>
              <w:marRight w:val="0"/>
              <w:marTop w:val="0"/>
              <w:marBottom w:val="0"/>
              <w:divBdr>
                <w:top w:val="none" w:sz="0" w:space="0" w:color="auto"/>
                <w:left w:val="none" w:sz="0" w:space="0" w:color="auto"/>
                <w:bottom w:val="none" w:sz="0" w:space="0" w:color="auto"/>
                <w:right w:val="none" w:sz="0" w:space="0" w:color="auto"/>
              </w:divBdr>
              <w:divsChild>
                <w:div w:id="97796915">
                  <w:marLeft w:val="0"/>
                  <w:marRight w:val="0"/>
                  <w:marTop w:val="0"/>
                  <w:marBottom w:val="0"/>
                  <w:divBdr>
                    <w:top w:val="none" w:sz="0" w:space="0" w:color="auto"/>
                    <w:left w:val="none" w:sz="0" w:space="0" w:color="auto"/>
                    <w:bottom w:val="none" w:sz="0" w:space="0" w:color="auto"/>
                    <w:right w:val="none" w:sz="0" w:space="0" w:color="auto"/>
                  </w:divBdr>
                </w:div>
              </w:divsChild>
            </w:div>
            <w:div w:id="1316687608">
              <w:marLeft w:val="0"/>
              <w:marRight w:val="0"/>
              <w:marTop w:val="0"/>
              <w:marBottom w:val="0"/>
              <w:divBdr>
                <w:top w:val="none" w:sz="0" w:space="0" w:color="auto"/>
                <w:left w:val="none" w:sz="0" w:space="0" w:color="auto"/>
                <w:bottom w:val="none" w:sz="0" w:space="0" w:color="auto"/>
                <w:right w:val="none" w:sz="0" w:space="0" w:color="auto"/>
              </w:divBdr>
              <w:divsChild>
                <w:div w:id="13071584">
                  <w:marLeft w:val="0"/>
                  <w:marRight w:val="0"/>
                  <w:marTop w:val="0"/>
                  <w:marBottom w:val="0"/>
                  <w:divBdr>
                    <w:top w:val="none" w:sz="0" w:space="0" w:color="auto"/>
                    <w:left w:val="none" w:sz="0" w:space="0" w:color="auto"/>
                    <w:bottom w:val="none" w:sz="0" w:space="0" w:color="auto"/>
                    <w:right w:val="none" w:sz="0" w:space="0" w:color="auto"/>
                  </w:divBdr>
                </w:div>
              </w:divsChild>
            </w:div>
            <w:div w:id="130291850">
              <w:marLeft w:val="0"/>
              <w:marRight w:val="0"/>
              <w:marTop w:val="0"/>
              <w:marBottom w:val="0"/>
              <w:divBdr>
                <w:top w:val="none" w:sz="0" w:space="0" w:color="auto"/>
                <w:left w:val="none" w:sz="0" w:space="0" w:color="auto"/>
                <w:bottom w:val="none" w:sz="0" w:space="0" w:color="auto"/>
                <w:right w:val="none" w:sz="0" w:space="0" w:color="auto"/>
              </w:divBdr>
              <w:divsChild>
                <w:div w:id="1499223199">
                  <w:marLeft w:val="0"/>
                  <w:marRight w:val="0"/>
                  <w:marTop w:val="0"/>
                  <w:marBottom w:val="0"/>
                  <w:divBdr>
                    <w:top w:val="none" w:sz="0" w:space="0" w:color="auto"/>
                    <w:left w:val="none" w:sz="0" w:space="0" w:color="auto"/>
                    <w:bottom w:val="none" w:sz="0" w:space="0" w:color="auto"/>
                    <w:right w:val="none" w:sz="0" w:space="0" w:color="auto"/>
                  </w:divBdr>
                </w:div>
              </w:divsChild>
            </w:div>
            <w:div w:id="1664238541">
              <w:marLeft w:val="0"/>
              <w:marRight w:val="0"/>
              <w:marTop w:val="0"/>
              <w:marBottom w:val="0"/>
              <w:divBdr>
                <w:top w:val="none" w:sz="0" w:space="0" w:color="auto"/>
                <w:left w:val="none" w:sz="0" w:space="0" w:color="auto"/>
                <w:bottom w:val="none" w:sz="0" w:space="0" w:color="auto"/>
                <w:right w:val="none" w:sz="0" w:space="0" w:color="auto"/>
              </w:divBdr>
              <w:divsChild>
                <w:div w:id="1930039816">
                  <w:marLeft w:val="0"/>
                  <w:marRight w:val="0"/>
                  <w:marTop w:val="0"/>
                  <w:marBottom w:val="0"/>
                  <w:divBdr>
                    <w:top w:val="none" w:sz="0" w:space="0" w:color="auto"/>
                    <w:left w:val="none" w:sz="0" w:space="0" w:color="auto"/>
                    <w:bottom w:val="none" w:sz="0" w:space="0" w:color="auto"/>
                    <w:right w:val="none" w:sz="0" w:space="0" w:color="auto"/>
                  </w:divBdr>
                </w:div>
                <w:div w:id="923336857">
                  <w:marLeft w:val="0"/>
                  <w:marRight w:val="0"/>
                  <w:marTop w:val="0"/>
                  <w:marBottom w:val="0"/>
                  <w:divBdr>
                    <w:top w:val="none" w:sz="0" w:space="0" w:color="auto"/>
                    <w:left w:val="none" w:sz="0" w:space="0" w:color="auto"/>
                    <w:bottom w:val="none" w:sz="0" w:space="0" w:color="auto"/>
                    <w:right w:val="none" w:sz="0" w:space="0" w:color="auto"/>
                  </w:divBdr>
                </w:div>
              </w:divsChild>
            </w:div>
            <w:div w:id="1479224502">
              <w:marLeft w:val="0"/>
              <w:marRight w:val="0"/>
              <w:marTop w:val="0"/>
              <w:marBottom w:val="0"/>
              <w:divBdr>
                <w:top w:val="none" w:sz="0" w:space="0" w:color="auto"/>
                <w:left w:val="none" w:sz="0" w:space="0" w:color="auto"/>
                <w:bottom w:val="none" w:sz="0" w:space="0" w:color="auto"/>
                <w:right w:val="none" w:sz="0" w:space="0" w:color="auto"/>
              </w:divBdr>
              <w:divsChild>
                <w:div w:id="1022977500">
                  <w:marLeft w:val="0"/>
                  <w:marRight w:val="0"/>
                  <w:marTop w:val="0"/>
                  <w:marBottom w:val="0"/>
                  <w:divBdr>
                    <w:top w:val="none" w:sz="0" w:space="0" w:color="auto"/>
                    <w:left w:val="none" w:sz="0" w:space="0" w:color="auto"/>
                    <w:bottom w:val="none" w:sz="0" w:space="0" w:color="auto"/>
                    <w:right w:val="none" w:sz="0" w:space="0" w:color="auto"/>
                  </w:divBdr>
                </w:div>
              </w:divsChild>
            </w:div>
            <w:div w:id="1088422071">
              <w:marLeft w:val="0"/>
              <w:marRight w:val="0"/>
              <w:marTop w:val="0"/>
              <w:marBottom w:val="0"/>
              <w:divBdr>
                <w:top w:val="none" w:sz="0" w:space="0" w:color="auto"/>
                <w:left w:val="none" w:sz="0" w:space="0" w:color="auto"/>
                <w:bottom w:val="none" w:sz="0" w:space="0" w:color="auto"/>
                <w:right w:val="none" w:sz="0" w:space="0" w:color="auto"/>
              </w:divBdr>
              <w:divsChild>
                <w:div w:id="1589264607">
                  <w:marLeft w:val="0"/>
                  <w:marRight w:val="0"/>
                  <w:marTop w:val="0"/>
                  <w:marBottom w:val="0"/>
                  <w:divBdr>
                    <w:top w:val="none" w:sz="0" w:space="0" w:color="auto"/>
                    <w:left w:val="none" w:sz="0" w:space="0" w:color="auto"/>
                    <w:bottom w:val="none" w:sz="0" w:space="0" w:color="auto"/>
                    <w:right w:val="none" w:sz="0" w:space="0" w:color="auto"/>
                  </w:divBdr>
                </w:div>
              </w:divsChild>
            </w:div>
            <w:div w:id="1252590422">
              <w:marLeft w:val="0"/>
              <w:marRight w:val="0"/>
              <w:marTop w:val="0"/>
              <w:marBottom w:val="0"/>
              <w:divBdr>
                <w:top w:val="none" w:sz="0" w:space="0" w:color="auto"/>
                <w:left w:val="none" w:sz="0" w:space="0" w:color="auto"/>
                <w:bottom w:val="none" w:sz="0" w:space="0" w:color="auto"/>
                <w:right w:val="none" w:sz="0" w:space="0" w:color="auto"/>
              </w:divBdr>
              <w:divsChild>
                <w:div w:id="92164864">
                  <w:marLeft w:val="0"/>
                  <w:marRight w:val="0"/>
                  <w:marTop w:val="0"/>
                  <w:marBottom w:val="0"/>
                  <w:divBdr>
                    <w:top w:val="none" w:sz="0" w:space="0" w:color="auto"/>
                    <w:left w:val="none" w:sz="0" w:space="0" w:color="auto"/>
                    <w:bottom w:val="none" w:sz="0" w:space="0" w:color="auto"/>
                    <w:right w:val="none" w:sz="0" w:space="0" w:color="auto"/>
                  </w:divBdr>
                </w:div>
              </w:divsChild>
            </w:div>
            <w:div w:id="2081980296">
              <w:marLeft w:val="0"/>
              <w:marRight w:val="0"/>
              <w:marTop w:val="0"/>
              <w:marBottom w:val="0"/>
              <w:divBdr>
                <w:top w:val="none" w:sz="0" w:space="0" w:color="auto"/>
                <w:left w:val="none" w:sz="0" w:space="0" w:color="auto"/>
                <w:bottom w:val="none" w:sz="0" w:space="0" w:color="auto"/>
                <w:right w:val="none" w:sz="0" w:space="0" w:color="auto"/>
              </w:divBdr>
              <w:divsChild>
                <w:div w:id="1968773635">
                  <w:marLeft w:val="0"/>
                  <w:marRight w:val="0"/>
                  <w:marTop w:val="0"/>
                  <w:marBottom w:val="0"/>
                  <w:divBdr>
                    <w:top w:val="none" w:sz="0" w:space="0" w:color="auto"/>
                    <w:left w:val="none" w:sz="0" w:space="0" w:color="auto"/>
                    <w:bottom w:val="none" w:sz="0" w:space="0" w:color="auto"/>
                    <w:right w:val="none" w:sz="0" w:space="0" w:color="auto"/>
                  </w:divBdr>
                </w:div>
              </w:divsChild>
            </w:div>
            <w:div w:id="1403215254">
              <w:marLeft w:val="0"/>
              <w:marRight w:val="0"/>
              <w:marTop w:val="0"/>
              <w:marBottom w:val="0"/>
              <w:divBdr>
                <w:top w:val="none" w:sz="0" w:space="0" w:color="auto"/>
                <w:left w:val="none" w:sz="0" w:space="0" w:color="auto"/>
                <w:bottom w:val="none" w:sz="0" w:space="0" w:color="auto"/>
                <w:right w:val="none" w:sz="0" w:space="0" w:color="auto"/>
              </w:divBdr>
              <w:divsChild>
                <w:div w:id="608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8328">
          <w:marLeft w:val="0"/>
          <w:marRight w:val="0"/>
          <w:marTop w:val="0"/>
          <w:marBottom w:val="0"/>
          <w:divBdr>
            <w:top w:val="none" w:sz="0" w:space="0" w:color="auto"/>
            <w:left w:val="none" w:sz="0" w:space="0" w:color="auto"/>
            <w:bottom w:val="none" w:sz="0" w:space="0" w:color="auto"/>
            <w:right w:val="none" w:sz="0" w:space="0" w:color="auto"/>
          </w:divBdr>
          <w:divsChild>
            <w:div w:id="1455977006">
              <w:marLeft w:val="0"/>
              <w:marRight w:val="0"/>
              <w:marTop w:val="0"/>
              <w:marBottom w:val="0"/>
              <w:divBdr>
                <w:top w:val="none" w:sz="0" w:space="0" w:color="auto"/>
                <w:left w:val="none" w:sz="0" w:space="0" w:color="auto"/>
                <w:bottom w:val="none" w:sz="0" w:space="0" w:color="auto"/>
                <w:right w:val="none" w:sz="0" w:space="0" w:color="auto"/>
              </w:divBdr>
              <w:divsChild>
                <w:div w:id="10692686">
                  <w:marLeft w:val="0"/>
                  <w:marRight w:val="0"/>
                  <w:marTop w:val="0"/>
                  <w:marBottom w:val="0"/>
                  <w:divBdr>
                    <w:top w:val="none" w:sz="0" w:space="0" w:color="auto"/>
                    <w:left w:val="none" w:sz="0" w:space="0" w:color="auto"/>
                    <w:bottom w:val="none" w:sz="0" w:space="0" w:color="auto"/>
                    <w:right w:val="none" w:sz="0" w:space="0" w:color="auto"/>
                  </w:divBdr>
                </w:div>
              </w:divsChild>
            </w:div>
            <w:div w:id="176505610">
              <w:marLeft w:val="0"/>
              <w:marRight w:val="0"/>
              <w:marTop w:val="0"/>
              <w:marBottom w:val="0"/>
              <w:divBdr>
                <w:top w:val="none" w:sz="0" w:space="0" w:color="auto"/>
                <w:left w:val="none" w:sz="0" w:space="0" w:color="auto"/>
                <w:bottom w:val="none" w:sz="0" w:space="0" w:color="auto"/>
                <w:right w:val="none" w:sz="0" w:space="0" w:color="auto"/>
              </w:divBdr>
              <w:divsChild>
                <w:div w:id="17304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5029">
          <w:marLeft w:val="0"/>
          <w:marRight w:val="0"/>
          <w:marTop w:val="0"/>
          <w:marBottom w:val="0"/>
          <w:divBdr>
            <w:top w:val="none" w:sz="0" w:space="0" w:color="auto"/>
            <w:left w:val="none" w:sz="0" w:space="0" w:color="auto"/>
            <w:bottom w:val="none" w:sz="0" w:space="0" w:color="auto"/>
            <w:right w:val="none" w:sz="0" w:space="0" w:color="auto"/>
          </w:divBdr>
          <w:divsChild>
            <w:div w:id="1066608671">
              <w:marLeft w:val="0"/>
              <w:marRight w:val="0"/>
              <w:marTop w:val="0"/>
              <w:marBottom w:val="0"/>
              <w:divBdr>
                <w:top w:val="none" w:sz="0" w:space="0" w:color="auto"/>
                <w:left w:val="none" w:sz="0" w:space="0" w:color="auto"/>
                <w:bottom w:val="none" w:sz="0" w:space="0" w:color="auto"/>
                <w:right w:val="none" w:sz="0" w:space="0" w:color="auto"/>
              </w:divBdr>
              <w:divsChild>
                <w:div w:id="378359071">
                  <w:marLeft w:val="0"/>
                  <w:marRight w:val="0"/>
                  <w:marTop w:val="0"/>
                  <w:marBottom w:val="0"/>
                  <w:divBdr>
                    <w:top w:val="none" w:sz="0" w:space="0" w:color="auto"/>
                    <w:left w:val="none" w:sz="0" w:space="0" w:color="auto"/>
                    <w:bottom w:val="none" w:sz="0" w:space="0" w:color="auto"/>
                    <w:right w:val="none" w:sz="0" w:space="0" w:color="auto"/>
                  </w:divBdr>
                </w:div>
              </w:divsChild>
            </w:div>
            <w:div w:id="604191249">
              <w:marLeft w:val="0"/>
              <w:marRight w:val="0"/>
              <w:marTop w:val="0"/>
              <w:marBottom w:val="0"/>
              <w:divBdr>
                <w:top w:val="none" w:sz="0" w:space="0" w:color="auto"/>
                <w:left w:val="none" w:sz="0" w:space="0" w:color="auto"/>
                <w:bottom w:val="none" w:sz="0" w:space="0" w:color="auto"/>
                <w:right w:val="none" w:sz="0" w:space="0" w:color="auto"/>
              </w:divBdr>
              <w:divsChild>
                <w:div w:id="831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7500">
          <w:marLeft w:val="0"/>
          <w:marRight w:val="0"/>
          <w:marTop w:val="0"/>
          <w:marBottom w:val="0"/>
          <w:divBdr>
            <w:top w:val="none" w:sz="0" w:space="0" w:color="auto"/>
            <w:left w:val="none" w:sz="0" w:space="0" w:color="auto"/>
            <w:bottom w:val="none" w:sz="0" w:space="0" w:color="auto"/>
            <w:right w:val="none" w:sz="0" w:space="0" w:color="auto"/>
          </w:divBdr>
          <w:divsChild>
            <w:div w:id="1589383613">
              <w:marLeft w:val="0"/>
              <w:marRight w:val="0"/>
              <w:marTop w:val="0"/>
              <w:marBottom w:val="0"/>
              <w:divBdr>
                <w:top w:val="none" w:sz="0" w:space="0" w:color="auto"/>
                <w:left w:val="none" w:sz="0" w:space="0" w:color="auto"/>
                <w:bottom w:val="none" w:sz="0" w:space="0" w:color="auto"/>
                <w:right w:val="none" w:sz="0" w:space="0" w:color="auto"/>
              </w:divBdr>
              <w:divsChild>
                <w:div w:id="12041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3742">
      <w:bodyDiv w:val="1"/>
      <w:marLeft w:val="0"/>
      <w:marRight w:val="0"/>
      <w:marTop w:val="0"/>
      <w:marBottom w:val="0"/>
      <w:divBdr>
        <w:top w:val="none" w:sz="0" w:space="0" w:color="auto"/>
        <w:left w:val="none" w:sz="0" w:space="0" w:color="auto"/>
        <w:bottom w:val="none" w:sz="0" w:space="0" w:color="auto"/>
        <w:right w:val="none" w:sz="0" w:space="0" w:color="auto"/>
      </w:divBdr>
    </w:div>
    <w:div w:id="776943394">
      <w:bodyDiv w:val="1"/>
      <w:marLeft w:val="0"/>
      <w:marRight w:val="0"/>
      <w:marTop w:val="0"/>
      <w:marBottom w:val="0"/>
      <w:divBdr>
        <w:top w:val="none" w:sz="0" w:space="0" w:color="auto"/>
        <w:left w:val="none" w:sz="0" w:space="0" w:color="auto"/>
        <w:bottom w:val="none" w:sz="0" w:space="0" w:color="auto"/>
        <w:right w:val="none" w:sz="0" w:space="0" w:color="auto"/>
      </w:divBdr>
      <w:divsChild>
        <w:div w:id="1568955163">
          <w:marLeft w:val="0"/>
          <w:marRight w:val="0"/>
          <w:marTop w:val="0"/>
          <w:marBottom w:val="0"/>
          <w:divBdr>
            <w:top w:val="none" w:sz="0" w:space="0" w:color="auto"/>
            <w:left w:val="none" w:sz="0" w:space="0" w:color="auto"/>
            <w:bottom w:val="none" w:sz="0" w:space="0" w:color="auto"/>
            <w:right w:val="none" w:sz="0" w:space="0" w:color="auto"/>
          </w:divBdr>
          <w:divsChild>
            <w:div w:id="1182664463">
              <w:marLeft w:val="0"/>
              <w:marRight w:val="0"/>
              <w:marTop w:val="0"/>
              <w:marBottom w:val="0"/>
              <w:divBdr>
                <w:top w:val="none" w:sz="0" w:space="0" w:color="auto"/>
                <w:left w:val="none" w:sz="0" w:space="0" w:color="auto"/>
                <w:bottom w:val="none" w:sz="0" w:space="0" w:color="auto"/>
                <w:right w:val="none" w:sz="0" w:space="0" w:color="auto"/>
              </w:divBdr>
              <w:divsChild>
                <w:div w:id="8538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3357">
      <w:bodyDiv w:val="1"/>
      <w:marLeft w:val="0"/>
      <w:marRight w:val="0"/>
      <w:marTop w:val="0"/>
      <w:marBottom w:val="0"/>
      <w:divBdr>
        <w:top w:val="none" w:sz="0" w:space="0" w:color="auto"/>
        <w:left w:val="none" w:sz="0" w:space="0" w:color="auto"/>
        <w:bottom w:val="none" w:sz="0" w:space="0" w:color="auto"/>
        <w:right w:val="none" w:sz="0" w:space="0" w:color="auto"/>
      </w:divBdr>
    </w:div>
    <w:div w:id="20090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737</Words>
  <Characters>3981</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PAPATSIROS VASILIOS</dc:creator>
  <cp:keywords/>
  <dc:description/>
  <cp:lastModifiedBy>PAPATSIROS VASILIOS</cp:lastModifiedBy>
  <cp:revision>4</cp:revision>
  <dcterms:created xsi:type="dcterms:W3CDTF">2025-03-14T10:37:00Z</dcterms:created>
  <dcterms:modified xsi:type="dcterms:W3CDTF">2025-03-16T16:54:00Z</dcterms:modified>
</cp:coreProperties>
</file>