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1C74" w14:textId="77777777" w:rsidR="00915E47" w:rsidRPr="00BB459A" w:rsidRDefault="00915E47" w:rsidP="00915E47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5C1C69EB" wp14:editId="491848CB">
            <wp:simplePos x="0" y="0"/>
            <wp:positionH relativeFrom="page">
              <wp:posOffset>5813107</wp:posOffset>
            </wp:positionH>
            <wp:positionV relativeFrom="paragraph">
              <wp:posOffset>-485934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43AD6737" wp14:editId="6E5D9027">
            <wp:simplePos x="0" y="0"/>
            <wp:positionH relativeFrom="page">
              <wp:posOffset>720090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34F55" w14:textId="77777777" w:rsidR="00915E47" w:rsidRPr="00BF22BB" w:rsidRDefault="00915E47" w:rsidP="00915E47">
      <w:pPr>
        <w:pStyle w:val="a3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5A572467" w14:textId="77777777" w:rsidR="00915E47" w:rsidRPr="002A1449" w:rsidRDefault="00915E47" w:rsidP="00915E47">
      <w:pPr>
        <w:tabs>
          <w:tab w:val="left" w:pos="3439"/>
          <w:tab w:val="left" w:pos="8988"/>
        </w:tabs>
        <w:spacing w:after="160" w:line="259" w:lineRule="auto"/>
        <w:ind w:left="85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ΤΜΗΜΑ ΚΤΗΝΙΑΤΡΙΚΗΣ</w:t>
      </w:r>
    </w:p>
    <w:p w14:paraId="4E3017E6" w14:textId="50C57B73" w:rsidR="00FE1FB5" w:rsidRDefault="001D3BCA">
      <w:pPr>
        <w:pStyle w:val="1"/>
        <w:spacing w:line="506" w:lineRule="auto"/>
        <w:ind w:left="2911"/>
      </w:pPr>
      <w:r>
        <w:t>ΤΟΜΕΑΣ</w:t>
      </w:r>
      <w:r>
        <w:rPr>
          <w:spacing w:val="-5"/>
        </w:rPr>
        <w:t xml:space="preserve"> </w:t>
      </w:r>
      <w:r>
        <w:t>ΔΟΜΗΣ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ΛΕΙΤΟΥΡΓΙΑΣ</w:t>
      </w:r>
      <w:r>
        <w:rPr>
          <w:spacing w:val="-6"/>
        </w:rPr>
        <w:t xml:space="preserve"> </w:t>
      </w:r>
      <w:r>
        <w:t>ΖΩΙΚΩΝ</w:t>
      </w:r>
      <w:r>
        <w:rPr>
          <w:spacing w:val="-6"/>
        </w:rPr>
        <w:t xml:space="preserve"> </w:t>
      </w:r>
      <w:r>
        <w:t>ΟΡΓΑΝΙΣΜΩΝ ΕΡΓΑΣΤΗΡΙΟ ΒΙΟΧΗΜΕΙΑΣ</w:t>
      </w:r>
    </w:p>
    <w:p w14:paraId="2611AE92" w14:textId="77777777" w:rsidR="00FE1FB5" w:rsidRDefault="001D3BCA">
      <w:pPr>
        <w:pStyle w:val="a4"/>
        <w:numPr>
          <w:ilvl w:val="0"/>
          <w:numId w:val="1"/>
        </w:numPr>
        <w:tabs>
          <w:tab w:val="left" w:pos="688"/>
        </w:tabs>
        <w:spacing w:before="224" w:line="362" w:lineRule="auto"/>
        <w:ind w:right="624"/>
        <w:rPr>
          <w:b/>
        </w:rPr>
      </w:pPr>
      <w:r>
        <w:rPr>
          <w:b/>
        </w:rPr>
        <w:t>ΥΓΙΕΙΝΗ</w:t>
      </w:r>
      <w:r>
        <w:rPr>
          <w:b/>
          <w:spacing w:val="40"/>
        </w:rPr>
        <w:t xml:space="preserve"> </w:t>
      </w:r>
      <w:r>
        <w:rPr>
          <w:b/>
        </w:rPr>
        <w:t>ΚΑΙ</w:t>
      </w:r>
      <w:r>
        <w:rPr>
          <w:b/>
          <w:spacing w:val="40"/>
        </w:rPr>
        <w:t xml:space="preserve"> </w:t>
      </w:r>
      <w:r>
        <w:rPr>
          <w:b/>
        </w:rPr>
        <w:t>ΑΣΦΑΛΕΙΑ</w:t>
      </w:r>
      <w:r>
        <w:rPr>
          <w:b/>
          <w:spacing w:val="40"/>
        </w:rPr>
        <w:t xml:space="preserve"> </w:t>
      </w:r>
      <w:r>
        <w:rPr>
          <w:b/>
        </w:rPr>
        <w:t>ΤΩΝ</w:t>
      </w:r>
      <w:r>
        <w:rPr>
          <w:b/>
          <w:spacing w:val="40"/>
        </w:rPr>
        <w:t xml:space="preserve"> </w:t>
      </w:r>
      <w:r>
        <w:rPr>
          <w:b/>
        </w:rPr>
        <w:t>ΦΟΙΤΗΤΩΝ</w:t>
      </w:r>
      <w:r>
        <w:rPr>
          <w:b/>
          <w:spacing w:val="40"/>
        </w:rPr>
        <w:t xml:space="preserve"> </w:t>
      </w:r>
      <w:r>
        <w:rPr>
          <w:b/>
        </w:rPr>
        <w:t>ΚΑΙ</w:t>
      </w:r>
      <w:r>
        <w:rPr>
          <w:b/>
          <w:spacing w:val="40"/>
        </w:rPr>
        <w:t xml:space="preserve"> </w:t>
      </w:r>
      <w:r>
        <w:rPr>
          <w:b/>
        </w:rPr>
        <w:t>ΤΩΝ</w:t>
      </w:r>
      <w:r>
        <w:rPr>
          <w:b/>
          <w:spacing w:val="40"/>
        </w:rPr>
        <w:t xml:space="preserve"> </w:t>
      </w:r>
      <w:r>
        <w:rPr>
          <w:b/>
        </w:rPr>
        <w:t>ΕΡΓΑΖΟΜΕΝΩΝ ΣΤΗΝ ΑΙΘΟΥΣΑ ΤΟΥ ΕΡΓΑΣΤΗΡΙΟΥ ΒΙΟΧΗΜΕΙΑΣ</w:t>
      </w:r>
    </w:p>
    <w:p w14:paraId="0F62CC9E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before="0" w:line="350" w:lineRule="auto"/>
        <w:ind w:right="235"/>
        <w:rPr>
          <w:sz w:val="20"/>
        </w:rPr>
      </w:pPr>
      <w:r>
        <w:rPr>
          <w:sz w:val="20"/>
        </w:rPr>
        <w:t>Όσοι</w:t>
      </w:r>
      <w:r>
        <w:rPr>
          <w:spacing w:val="-2"/>
          <w:sz w:val="20"/>
        </w:rPr>
        <w:t xml:space="preserve"> </w:t>
      </w:r>
      <w:r>
        <w:rPr>
          <w:sz w:val="20"/>
        </w:rPr>
        <w:t>ασκούνται</w:t>
      </w:r>
      <w:r>
        <w:rPr>
          <w:spacing w:val="-3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εργάζονται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χώρο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εργαστηρίου</w:t>
      </w:r>
      <w:r>
        <w:rPr>
          <w:spacing w:val="-2"/>
          <w:sz w:val="20"/>
        </w:rPr>
        <w:t xml:space="preserve"> </w:t>
      </w:r>
      <w:r>
        <w:rPr>
          <w:sz w:val="20"/>
        </w:rPr>
        <w:t>είναι</w:t>
      </w:r>
      <w:r>
        <w:rPr>
          <w:spacing w:val="-3"/>
          <w:sz w:val="20"/>
        </w:rPr>
        <w:t xml:space="preserve"> </w:t>
      </w:r>
      <w:r>
        <w:rPr>
          <w:sz w:val="20"/>
        </w:rPr>
        <w:t>απαραίτητο</w:t>
      </w:r>
      <w:r>
        <w:rPr>
          <w:spacing w:val="-1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φοράνε</w:t>
      </w:r>
      <w:r>
        <w:rPr>
          <w:spacing w:val="-1"/>
          <w:sz w:val="20"/>
        </w:rPr>
        <w:t xml:space="preserve"> </w:t>
      </w:r>
      <w:r>
        <w:rPr>
          <w:sz w:val="20"/>
        </w:rPr>
        <w:t>εργαστηριακή ποδιά. Η χρήση της ποδιάς πρέπει να περιορίζεται μόνο στο χώρο του εργαστηρίου.</w:t>
      </w:r>
    </w:p>
    <w:p w14:paraId="5C507801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before="6" w:line="352" w:lineRule="auto"/>
        <w:ind w:right="40"/>
        <w:rPr>
          <w:sz w:val="20"/>
        </w:rPr>
      </w:pPr>
      <w:r>
        <w:rPr>
          <w:sz w:val="20"/>
        </w:rPr>
        <w:t>Όσοι ασκούνται ή εργάζονται στο χώρο του εργαστηρίου πρέπει να φοράνε κλειστά παπούτσια και όχι πέδιλα ή σανδάλια.</w:t>
      </w:r>
    </w:p>
    <w:p w14:paraId="16189775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rPr>
          <w:sz w:val="20"/>
        </w:rPr>
      </w:pPr>
      <w:r>
        <w:rPr>
          <w:sz w:val="20"/>
        </w:rPr>
        <w:t>Σε</w:t>
      </w:r>
      <w:r>
        <w:rPr>
          <w:spacing w:val="-6"/>
          <w:sz w:val="20"/>
        </w:rPr>
        <w:t xml:space="preserve"> </w:t>
      </w:r>
      <w:r>
        <w:rPr>
          <w:sz w:val="20"/>
        </w:rPr>
        <w:t>ειδικές</w:t>
      </w:r>
      <w:r>
        <w:rPr>
          <w:spacing w:val="-6"/>
          <w:sz w:val="20"/>
        </w:rPr>
        <w:t xml:space="preserve"> </w:t>
      </w:r>
      <w:r>
        <w:rPr>
          <w:sz w:val="20"/>
        </w:rPr>
        <w:t>περιπτώσεις</w:t>
      </w:r>
      <w:r>
        <w:rPr>
          <w:spacing w:val="-7"/>
          <w:sz w:val="20"/>
        </w:rPr>
        <w:t xml:space="preserve"> </w:t>
      </w:r>
      <w:r>
        <w:rPr>
          <w:sz w:val="20"/>
        </w:rPr>
        <w:t>είναι</w:t>
      </w:r>
      <w:r>
        <w:rPr>
          <w:spacing w:val="-7"/>
          <w:sz w:val="20"/>
        </w:rPr>
        <w:t xml:space="preserve"> </w:t>
      </w:r>
      <w:r>
        <w:rPr>
          <w:sz w:val="20"/>
        </w:rPr>
        <w:t>απαραίτητη</w:t>
      </w:r>
      <w:r>
        <w:rPr>
          <w:spacing w:val="-6"/>
          <w:sz w:val="20"/>
        </w:rPr>
        <w:t xml:space="preserve"> </w:t>
      </w:r>
      <w:r>
        <w:rPr>
          <w:sz w:val="20"/>
        </w:rPr>
        <w:t>η</w:t>
      </w:r>
      <w:r>
        <w:rPr>
          <w:spacing w:val="-7"/>
          <w:sz w:val="20"/>
        </w:rPr>
        <w:t xml:space="preserve"> </w:t>
      </w:r>
      <w:r>
        <w:rPr>
          <w:sz w:val="20"/>
        </w:rPr>
        <w:t>χρήση</w:t>
      </w:r>
      <w:r>
        <w:rPr>
          <w:spacing w:val="-7"/>
          <w:sz w:val="20"/>
        </w:rPr>
        <w:t xml:space="preserve"> </w:t>
      </w:r>
      <w:r>
        <w:rPr>
          <w:sz w:val="20"/>
        </w:rPr>
        <w:t>γαντιών,</w:t>
      </w:r>
      <w:r>
        <w:rPr>
          <w:spacing w:val="-6"/>
          <w:sz w:val="20"/>
        </w:rPr>
        <w:t xml:space="preserve"> </w:t>
      </w:r>
      <w:r>
        <w:rPr>
          <w:sz w:val="20"/>
        </w:rPr>
        <w:t>μάσκας</w:t>
      </w:r>
      <w:r>
        <w:rPr>
          <w:spacing w:val="-6"/>
          <w:sz w:val="20"/>
        </w:rPr>
        <w:t xml:space="preserve"> </w:t>
      </w:r>
      <w:r>
        <w:rPr>
          <w:sz w:val="20"/>
        </w:rPr>
        <w:t>ή</w:t>
      </w:r>
      <w:r>
        <w:rPr>
          <w:spacing w:val="-6"/>
          <w:sz w:val="20"/>
        </w:rPr>
        <w:t xml:space="preserve"> </w:t>
      </w:r>
      <w:r>
        <w:rPr>
          <w:sz w:val="20"/>
        </w:rPr>
        <w:t>προστατευτικών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γυαλιών.</w:t>
      </w:r>
    </w:p>
    <w:p w14:paraId="487715DB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before="112" w:line="352" w:lineRule="auto"/>
        <w:ind w:right="55"/>
        <w:rPr>
          <w:sz w:val="20"/>
        </w:rPr>
      </w:pPr>
      <w:r>
        <w:rPr>
          <w:sz w:val="20"/>
        </w:rPr>
        <w:t>Δεν επιτρέπεται η κατανάλωση τροφίμων και ποτών στο χώρο του εργαστηρίου ούτε η αποθήκευση</w:t>
      </w:r>
      <w:r>
        <w:rPr>
          <w:spacing w:val="40"/>
          <w:sz w:val="20"/>
        </w:rPr>
        <w:t xml:space="preserve"> </w:t>
      </w:r>
      <w:r>
        <w:rPr>
          <w:sz w:val="20"/>
        </w:rPr>
        <w:t>αυτών σε ψυγεία που χρησιμοποιούνται για τη συντήρηση αντιδραστηρίων ή βιολογικών δειγμάτων.</w:t>
      </w:r>
    </w:p>
    <w:p w14:paraId="1B8E4ECC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line="350" w:lineRule="auto"/>
        <w:ind w:right="54"/>
        <w:rPr>
          <w:sz w:val="20"/>
        </w:rPr>
      </w:pPr>
      <w:r>
        <w:rPr>
          <w:sz w:val="20"/>
        </w:rPr>
        <w:t>Μην αφήνετε τα ρούχα σας, τις τσάντες σας ή άλλα προσωπικά σας αντικείμενα πάνω στους πάγκους του εργαστηρίου.</w:t>
      </w:r>
    </w:p>
    <w:p w14:paraId="3D71B297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before="9" w:line="352" w:lineRule="auto"/>
        <w:ind w:right="55"/>
        <w:rPr>
          <w:sz w:val="20"/>
        </w:rPr>
      </w:pPr>
      <w:r>
        <w:rPr>
          <w:sz w:val="20"/>
        </w:rPr>
        <w:t xml:space="preserve">Πλένετε αμέσως καλά τα χέρια σας αν έρθουν σε επαφή με κάποια ουσία. Οπωσδήποτε πλένετε καλά τα χέρια σας </w:t>
      </w:r>
      <w:r w:rsidR="00375EF9">
        <w:rPr>
          <w:sz w:val="20"/>
        </w:rPr>
        <w:t>αμέσως πριν φύγετε στο τέλος της εργαστηριακής άσκησης</w:t>
      </w:r>
      <w:r>
        <w:rPr>
          <w:sz w:val="20"/>
        </w:rPr>
        <w:t>.</w:t>
      </w:r>
    </w:p>
    <w:p w14:paraId="4DDD1376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rPr>
          <w:sz w:val="20"/>
        </w:rPr>
      </w:pPr>
      <w:r>
        <w:rPr>
          <w:sz w:val="20"/>
        </w:rPr>
        <w:t>Η</w:t>
      </w:r>
      <w:r>
        <w:rPr>
          <w:spacing w:val="-5"/>
          <w:sz w:val="20"/>
        </w:rPr>
        <w:t xml:space="preserve"> </w:t>
      </w:r>
      <w:r>
        <w:rPr>
          <w:sz w:val="20"/>
        </w:rPr>
        <w:t>λήψη</w:t>
      </w:r>
      <w:r>
        <w:rPr>
          <w:spacing w:val="-6"/>
          <w:sz w:val="20"/>
        </w:rPr>
        <w:t xml:space="preserve"> </w:t>
      </w:r>
      <w:r>
        <w:rPr>
          <w:sz w:val="20"/>
        </w:rPr>
        <w:t>υγρών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5"/>
          <w:sz w:val="20"/>
        </w:rPr>
        <w:t xml:space="preserve"> </w:t>
      </w:r>
      <w:r>
        <w:rPr>
          <w:sz w:val="20"/>
        </w:rPr>
        <w:t>σιφώνια</w:t>
      </w:r>
      <w:r>
        <w:rPr>
          <w:spacing w:val="-4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-5"/>
          <w:sz w:val="20"/>
        </w:rPr>
        <w:t xml:space="preserve"> </w:t>
      </w:r>
      <w:r>
        <w:rPr>
          <w:sz w:val="20"/>
        </w:rPr>
        <w:t>με</w:t>
      </w:r>
      <w:r>
        <w:rPr>
          <w:spacing w:val="-5"/>
          <w:sz w:val="20"/>
        </w:rPr>
        <w:t xml:space="preserve"> </w:t>
      </w:r>
      <w:r>
        <w:rPr>
          <w:sz w:val="20"/>
        </w:rPr>
        <w:t>ειδικές</w:t>
      </w:r>
      <w:r>
        <w:rPr>
          <w:spacing w:val="-5"/>
          <w:sz w:val="20"/>
        </w:rPr>
        <w:t xml:space="preserve"> </w:t>
      </w:r>
      <w:r>
        <w:rPr>
          <w:sz w:val="20"/>
        </w:rPr>
        <w:t>πλαστικές</w:t>
      </w:r>
      <w:r>
        <w:rPr>
          <w:spacing w:val="-4"/>
          <w:sz w:val="20"/>
        </w:rPr>
        <w:t xml:space="preserve"> </w:t>
      </w:r>
      <w:r>
        <w:rPr>
          <w:sz w:val="20"/>
        </w:rPr>
        <w:t>αντλίες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6"/>
          <w:sz w:val="20"/>
        </w:rPr>
        <w:t xml:space="preserve"> </w:t>
      </w:r>
      <w:r>
        <w:rPr>
          <w:sz w:val="20"/>
        </w:rPr>
        <w:t>όχι</w:t>
      </w:r>
      <w:r>
        <w:rPr>
          <w:spacing w:val="-5"/>
          <w:sz w:val="20"/>
        </w:rPr>
        <w:t xml:space="preserve"> </w:t>
      </w:r>
      <w:r>
        <w:rPr>
          <w:sz w:val="20"/>
        </w:rPr>
        <w:t>με</w:t>
      </w:r>
      <w:r>
        <w:rPr>
          <w:spacing w:val="-5"/>
          <w:sz w:val="20"/>
        </w:rPr>
        <w:t xml:space="preserve"> </w:t>
      </w:r>
      <w:r>
        <w:rPr>
          <w:sz w:val="20"/>
        </w:rPr>
        <w:t>το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στόμα.</w:t>
      </w:r>
    </w:p>
    <w:p w14:paraId="35407015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before="113" w:line="352" w:lineRule="auto"/>
        <w:ind w:right="53"/>
        <w:rPr>
          <w:sz w:val="20"/>
        </w:rPr>
      </w:pPr>
      <w:r>
        <w:rPr>
          <w:sz w:val="20"/>
        </w:rPr>
        <w:t>Ουσίες</w:t>
      </w:r>
      <w:r>
        <w:rPr>
          <w:spacing w:val="40"/>
          <w:sz w:val="20"/>
        </w:rPr>
        <w:t xml:space="preserve"> </w:t>
      </w:r>
      <w:r>
        <w:rPr>
          <w:sz w:val="20"/>
        </w:rPr>
        <w:t>πτητικές</w:t>
      </w:r>
      <w:r>
        <w:rPr>
          <w:spacing w:val="40"/>
          <w:sz w:val="20"/>
        </w:rPr>
        <w:t xml:space="preserve"> </w:t>
      </w:r>
      <w:r>
        <w:rPr>
          <w:sz w:val="20"/>
        </w:rPr>
        <w:t>ή</w:t>
      </w:r>
      <w:r>
        <w:rPr>
          <w:spacing w:val="40"/>
          <w:sz w:val="20"/>
        </w:rPr>
        <w:t xml:space="preserve"> </w:t>
      </w:r>
      <w:r>
        <w:rPr>
          <w:sz w:val="20"/>
        </w:rPr>
        <w:t>με</w:t>
      </w:r>
      <w:r>
        <w:rPr>
          <w:spacing w:val="40"/>
          <w:sz w:val="20"/>
        </w:rPr>
        <w:t xml:space="preserve"> </w:t>
      </w:r>
      <w:r>
        <w:rPr>
          <w:sz w:val="20"/>
        </w:rPr>
        <w:t>έντονη</w:t>
      </w:r>
      <w:r>
        <w:rPr>
          <w:spacing w:val="40"/>
          <w:sz w:val="20"/>
        </w:rPr>
        <w:t xml:space="preserve"> </w:t>
      </w:r>
      <w:r>
        <w:rPr>
          <w:sz w:val="20"/>
        </w:rPr>
        <w:t>οσμή</w:t>
      </w:r>
      <w:r>
        <w:rPr>
          <w:spacing w:val="40"/>
          <w:sz w:val="20"/>
        </w:rPr>
        <w:t xml:space="preserve"> </w:t>
      </w:r>
      <w:r>
        <w:rPr>
          <w:sz w:val="20"/>
        </w:rPr>
        <w:t>τοποθετούνται</w:t>
      </w:r>
      <w:r>
        <w:rPr>
          <w:spacing w:val="40"/>
          <w:sz w:val="20"/>
        </w:rPr>
        <w:t xml:space="preserve"> </w:t>
      </w:r>
      <w:r>
        <w:rPr>
          <w:sz w:val="20"/>
        </w:rPr>
        <w:t>μέσα</w:t>
      </w:r>
      <w:r>
        <w:rPr>
          <w:spacing w:val="40"/>
          <w:sz w:val="20"/>
        </w:rPr>
        <w:t xml:space="preserve"> </w:t>
      </w:r>
      <w:r>
        <w:rPr>
          <w:sz w:val="20"/>
        </w:rPr>
        <w:t>στον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απαγωγό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στο</w:t>
      </w:r>
      <w:r>
        <w:rPr>
          <w:spacing w:val="40"/>
          <w:sz w:val="20"/>
        </w:rPr>
        <w:t xml:space="preserve"> </w:t>
      </w:r>
      <w:r>
        <w:rPr>
          <w:sz w:val="20"/>
        </w:rPr>
        <w:t>χώρο</w:t>
      </w:r>
      <w:r>
        <w:rPr>
          <w:spacing w:val="40"/>
          <w:sz w:val="20"/>
        </w:rPr>
        <w:t xml:space="preserve"> </w:t>
      </w:r>
      <w:r>
        <w:rPr>
          <w:sz w:val="20"/>
        </w:rPr>
        <w:t>του</w:t>
      </w:r>
      <w:r>
        <w:rPr>
          <w:spacing w:val="40"/>
          <w:sz w:val="20"/>
        </w:rPr>
        <w:t xml:space="preserve"> </w:t>
      </w:r>
      <w:r>
        <w:rPr>
          <w:sz w:val="20"/>
        </w:rPr>
        <w:t>μεγάλου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εργαστηρίου.</w:t>
      </w:r>
    </w:p>
    <w:p w14:paraId="0418A3C8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before="7" w:line="352" w:lineRule="auto"/>
        <w:ind w:right="51"/>
        <w:rPr>
          <w:sz w:val="20"/>
        </w:rPr>
      </w:pPr>
      <w:r>
        <w:rPr>
          <w:sz w:val="20"/>
        </w:rPr>
        <w:t>Στερεά</w:t>
      </w:r>
      <w:r>
        <w:rPr>
          <w:spacing w:val="80"/>
          <w:sz w:val="20"/>
        </w:rPr>
        <w:t xml:space="preserve"> </w:t>
      </w:r>
      <w:r>
        <w:rPr>
          <w:sz w:val="20"/>
        </w:rPr>
        <w:t>απόβλητα,</w:t>
      </w:r>
      <w:r>
        <w:rPr>
          <w:spacing w:val="80"/>
          <w:sz w:val="20"/>
        </w:rPr>
        <w:t xml:space="preserve"> </w:t>
      </w:r>
      <w:r>
        <w:rPr>
          <w:sz w:val="20"/>
        </w:rPr>
        <w:t>υπολείμματα</w:t>
      </w:r>
      <w:r>
        <w:rPr>
          <w:spacing w:val="80"/>
          <w:sz w:val="20"/>
        </w:rPr>
        <w:t xml:space="preserve"> </w:t>
      </w:r>
      <w:r>
        <w:rPr>
          <w:sz w:val="20"/>
        </w:rPr>
        <w:t>ουσιών</w:t>
      </w:r>
      <w:r>
        <w:rPr>
          <w:spacing w:val="80"/>
          <w:sz w:val="20"/>
        </w:rPr>
        <w:t xml:space="preserve"> </w:t>
      </w:r>
      <w:r>
        <w:rPr>
          <w:sz w:val="20"/>
        </w:rPr>
        <w:t>και</w:t>
      </w:r>
      <w:r>
        <w:rPr>
          <w:spacing w:val="80"/>
          <w:sz w:val="20"/>
        </w:rPr>
        <w:t xml:space="preserve"> </w:t>
      </w:r>
      <w:r>
        <w:rPr>
          <w:sz w:val="20"/>
        </w:rPr>
        <w:t>χρησιμοποιημένα</w:t>
      </w:r>
      <w:r>
        <w:rPr>
          <w:spacing w:val="80"/>
          <w:sz w:val="20"/>
        </w:rPr>
        <w:t xml:space="preserve"> </w:t>
      </w:r>
      <w:r>
        <w:rPr>
          <w:sz w:val="20"/>
        </w:rPr>
        <w:t>πλαστικά</w:t>
      </w:r>
      <w:r>
        <w:rPr>
          <w:spacing w:val="80"/>
          <w:sz w:val="20"/>
        </w:rPr>
        <w:t xml:space="preserve"> </w:t>
      </w:r>
      <w:r>
        <w:rPr>
          <w:sz w:val="20"/>
        </w:rPr>
        <w:t>και</w:t>
      </w:r>
      <w:r>
        <w:rPr>
          <w:spacing w:val="80"/>
          <w:sz w:val="20"/>
        </w:rPr>
        <w:t xml:space="preserve"> </w:t>
      </w:r>
      <w:r>
        <w:rPr>
          <w:sz w:val="20"/>
        </w:rPr>
        <w:t>γυάλινα</w:t>
      </w:r>
      <w:r>
        <w:rPr>
          <w:spacing w:val="80"/>
          <w:sz w:val="20"/>
        </w:rPr>
        <w:t xml:space="preserve"> </w:t>
      </w:r>
      <w:r>
        <w:rPr>
          <w:sz w:val="20"/>
        </w:rPr>
        <w:t>φιαλίδια τοποθετούνται σε πλαστικούς σάκους σκουπιδιών.</w:t>
      </w:r>
    </w:p>
    <w:p w14:paraId="404FF471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before="5"/>
        <w:rPr>
          <w:sz w:val="20"/>
        </w:rPr>
      </w:pPr>
      <w:r>
        <w:rPr>
          <w:sz w:val="20"/>
        </w:rPr>
        <w:t>Σπασμένα</w:t>
      </w:r>
      <w:r>
        <w:rPr>
          <w:spacing w:val="-8"/>
          <w:sz w:val="20"/>
        </w:rPr>
        <w:t xml:space="preserve"> </w:t>
      </w:r>
      <w:r>
        <w:rPr>
          <w:sz w:val="20"/>
        </w:rPr>
        <w:t>γυαλικά,</w:t>
      </w:r>
      <w:r>
        <w:rPr>
          <w:spacing w:val="-7"/>
          <w:sz w:val="20"/>
        </w:rPr>
        <w:t xml:space="preserve"> </w:t>
      </w:r>
      <w:r>
        <w:rPr>
          <w:sz w:val="20"/>
        </w:rPr>
        <w:t>σύριγγες</w:t>
      </w:r>
      <w:r>
        <w:rPr>
          <w:spacing w:val="-8"/>
          <w:sz w:val="20"/>
        </w:rPr>
        <w:t xml:space="preserve"> </w:t>
      </w:r>
      <w:r>
        <w:rPr>
          <w:sz w:val="20"/>
        </w:rPr>
        <w:t>και</w:t>
      </w:r>
      <w:r>
        <w:rPr>
          <w:spacing w:val="-9"/>
          <w:sz w:val="20"/>
        </w:rPr>
        <w:t xml:space="preserve"> </w:t>
      </w:r>
      <w:r>
        <w:rPr>
          <w:sz w:val="20"/>
        </w:rPr>
        <w:t>αιχμηρά</w:t>
      </w:r>
      <w:r>
        <w:rPr>
          <w:spacing w:val="-7"/>
          <w:sz w:val="20"/>
        </w:rPr>
        <w:t xml:space="preserve"> </w:t>
      </w:r>
      <w:r>
        <w:rPr>
          <w:sz w:val="20"/>
        </w:rPr>
        <w:t>αντικείμενα</w:t>
      </w:r>
      <w:r>
        <w:rPr>
          <w:spacing w:val="-7"/>
          <w:sz w:val="20"/>
        </w:rPr>
        <w:t xml:space="preserve"> </w:t>
      </w:r>
      <w:r>
        <w:rPr>
          <w:sz w:val="20"/>
        </w:rPr>
        <w:t>τοποθετούνται</w:t>
      </w:r>
      <w:r>
        <w:rPr>
          <w:spacing w:val="-9"/>
          <w:sz w:val="20"/>
        </w:rPr>
        <w:t xml:space="preserve"> </w:t>
      </w:r>
      <w:r>
        <w:rPr>
          <w:sz w:val="20"/>
        </w:rPr>
        <w:t>προσεκτικά</w:t>
      </w:r>
      <w:r>
        <w:rPr>
          <w:spacing w:val="-7"/>
          <w:sz w:val="20"/>
        </w:rPr>
        <w:t xml:space="preserve"> </w:t>
      </w:r>
      <w:r>
        <w:rPr>
          <w:sz w:val="20"/>
        </w:rPr>
        <w:t>σε</w:t>
      </w:r>
      <w:r>
        <w:rPr>
          <w:spacing w:val="-8"/>
          <w:sz w:val="20"/>
        </w:rPr>
        <w:t xml:space="preserve"> </w:t>
      </w:r>
      <w:r>
        <w:rPr>
          <w:sz w:val="20"/>
        </w:rPr>
        <w:t>χωριστό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κάδο.</w:t>
      </w:r>
    </w:p>
    <w:p w14:paraId="56616326" w14:textId="77777777" w:rsidR="00FE1FB5" w:rsidRDefault="001D3BCA">
      <w:pPr>
        <w:pStyle w:val="a4"/>
        <w:numPr>
          <w:ilvl w:val="1"/>
          <w:numId w:val="1"/>
        </w:numPr>
        <w:tabs>
          <w:tab w:val="left" w:pos="721"/>
        </w:tabs>
        <w:spacing w:before="115" w:line="352" w:lineRule="auto"/>
        <w:ind w:right="631"/>
        <w:rPr>
          <w:sz w:val="20"/>
        </w:rPr>
      </w:pPr>
      <w:r>
        <w:rPr>
          <w:b/>
          <w:sz w:val="20"/>
          <w:u w:val="single" w:color="000031"/>
        </w:rPr>
        <w:t>Χε</w:t>
      </w:r>
      <w:r>
        <w:rPr>
          <w:b/>
          <w:smallCaps/>
          <w:sz w:val="20"/>
          <w:u w:val="single" w:color="000031"/>
        </w:rPr>
        <w:t>ι</w:t>
      </w:r>
      <w:r>
        <w:rPr>
          <w:b/>
          <w:sz w:val="20"/>
          <w:u w:val="single" w:color="000031"/>
        </w:rPr>
        <w:t>ρ</w:t>
      </w:r>
      <w:r>
        <w:rPr>
          <w:b/>
          <w:smallCaps/>
          <w:sz w:val="20"/>
          <w:u w:val="single" w:color="000031"/>
        </w:rPr>
        <w:t>ι</w:t>
      </w:r>
      <w:r>
        <w:rPr>
          <w:b/>
          <w:sz w:val="20"/>
          <w:u w:val="single" w:color="000031"/>
        </w:rPr>
        <w:t>σμός</w:t>
      </w:r>
      <w:r>
        <w:rPr>
          <w:b/>
          <w:spacing w:val="28"/>
          <w:sz w:val="20"/>
          <w:u w:val="single" w:color="000031"/>
        </w:rPr>
        <w:t xml:space="preserve"> </w:t>
      </w:r>
      <w:r>
        <w:rPr>
          <w:b/>
          <w:sz w:val="20"/>
          <w:u w:val="single" w:color="000031"/>
        </w:rPr>
        <w:t>μηχανημάτων: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28"/>
          <w:sz w:val="20"/>
        </w:rPr>
        <w:t xml:space="preserve"> </w:t>
      </w:r>
      <w:r>
        <w:rPr>
          <w:sz w:val="20"/>
        </w:rPr>
        <w:t>να</w:t>
      </w:r>
      <w:r>
        <w:rPr>
          <w:spacing w:val="29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28"/>
          <w:sz w:val="20"/>
        </w:rPr>
        <w:t xml:space="preserve"> </w:t>
      </w:r>
      <w:r>
        <w:rPr>
          <w:sz w:val="20"/>
        </w:rPr>
        <w:t>σύμφωνα</w:t>
      </w:r>
      <w:r>
        <w:rPr>
          <w:spacing w:val="29"/>
          <w:sz w:val="20"/>
        </w:rPr>
        <w:t xml:space="preserve"> </w:t>
      </w:r>
      <w:r>
        <w:rPr>
          <w:sz w:val="20"/>
        </w:rPr>
        <w:t>με</w:t>
      </w:r>
      <w:r>
        <w:rPr>
          <w:spacing w:val="29"/>
          <w:sz w:val="20"/>
        </w:rPr>
        <w:t xml:space="preserve"> </w:t>
      </w:r>
      <w:r>
        <w:rPr>
          <w:sz w:val="20"/>
        </w:rPr>
        <w:t>τις</w:t>
      </w:r>
      <w:r>
        <w:rPr>
          <w:spacing w:val="33"/>
          <w:sz w:val="20"/>
        </w:rPr>
        <w:t xml:space="preserve"> </w:t>
      </w:r>
      <w:r>
        <w:rPr>
          <w:sz w:val="20"/>
        </w:rPr>
        <w:t>οδηγίες</w:t>
      </w:r>
      <w:r>
        <w:rPr>
          <w:spacing w:val="29"/>
          <w:sz w:val="20"/>
        </w:rPr>
        <w:t xml:space="preserve"> </w:t>
      </w:r>
      <w:r>
        <w:rPr>
          <w:sz w:val="20"/>
        </w:rPr>
        <w:t>της</w:t>
      </w:r>
      <w:r>
        <w:rPr>
          <w:spacing w:val="29"/>
          <w:sz w:val="20"/>
        </w:rPr>
        <w:t xml:space="preserve"> </w:t>
      </w:r>
      <w:r>
        <w:rPr>
          <w:sz w:val="20"/>
        </w:rPr>
        <w:t>κατασκευαστικής εταιρείας σε ότι</w:t>
      </w:r>
      <w:r>
        <w:rPr>
          <w:spacing w:val="40"/>
          <w:sz w:val="20"/>
        </w:rPr>
        <w:t xml:space="preserve"> </w:t>
      </w:r>
      <w:r>
        <w:rPr>
          <w:sz w:val="20"/>
        </w:rPr>
        <w:t>αφορά τον χειρισμό και την ασφάλεια του χειριστή.</w:t>
      </w:r>
    </w:p>
    <w:p w14:paraId="11B751EE" w14:textId="77777777" w:rsidR="00062E6E" w:rsidRPr="00062E6E" w:rsidRDefault="001D3BCA" w:rsidP="00062E6E">
      <w:pPr>
        <w:pStyle w:val="a4"/>
        <w:numPr>
          <w:ilvl w:val="1"/>
          <w:numId w:val="1"/>
        </w:numPr>
        <w:tabs>
          <w:tab w:val="left" w:pos="721"/>
        </w:tabs>
        <w:spacing w:before="5" w:line="352" w:lineRule="auto"/>
        <w:ind w:right="633"/>
        <w:jc w:val="both"/>
        <w:rPr>
          <w:sz w:val="20"/>
        </w:rPr>
      </w:pPr>
      <w:r>
        <w:rPr>
          <w:b/>
          <w:sz w:val="20"/>
          <w:u w:val="single" w:color="000031"/>
        </w:rPr>
        <w:t>Πρώτες</w:t>
      </w:r>
      <w:r>
        <w:rPr>
          <w:b/>
          <w:spacing w:val="40"/>
          <w:sz w:val="20"/>
          <w:u w:val="single" w:color="000031"/>
        </w:rPr>
        <w:t xml:space="preserve"> </w:t>
      </w:r>
      <w:r>
        <w:rPr>
          <w:b/>
          <w:sz w:val="20"/>
          <w:u w:val="single" w:color="000031"/>
        </w:rPr>
        <w:t>βοήθε</w:t>
      </w:r>
      <w:r>
        <w:rPr>
          <w:b/>
          <w:smallCaps/>
          <w:sz w:val="20"/>
          <w:u w:val="single" w:color="000031"/>
        </w:rPr>
        <w:t>ι</w:t>
      </w:r>
      <w:r>
        <w:rPr>
          <w:b/>
          <w:sz w:val="20"/>
          <w:u w:val="single" w:color="000031"/>
        </w:rPr>
        <w:t>ες: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Σε</w:t>
      </w:r>
      <w:r>
        <w:rPr>
          <w:spacing w:val="40"/>
          <w:sz w:val="20"/>
        </w:rPr>
        <w:t xml:space="preserve"> </w:t>
      </w:r>
      <w:r>
        <w:rPr>
          <w:sz w:val="20"/>
        </w:rPr>
        <w:t>περιπτώσεις</w:t>
      </w:r>
      <w:r>
        <w:rPr>
          <w:spacing w:val="40"/>
          <w:sz w:val="20"/>
        </w:rPr>
        <w:t xml:space="preserve"> </w:t>
      </w:r>
      <w:r>
        <w:rPr>
          <w:sz w:val="20"/>
        </w:rPr>
        <w:t>μικροτραυματισμών</w:t>
      </w:r>
      <w:r>
        <w:rPr>
          <w:spacing w:val="40"/>
          <w:sz w:val="20"/>
        </w:rPr>
        <w:t xml:space="preserve"> </w:t>
      </w:r>
      <w:r>
        <w:rPr>
          <w:sz w:val="20"/>
        </w:rPr>
        <w:t>υπάρχει</w:t>
      </w:r>
      <w:r>
        <w:rPr>
          <w:spacing w:val="40"/>
          <w:sz w:val="20"/>
        </w:rPr>
        <w:t xml:space="preserve"> </w:t>
      </w:r>
      <w:r>
        <w:rPr>
          <w:sz w:val="20"/>
        </w:rPr>
        <w:t>φαρμακείο</w:t>
      </w:r>
      <w:r>
        <w:rPr>
          <w:spacing w:val="40"/>
          <w:sz w:val="20"/>
        </w:rPr>
        <w:t xml:space="preserve"> </w:t>
      </w:r>
      <w:r>
        <w:rPr>
          <w:sz w:val="20"/>
        </w:rPr>
        <w:t>στην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αίθουσα </w:t>
      </w:r>
      <w:r w:rsidR="0063311F">
        <w:rPr>
          <w:spacing w:val="-2"/>
          <w:sz w:val="20"/>
        </w:rPr>
        <w:t>Βιοχημείας</w:t>
      </w:r>
      <w:r>
        <w:rPr>
          <w:spacing w:val="-2"/>
          <w:sz w:val="20"/>
        </w:rPr>
        <w:t>.</w:t>
      </w:r>
    </w:p>
    <w:p w14:paraId="608FE71D" w14:textId="77777777" w:rsidR="00062E6E" w:rsidRPr="00062E6E" w:rsidRDefault="00062E6E" w:rsidP="00062E6E">
      <w:pPr>
        <w:pStyle w:val="a4"/>
        <w:numPr>
          <w:ilvl w:val="1"/>
          <w:numId w:val="1"/>
        </w:numPr>
        <w:tabs>
          <w:tab w:val="left" w:pos="721"/>
        </w:tabs>
        <w:spacing w:before="5" w:line="352" w:lineRule="auto"/>
        <w:ind w:right="633"/>
        <w:jc w:val="both"/>
        <w:rPr>
          <w:sz w:val="20"/>
        </w:rPr>
      </w:pPr>
      <w:r w:rsidRPr="00062E6E">
        <w:rPr>
          <w:rFonts w:eastAsia="Palatino Linotype"/>
          <w:b/>
          <w:color w:val="000000" w:themeColor="text1"/>
          <w:sz w:val="20"/>
          <w:szCs w:val="20"/>
        </w:rPr>
        <w:t>Ιατρική βοήθεια παρέχεται από</w:t>
      </w:r>
      <w:r w:rsidRPr="00062E6E">
        <w:rPr>
          <w:color w:val="000000" w:themeColor="text1"/>
          <w:sz w:val="20"/>
          <w:szCs w:val="20"/>
        </w:rPr>
        <w:t xml:space="preserve"> </w:t>
      </w:r>
      <w:r w:rsidRPr="00062E6E">
        <w:rPr>
          <w:b/>
          <w:bCs/>
          <w:color w:val="000000" w:themeColor="text1"/>
          <w:sz w:val="20"/>
          <w:szCs w:val="20"/>
        </w:rPr>
        <w:t>Γενικό Νοσοκομείο Καρδίτσας</w:t>
      </w:r>
      <w:r w:rsidRPr="00062E6E">
        <w:rPr>
          <w:color w:val="000000" w:themeColor="text1"/>
          <w:sz w:val="20"/>
          <w:szCs w:val="20"/>
        </w:rPr>
        <w:t xml:space="preserve"> (</w:t>
      </w:r>
      <w:r w:rsidRPr="00062E6E">
        <w:rPr>
          <w:rFonts w:eastAsia="Palatino Linotype"/>
          <w:b/>
          <w:color w:val="000000" w:themeColor="text1"/>
          <w:sz w:val="20"/>
          <w:szCs w:val="20"/>
        </w:rPr>
        <w:t xml:space="preserve">Τμήμα Επειγόντων περιστατικών). </w:t>
      </w:r>
      <w:proofErr w:type="spellStart"/>
      <w:r w:rsidRPr="00062E6E">
        <w:rPr>
          <w:rFonts w:eastAsia="Palatino Linotype"/>
          <w:b/>
          <w:color w:val="000000" w:themeColor="text1"/>
          <w:sz w:val="20"/>
          <w:szCs w:val="20"/>
        </w:rPr>
        <w:t>Τηλ</w:t>
      </w:r>
      <w:proofErr w:type="spellEnd"/>
      <w:r w:rsidRPr="00062E6E">
        <w:rPr>
          <w:rFonts w:eastAsia="Palatino Linotype"/>
          <w:b/>
          <w:color w:val="000000" w:themeColor="text1"/>
          <w:sz w:val="20"/>
          <w:szCs w:val="20"/>
        </w:rPr>
        <w:t>.</w:t>
      </w:r>
      <w:r w:rsidRPr="00062E6E">
        <w:rPr>
          <w:rFonts w:eastAsia="Palatino Linotype"/>
          <w:b/>
          <w:color w:val="000000" w:themeColor="text1"/>
          <w:sz w:val="20"/>
          <w:szCs w:val="20"/>
          <w:lang w:val="en-US"/>
        </w:rPr>
        <w:t>C</w:t>
      </w:r>
      <w:r w:rsidRPr="00062E6E">
        <w:rPr>
          <w:rFonts w:eastAsia="Palatino Linotype"/>
          <w:b/>
          <w:color w:val="000000" w:themeColor="text1"/>
          <w:sz w:val="20"/>
          <w:szCs w:val="20"/>
        </w:rPr>
        <w:t xml:space="preserve">επικοινωνίας  2441351520 / ΕΚΑΒ </w:t>
      </w:r>
      <w:proofErr w:type="spellStart"/>
      <w:r w:rsidRPr="00062E6E">
        <w:rPr>
          <w:rFonts w:eastAsia="Palatino Linotype"/>
          <w:b/>
          <w:color w:val="000000" w:themeColor="text1"/>
          <w:sz w:val="20"/>
          <w:szCs w:val="20"/>
        </w:rPr>
        <w:t>Τηλ</w:t>
      </w:r>
      <w:proofErr w:type="spellEnd"/>
      <w:r w:rsidRPr="00062E6E">
        <w:rPr>
          <w:rFonts w:eastAsia="Palatino Linotype"/>
          <w:b/>
          <w:color w:val="000000" w:themeColor="text1"/>
          <w:sz w:val="20"/>
          <w:szCs w:val="20"/>
        </w:rPr>
        <w:t>. επικοινωνίας 166.</w:t>
      </w:r>
    </w:p>
    <w:p w14:paraId="43677323" w14:textId="59A66C27" w:rsidR="00062E6E" w:rsidRPr="00062E6E" w:rsidRDefault="00062E6E" w:rsidP="00062E6E">
      <w:pPr>
        <w:pStyle w:val="a4"/>
        <w:numPr>
          <w:ilvl w:val="1"/>
          <w:numId w:val="1"/>
        </w:numPr>
        <w:tabs>
          <w:tab w:val="left" w:pos="721"/>
        </w:tabs>
        <w:spacing w:before="5" w:line="352" w:lineRule="auto"/>
        <w:ind w:right="633"/>
        <w:jc w:val="both"/>
        <w:rPr>
          <w:sz w:val="20"/>
        </w:rPr>
      </w:pPr>
      <w:r w:rsidRPr="00062E6E">
        <w:rPr>
          <w:rFonts w:eastAsia="Palatino Linotype"/>
          <w:b/>
          <w:color w:val="000000" w:themeColor="text1"/>
          <w:sz w:val="20"/>
          <w:szCs w:val="20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062E6E">
        <w:rPr>
          <w:rFonts w:eastAsia="Palatino Linotype"/>
          <w:b/>
          <w:color w:val="000000" w:themeColor="text1"/>
          <w:sz w:val="20"/>
          <w:szCs w:val="20"/>
        </w:rPr>
        <w:t>κόνεως</w:t>
      </w:r>
      <w:proofErr w:type="spellEnd"/>
      <w:r w:rsidRPr="00062E6E">
        <w:rPr>
          <w:rFonts w:eastAsia="Palatino Linotype"/>
          <w:b/>
          <w:color w:val="000000" w:themeColor="text1"/>
          <w:sz w:val="20"/>
          <w:szCs w:val="20"/>
        </w:rPr>
        <w:t xml:space="preserve"> στο διάδρομο κάθε ορόφου / ΠΥΡΟΣΒΕΣΤΙΚΗ </w:t>
      </w:r>
      <w:proofErr w:type="spellStart"/>
      <w:r w:rsidRPr="00062E6E">
        <w:rPr>
          <w:rFonts w:eastAsia="Palatino Linotype"/>
          <w:b/>
          <w:color w:val="000000" w:themeColor="text1"/>
          <w:sz w:val="20"/>
          <w:szCs w:val="20"/>
        </w:rPr>
        <w:t>Τηλ</w:t>
      </w:r>
      <w:proofErr w:type="spellEnd"/>
      <w:r w:rsidRPr="00062E6E">
        <w:rPr>
          <w:rFonts w:eastAsia="Palatino Linotype"/>
          <w:b/>
          <w:color w:val="000000" w:themeColor="text1"/>
          <w:sz w:val="20"/>
          <w:szCs w:val="20"/>
        </w:rPr>
        <w:t>. επικοινωνίας 199.</w:t>
      </w:r>
    </w:p>
    <w:p w14:paraId="72B8D12A" w14:textId="77777777" w:rsidR="00062E6E" w:rsidRPr="00702CF0" w:rsidRDefault="00062E6E" w:rsidP="00062E6E">
      <w:pPr>
        <w:spacing w:line="276" w:lineRule="auto"/>
        <w:ind w:left="360" w:firstLine="60"/>
        <w:jc w:val="both"/>
        <w:rPr>
          <w:color w:val="000000" w:themeColor="text1"/>
          <w:sz w:val="20"/>
          <w:szCs w:val="20"/>
        </w:rPr>
      </w:pPr>
    </w:p>
    <w:p w14:paraId="373D3517" w14:textId="77777777" w:rsidR="00062E6E" w:rsidRPr="00702CF0" w:rsidRDefault="00062E6E" w:rsidP="00062E6E">
      <w:pPr>
        <w:spacing w:line="276" w:lineRule="auto"/>
        <w:ind w:left="370" w:right="194" w:hanging="10"/>
        <w:jc w:val="both"/>
        <w:rPr>
          <w:color w:val="000000" w:themeColor="text1"/>
          <w:sz w:val="20"/>
          <w:szCs w:val="20"/>
        </w:rPr>
      </w:pPr>
      <w:r w:rsidRPr="00702CF0">
        <w:rPr>
          <w:rFonts w:eastAsia="Palatino Linotype"/>
          <w:b/>
          <w:color w:val="000000" w:themeColor="text1"/>
          <w:sz w:val="20"/>
          <w:szCs w:val="20"/>
        </w:rPr>
        <w:t>Προσοχή!</w:t>
      </w:r>
      <w:r w:rsidRPr="00702CF0">
        <w:rPr>
          <w:rFonts w:eastAsia="Palatino Linotype"/>
          <w:color w:val="000000" w:themeColor="text1"/>
          <w:sz w:val="20"/>
          <w:szCs w:val="20"/>
        </w:rPr>
        <w:t xml:space="preserve"> </w:t>
      </w:r>
      <w:r w:rsidRPr="00702CF0">
        <w:rPr>
          <w:rFonts w:eastAsia="Palatino Linotype"/>
          <w:b/>
          <w:color w:val="000000" w:themeColor="text1"/>
          <w:sz w:val="20"/>
          <w:szCs w:val="20"/>
        </w:rPr>
        <w:t xml:space="preserve">Ο χώρος του εργαστηρίου καθώς και τα μηχανήματα πρέπει να διατηρούνται καθαρά. </w:t>
      </w:r>
    </w:p>
    <w:p w14:paraId="422A7E82" w14:textId="77777777" w:rsidR="00062E6E" w:rsidRPr="00702CF0" w:rsidRDefault="00062E6E" w:rsidP="00062E6E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98372BD" w14:textId="6833D92B" w:rsidR="00FE1FB5" w:rsidRDefault="00FE1FB5" w:rsidP="00062E6E">
      <w:pPr>
        <w:pStyle w:val="a4"/>
        <w:tabs>
          <w:tab w:val="left" w:pos="721"/>
        </w:tabs>
        <w:spacing w:before="7" w:line="352" w:lineRule="auto"/>
        <w:ind w:right="625" w:firstLine="0"/>
        <w:rPr>
          <w:b/>
          <w:sz w:val="20"/>
        </w:rPr>
      </w:pPr>
    </w:p>
    <w:sectPr w:rsidR="00FE1FB5">
      <w:footerReference w:type="default" r:id="rId9"/>
      <w:type w:val="continuous"/>
      <w:pgSz w:w="11910" w:h="16840"/>
      <w:pgMar w:top="1120" w:right="1417" w:bottom="920" w:left="1417" w:header="0" w:footer="7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EF50" w14:textId="77777777" w:rsidR="00CD263B" w:rsidRDefault="00CD263B">
      <w:r>
        <w:separator/>
      </w:r>
    </w:p>
  </w:endnote>
  <w:endnote w:type="continuationSeparator" w:id="0">
    <w:p w14:paraId="551A4BFC" w14:textId="77777777" w:rsidR="00CD263B" w:rsidRDefault="00CD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E94E" w14:textId="77777777" w:rsidR="00FE1FB5" w:rsidRDefault="001D3BCA">
    <w:pPr>
      <w:pStyle w:val="a3"/>
      <w:spacing w:line="14" w:lineRule="auto"/>
      <w:ind w:left="0" w:firstLine="0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6A0B5285" wp14:editId="4F699A06">
              <wp:simplePos x="0" y="0"/>
              <wp:positionH relativeFrom="page">
                <wp:posOffset>6576821</wp:posOffset>
              </wp:positionH>
              <wp:positionV relativeFrom="page">
                <wp:posOffset>10088067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6ACA0" w14:textId="77777777" w:rsidR="00FE1FB5" w:rsidRDefault="001D3BC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B52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85pt;margin-top:794.35pt;width:7.6pt;height:13.0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" filled="f" stroked="f">
              <v:textbox inset="0,0,0,0">
                <w:txbxContent>
                  <w:p w14:paraId="2146ACA0" w14:textId="77777777" w:rsidR="00FE1FB5" w:rsidRDefault="001D3BC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C201" w14:textId="77777777" w:rsidR="00CD263B" w:rsidRDefault="00CD263B">
      <w:r>
        <w:separator/>
      </w:r>
    </w:p>
  </w:footnote>
  <w:footnote w:type="continuationSeparator" w:id="0">
    <w:p w14:paraId="431FFB17" w14:textId="77777777" w:rsidR="00CD263B" w:rsidRDefault="00CD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9774B"/>
    <w:multiLevelType w:val="hybridMultilevel"/>
    <w:tmpl w:val="B9429078"/>
    <w:lvl w:ilvl="0" w:tplc="F738BFF0">
      <w:start w:val="1"/>
      <w:numFmt w:val="decimal"/>
      <w:lvlText w:val="%1.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24C421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F3547D40">
      <w:numFmt w:val="bullet"/>
      <w:lvlText w:val="•"/>
      <w:lvlJc w:val="left"/>
      <w:pPr>
        <w:ind w:left="1648" w:hanging="360"/>
      </w:pPr>
      <w:rPr>
        <w:rFonts w:hint="default"/>
        <w:lang w:val="el-GR" w:eastAsia="en-US" w:bidi="ar-SA"/>
      </w:rPr>
    </w:lvl>
    <w:lvl w:ilvl="3" w:tplc="6AA2426E">
      <w:numFmt w:val="bullet"/>
      <w:lvlText w:val="•"/>
      <w:lvlJc w:val="left"/>
      <w:pPr>
        <w:ind w:left="2576" w:hanging="360"/>
      </w:pPr>
      <w:rPr>
        <w:rFonts w:hint="default"/>
        <w:lang w:val="el-GR" w:eastAsia="en-US" w:bidi="ar-SA"/>
      </w:rPr>
    </w:lvl>
    <w:lvl w:ilvl="4" w:tplc="0AC0AC22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5" w:tplc="3BDCDBB6">
      <w:numFmt w:val="bullet"/>
      <w:lvlText w:val="•"/>
      <w:lvlJc w:val="left"/>
      <w:pPr>
        <w:ind w:left="4432" w:hanging="360"/>
      </w:pPr>
      <w:rPr>
        <w:rFonts w:hint="default"/>
        <w:lang w:val="el-GR" w:eastAsia="en-US" w:bidi="ar-SA"/>
      </w:rPr>
    </w:lvl>
    <w:lvl w:ilvl="6" w:tplc="8A265652">
      <w:numFmt w:val="bullet"/>
      <w:lvlText w:val="•"/>
      <w:lvlJc w:val="left"/>
      <w:pPr>
        <w:ind w:left="5360" w:hanging="360"/>
      </w:pPr>
      <w:rPr>
        <w:rFonts w:hint="default"/>
        <w:lang w:val="el-GR" w:eastAsia="en-US" w:bidi="ar-SA"/>
      </w:rPr>
    </w:lvl>
    <w:lvl w:ilvl="7" w:tplc="DC704808">
      <w:numFmt w:val="bullet"/>
      <w:lvlText w:val="•"/>
      <w:lvlJc w:val="left"/>
      <w:pPr>
        <w:ind w:left="6288" w:hanging="360"/>
      </w:pPr>
      <w:rPr>
        <w:rFonts w:hint="default"/>
        <w:lang w:val="el-GR" w:eastAsia="en-US" w:bidi="ar-SA"/>
      </w:rPr>
    </w:lvl>
    <w:lvl w:ilvl="8" w:tplc="CA6E8C4A">
      <w:numFmt w:val="bullet"/>
      <w:lvlText w:val="•"/>
      <w:lvlJc w:val="left"/>
      <w:pPr>
        <w:ind w:left="7216" w:hanging="360"/>
      </w:pPr>
      <w:rPr>
        <w:rFonts w:hint="default"/>
        <w:lang w:val="el-GR" w:eastAsia="en-US" w:bidi="ar-SA"/>
      </w:rPr>
    </w:lvl>
  </w:abstractNum>
  <w:num w:numId="1" w16cid:durableId="646280558">
    <w:abstractNumId w:val="1"/>
  </w:num>
  <w:num w:numId="2" w16cid:durableId="160290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B5"/>
    <w:rsid w:val="00062E6E"/>
    <w:rsid w:val="00183155"/>
    <w:rsid w:val="001D3BCA"/>
    <w:rsid w:val="00227D49"/>
    <w:rsid w:val="00375EF9"/>
    <w:rsid w:val="003B3A3F"/>
    <w:rsid w:val="003D0D20"/>
    <w:rsid w:val="0063311F"/>
    <w:rsid w:val="00860701"/>
    <w:rsid w:val="00902417"/>
    <w:rsid w:val="00915E47"/>
    <w:rsid w:val="00984362"/>
    <w:rsid w:val="00CD263B"/>
    <w:rsid w:val="00CF4B6A"/>
    <w:rsid w:val="00D22BBF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1537"/>
  <w15:docId w15:val="{E907B170-53E3-4BD8-B5EA-ABB2B96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ind w:left="85" w:hanging="161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721" w:hanging="360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spacing w:before="8"/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1831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1"/>
    <w:rsid w:val="00183155"/>
    <w:rPr>
      <w:rFonts w:ascii="Times New Roman" w:eastAsia="Times New Roman" w:hAnsi="Times New Roman" w:cs="Times New Roman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PAPATSIROS VASILIOS</cp:lastModifiedBy>
  <cp:revision>6</cp:revision>
  <dcterms:created xsi:type="dcterms:W3CDTF">2025-02-03T19:07:00Z</dcterms:created>
  <dcterms:modified xsi:type="dcterms:W3CDTF">2025-02-26T23:18:00Z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for Microsoft 365</vt:lpwstr>
  </property>
</Properties>
</file>