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708B" w14:textId="31C5EDB0" w:rsidR="00482B49" w:rsidRPr="009D4AF6" w:rsidRDefault="00482B49">
      <w:pPr>
        <w:spacing w:after="0" w:line="259" w:lineRule="auto"/>
        <w:ind w:left="434" w:right="0" w:firstLine="0"/>
        <w:jc w:val="center"/>
        <w:rPr>
          <w:rFonts w:ascii="Times New Roman" w:hAnsi="Times New Roman" w:cs="Times New Roman"/>
        </w:rPr>
      </w:pPr>
    </w:p>
    <w:p w14:paraId="05DBFB40" w14:textId="094C7A07" w:rsidR="00B73639" w:rsidRPr="009D4AF6" w:rsidRDefault="009D4AF6" w:rsidP="00B73639">
      <w:pPr>
        <w:pStyle w:val="Web"/>
        <w:rPr>
          <w:b/>
          <w:bCs/>
          <w:color w:val="000000" w:themeColor="text1"/>
        </w:rPr>
      </w:pPr>
      <w:r w:rsidRPr="009D4AF6">
        <w:rPr>
          <w:b/>
          <w:noProof/>
        </w:rPr>
        <w:drawing>
          <wp:anchor distT="0" distB="0" distL="0" distR="0" simplePos="0" relativeHeight="251659264" behindDoc="1" locked="0" layoutInCell="1" allowOverlap="1" wp14:anchorId="6E043A92" wp14:editId="7FE13998">
            <wp:simplePos x="0" y="0"/>
            <wp:positionH relativeFrom="page">
              <wp:posOffset>795591</wp:posOffset>
            </wp:positionH>
            <wp:positionV relativeFrom="paragraph">
              <wp:posOffset>46355</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7"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sidRPr="009D4AF6">
        <w:rPr>
          <w:b/>
          <w:noProof/>
        </w:rPr>
        <w:drawing>
          <wp:anchor distT="0" distB="0" distL="0" distR="0" simplePos="0" relativeHeight="251660288" behindDoc="1" locked="0" layoutInCell="1" allowOverlap="1" wp14:anchorId="1A57D255" wp14:editId="0DB0CCB2">
            <wp:simplePos x="0" y="0"/>
            <wp:positionH relativeFrom="page">
              <wp:posOffset>5890895</wp:posOffset>
            </wp:positionH>
            <wp:positionV relativeFrom="paragraph">
              <wp:posOffset>51074</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8"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sidRPr="009D4AF6">
        <w:rPr>
          <w:rFonts w:eastAsia="Calibri"/>
          <w:b/>
          <w:sz w:val="36"/>
        </w:rPr>
        <w:t xml:space="preserve"> </w:t>
      </w:r>
    </w:p>
    <w:p w14:paraId="6342718F" w14:textId="4D59CE4F" w:rsidR="00B73639" w:rsidRPr="009D4AF6" w:rsidRDefault="00B73639" w:rsidP="00B73639">
      <w:pPr>
        <w:pStyle w:val="Web"/>
        <w:rPr>
          <w:b/>
          <w:bCs/>
          <w:color w:val="000000" w:themeColor="text1"/>
        </w:rPr>
      </w:pPr>
    </w:p>
    <w:p w14:paraId="070B5458" w14:textId="77777777" w:rsidR="00B73639" w:rsidRPr="009D4AF6" w:rsidRDefault="00B73639" w:rsidP="00B73639">
      <w:pPr>
        <w:pStyle w:val="a3"/>
        <w:pBdr>
          <w:bottom w:val="single" w:sz="4" w:space="1" w:color="auto"/>
        </w:pBdr>
        <w:ind w:left="0" w:firstLine="0"/>
        <w:rPr>
          <w:sz w:val="28"/>
          <w:szCs w:val="28"/>
        </w:rPr>
      </w:pPr>
    </w:p>
    <w:p w14:paraId="4710A9FB" w14:textId="77777777" w:rsidR="004B5C54" w:rsidRDefault="004B5C54" w:rsidP="00B73639">
      <w:pPr>
        <w:tabs>
          <w:tab w:val="left" w:pos="3439"/>
          <w:tab w:val="left" w:pos="8988"/>
        </w:tabs>
        <w:spacing w:after="160" w:line="259" w:lineRule="auto"/>
        <w:ind w:left="85"/>
        <w:jc w:val="center"/>
        <w:rPr>
          <w:rFonts w:ascii="Times New Roman" w:hAnsi="Times New Roman" w:cs="Times New Roman"/>
          <w:b/>
          <w:sz w:val="40"/>
          <w:szCs w:val="40"/>
        </w:rPr>
      </w:pPr>
    </w:p>
    <w:p w14:paraId="2B8D30D8" w14:textId="77777777" w:rsidR="004B5C54" w:rsidRDefault="004B5C54" w:rsidP="00B73639">
      <w:pPr>
        <w:tabs>
          <w:tab w:val="left" w:pos="3439"/>
          <w:tab w:val="left" w:pos="8988"/>
        </w:tabs>
        <w:spacing w:after="160" w:line="259" w:lineRule="auto"/>
        <w:ind w:left="85"/>
        <w:jc w:val="center"/>
        <w:rPr>
          <w:rFonts w:ascii="Times New Roman" w:hAnsi="Times New Roman" w:cs="Times New Roman"/>
          <w:b/>
          <w:sz w:val="40"/>
          <w:szCs w:val="40"/>
        </w:rPr>
      </w:pPr>
    </w:p>
    <w:p w14:paraId="58AF5BD4" w14:textId="6555E709" w:rsidR="00B73639" w:rsidRPr="009D4AF6" w:rsidRDefault="00B73639" w:rsidP="00B73639">
      <w:pPr>
        <w:tabs>
          <w:tab w:val="left" w:pos="3439"/>
          <w:tab w:val="left" w:pos="8988"/>
        </w:tabs>
        <w:spacing w:after="160" w:line="259" w:lineRule="auto"/>
        <w:ind w:left="85"/>
        <w:jc w:val="center"/>
        <w:rPr>
          <w:rFonts w:ascii="Times New Roman" w:hAnsi="Times New Roman" w:cs="Times New Roman"/>
          <w:b/>
          <w:sz w:val="40"/>
          <w:szCs w:val="40"/>
        </w:rPr>
      </w:pPr>
      <w:r w:rsidRPr="009D4AF6">
        <w:rPr>
          <w:rFonts w:ascii="Times New Roman" w:hAnsi="Times New Roman" w:cs="Times New Roman"/>
          <w:b/>
          <w:sz w:val="40"/>
          <w:szCs w:val="40"/>
        </w:rPr>
        <w:t>ΤΜΗΜΑ ΚΤΗΝΙΑΤΡΙΚΗΣ</w:t>
      </w:r>
    </w:p>
    <w:p w14:paraId="76C53E30" w14:textId="62978983" w:rsidR="00482B49" w:rsidRPr="009D4AF6" w:rsidRDefault="00482B49">
      <w:pPr>
        <w:spacing w:after="0" w:line="259" w:lineRule="auto"/>
        <w:ind w:left="434" w:right="0" w:firstLine="0"/>
        <w:jc w:val="center"/>
        <w:rPr>
          <w:rFonts w:ascii="Times New Roman" w:hAnsi="Times New Roman" w:cs="Times New Roman"/>
        </w:rPr>
      </w:pPr>
    </w:p>
    <w:p w14:paraId="07EFA2AA"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0F40048A"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25FADF20"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244EA2EC"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77CCF878" w14:textId="6A834586" w:rsidR="00482B49" w:rsidRPr="009D4AF6" w:rsidRDefault="00482B49" w:rsidP="004B5C54">
      <w:pPr>
        <w:spacing w:after="0" w:line="259" w:lineRule="auto"/>
        <w:ind w:left="434" w:right="0" w:firstLine="0"/>
        <w:jc w:val="center"/>
        <w:rPr>
          <w:rFonts w:ascii="Times New Roman" w:hAnsi="Times New Roman" w:cs="Times New Roman"/>
        </w:rPr>
      </w:pPr>
    </w:p>
    <w:p w14:paraId="0D651167" w14:textId="490F04D7" w:rsidR="00482B49" w:rsidRPr="009D4AF6" w:rsidRDefault="00000000" w:rsidP="004B5C54">
      <w:pPr>
        <w:spacing w:after="0" w:line="259" w:lineRule="auto"/>
        <w:ind w:left="406" w:right="0" w:firstLine="0"/>
        <w:jc w:val="center"/>
        <w:rPr>
          <w:rFonts w:ascii="Times New Roman" w:hAnsi="Times New Roman" w:cs="Times New Roman"/>
        </w:rPr>
      </w:pPr>
      <w:r w:rsidRPr="009D4AF6">
        <w:rPr>
          <w:rFonts w:ascii="Times New Roman" w:hAnsi="Times New Roman" w:cs="Times New Roman"/>
          <w:b/>
          <w:sz w:val="32"/>
        </w:rPr>
        <w:t>ΕΚΤΙΜΗΣΗ ΚΙΝΔΥΝΟΥ ΓΙΑ ΚΟΙΝΕΣ ΔΡΑΣΤΗΡΙΟΤΗΤΕΣ - ΕΞΟΠΛΙΣΜΟΣ ΚΑΙ</w:t>
      </w:r>
    </w:p>
    <w:p w14:paraId="79594EFE" w14:textId="603979CE" w:rsidR="00482B49" w:rsidRPr="009D4AF6" w:rsidRDefault="00000000" w:rsidP="004B5C54">
      <w:pPr>
        <w:spacing w:after="9" w:line="259" w:lineRule="auto"/>
        <w:ind w:left="350" w:right="0" w:firstLine="0"/>
        <w:jc w:val="center"/>
        <w:rPr>
          <w:rFonts w:ascii="Times New Roman" w:hAnsi="Times New Roman" w:cs="Times New Roman"/>
        </w:rPr>
      </w:pPr>
      <w:r w:rsidRPr="009D4AF6">
        <w:rPr>
          <w:rFonts w:ascii="Times New Roman" w:hAnsi="Times New Roman" w:cs="Times New Roman"/>
          <w:b/>
          <w:sz w:val="32"/>
        </w:rPr>
        <w:t>ΔΙΑΔΙΚΑΣΙΕΣ</w:t>
      </w:r>
    </w:p>
    <w:p w14:paraId="7238576A"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767E6222"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6987B074"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158946F5"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4E73DF4C"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4E4A4C96"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1368F880"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3D121074"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790E16B1"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2C897B5D"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314E6A64"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28543C5F"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429CCB46" w14:textId="77777777" w:rsidR="00482B49" w:rsidRPr="009D4AF6" w:rsidRDefault="00000000">
      <w:pPr>
        <w:spacing w:after="0" w:line="259" w:lineRule="auto"/>
        <w:ind w:left="434" w:right="0" w:firstLine="0"/>
        <w:jc w:val="center"/>
        <w:rPr>
          <w:rFonts w:ascii="Times New Roman" w:hAnsi="Times New Roman" w:cs="Times New Roman"/>
        </w:rPr>
      </w:pPr>
      <w:r w:rsidRPr="009D4AF6">
        <w:rPr>
          <w:rFonts w:ascii="Times New Roman" w:hAnsi="Times New Roman" w:cs="Times New Roman"/>
          <w:b/>
          <w:sz w:val="36"/>
        </w:rPr>
        <w:t xml:space="preserve"> </w:t>
      </w:r>
    </w:p>
    <w:p w14:paraId="142F1034" w14:textId="77777777" w:rsidR="00482B49" w:rsidRPr="009D4AF6" w:rsidRDefault="00000000">
      <w:pPr>
        <w:spacing w:after="0" w:line="259" w:lineRule="auto"/>
        <w:ind w:left="434" w:right="0" w:firstLine="0"/>
        <w:jc w:val="center"/>
        <w:rPr>
          <w:rFonts w:ascii="Times New Roman" w:hAnsi="Times New Roman" w:cs="Times New Roman"/>
          <w:b/>
          <w:sz w:val="36"/>
          <w:lang w:val="en-US"/>
        </w:rPr>
      </w:pPr>
      <w:r w:rsidRPr="009D4AF6">
        <w:rPr>
          <w:rFonts w:ascii="Times New Roman" w:hAnsi="Times New Roman" w:cs="Times New Roman"/>
          <w:b/>
          <w:sz w:val="36"/>
        </w:rPr>
        <w:t xml:space="preserve"> </w:t>
      </w:r>
    </w:p>
    <w:p w14:paraId="643D8EEF" w14:textId="77777777" w:rsidR="0064238C" w:rsidRPr="009D4AF6" w:rsidRDefault="0064238C">
      <w:pPr>
        <w:spacing w:after="0" w:line="259" w:lineRule="auto"/>
        <w:ind w:left="434" w:right="0" w:firstLine="0"/>
        <w:jc w:val="center"/>
        <w:rPr>
          <w:rFonts w:ascii="Times New Roman" w:hAnsi="Times New Roman" w:cs="Times New Roman"/>
          <w:b/>
          <w:sz w:val="36"/>
          <w:lang w:val="en-US"/>
        </w:rPr>
      </w:pPr>
    </w:p>
    <w:p w14:paraId="4FA1AFC1" w14:textId="77777777" w:rsidR="0064238C" w:rsidRPr="009D4AF6" w:rsidRDefault="0064238C">
      <w:pPr>
        <w:spacing w:after="0" w:line="259" w:lineRule="auto"/>
        <w:ind w:left="434" w:right="0" w:firstLine="0"/>
        <w:jc w:val="center"/>
        <w:rPr>
          <w:rFonts w:ascii="Times New Roman" w:hAnsi="Times New Roman" w:cs="Times New Roman"/>
          <w:b/>
          <w:sz w:val="36"/>
          <w:lang w:val="en-US"/>
        </w:rPr>
      </w:pPr>
    </w:p>
    <w:p w14:paraId="21C15A51" w14:textId="77777777" w:rsidR="0064238C" w:rsidRPr="009D4AF6" w:rsidRDefault="0064238C">
      <w:pPr>
        <w:spacing w:after="0" w:line="259" w:lineRule="auto"/>
        <w:ind w:left="434" w:right="0" w:firstLine="0"/>
        <w:jc w:val="center"/>
        <w:rPr>
          <w:rFonts w:ascii="Times New Roman" w:hAnsi="Times New Roman" w:cs="Times New Roman"/>
          <w:b/>
          <w:sz w:val="36"/>
          <w:lang w:val="en-US"/>
        </w:rPr>
      </w:pPr>
    </w:p>
    <w:p w14:paraId="6C8D5136" w14:textId="105E8F56" w:rsidR="00482B49" w:rsidRPr="009D4AF6" w:rsidRDefault="00482B49">
      <w:pPr>
        <w:spacing w:after="0" w:line="259" w:lineRule="auto"/>
        <w:ind w:left="360" w:right="0" w:firstLine="0"/>
        <w:jc w:val="left"/>
        <w:rPr>
          <w:rFonts w:ascii="Times New Roman" w:hAnsi="Times New Roman" w:cs="Times New Roman"/>
        </w:rPr>
      </w:pPr>
    </w:p>
    <w:p w14:paraId="047178E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ΠΕΡΙΕΧΟΜΕΝΑ </w:t>
      </w:r>
    </w:p>
    <w:p w14:paraId="10383287" w14:textId="77777777" w:rsidR="00482B49" w:rsidRPr="009D4AF6" w:rsidRDefault="00000000">
      <w:pPr>
        <w:spacing w:after="0" w:line="259" w:lineRule="auto"/>
        <w:ind w:left="0" w:right="4723" w:firstLine="0"/>
        <w:jc w:val="right"/>
        <w:rPr>
          <w:rFonts w:ascii="Times New Roman" w:hAnsi="Times New Roman" w:cs="Times New Roman"/>
        </w:rPr>
      </w:pPr>
      <w:r w:rsidRPr="009D4AF6">
        <w:rPr>
          <w:rFonts w:ascii="Times New Roman" w:hAnsi="Times New Roman" w:cs="Times New Roman"/>
        </w:rPr>
        <w:t xml:space="preserve"> </w:t>
      </w:r>
    </w:p>
    <w:tbl>
      <w:tblPr>
        <w:tblStyle w:val="TableGrid"/>
        <w:tblW w:w="9758" w:type="dxa"/>
        <w:tblInd w:w="252" w:type="dxa"/>
        <w:tblCellMar>
          <w:top w:w="53" w:type="dxa"/>
          <w:left w:w="108" w:type="dxa"/>
          <w:right w:w="73" w:type="dxa"/>
        </w:tblCellMar>
        <w:tblLook w:val="04A0" w:firstRow="1" w:lastRow="0" w:firstColumn="1" w:lastColumn="0" w:noHBand="0" w:noVBand="1"/>
      </w:tblPr>
      <w:tblGrid>
        <w:gridCol w:w="648"/>
        <w:gridCol w:w="7922"/>
        <w:gridCol w:w="1188"/>
      </w:tblGrid>
      <w:tr w:rsidR="00482B49" w:rsidRPr="009D4AF6" w14:paraId="7936954B"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56F71B24" w14:textId="77777777" w:rsidR="00482B49" w:rsidRPr="009D4AF6" w:rsidRDefault="00000000">
            <w:pPr>
              <w:spacing w:after="0" w:line="259" w:lineRule="auto"/>
              <w:ind w:left="19" w:right="0" w:firstLine="0"/>
              <w:jc w:val="left"/>
              <w:rPr>
                <w:rFonts w:ascii="Times New Roman" w:hAnsi="Times New Roman" w:cs="Times New Roman"/>
              </w:rPr>
            </w:pPr>
            <w:r w:rsidRPr="009D4AF6">
              <w:rPr>
                <w:rFonts w:ascii="Times New Roman" w:hAnsi="Times New Roman" w:cs="Times New Roman"/>
                <w:b/>
              </w:rPr>
              <w:t xml:space="preserve">Α/Α </w:t>
            </w:r>
          </w:p>
        </w:tc>
        <w:tc>
          <w:tcPr>
            <w:tcW w:w="7922" w:type="dxa"/>
            <w:tcBorders>
              <w:top w:val="single" w:sz="4" w:space="0" w:color="000000"/>
              <w:left w:val="single" w:sz="4" w:space="0" w:color="000000"/>
              <w:bottom w:val="single" w:sz="4" w:space="0" w:color="000000"/>
              <w:right w:val="single" w:sz="4" w:space="0" w:color="000000"/>
            </w:tcBorders>
          </w:tcPr>
          <w:p w14:paraId="60D91376"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b/>
              </w:rPr>
              <w:t xml:space="preserve">ΤΙΤΛΟΣ </w:t>
            </w:r>
          </w:p>
        </w:tc>
        <w:tc>
          <w:tcPr>
            <w:tcW w:w="1188" w:type="dxa"/>
            <w:tcBorders>
              <w:top w:val="single" w:sz="4" w:space="0" w:color="000000"/>
              <w:left w:val="single" w:sz="4" w:space="0" w:color="000000"/>
              <w:bottom w:val="single" w:sz="4" w:space="0" w:color="000000"/>
              <w:right w:val="single" w:sz="4" w:space="0" w:color="000000"/>
            </w:tcBorders>
          </w:tcPr>
          <w:p w14:paraId="02CC787A" w14:textId="77777777" w:rsidR="00482B49" w:rsidRPr="009D4AF6" w:rsidRDefault="00000000">
            <w:pPr>
              <w:spacing w:after="0" w:line="259" w:lineRule="auto"/>
              <w:ind w:left="0" w:right="37" w:firstLine="0"/>
              <w:jc w:val="center"/>
              <w:rPr>
                <w:rFonts w:ascii="Times New Roman" w:hAnsi="Times New Roman" w:cs="Times New Roman"/>
              </w:rPr>
            </w:pPr>
            <w:r w:rsidRPr="009D4AF6">
              <w:rPr>
                <w:rFonts w:ascii="Times New Roman" w:hAnsi="Times New Roman" w:cs="Times New Roman"/>
                <w:b/>
              </w:rPr>
              <w:t xml:space="preserve">ΣΕΛΙΔΑ </w:t>
            </w:r>
          </w:p>
        </w:tc>
      </w:tr>
      <w:tr w:rsidR="00482B49" w:rsidRPr="009D4AF6" w14:paraId="3C2245F3"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3E0A4833"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1. </w:t>
            </w:r>
          </w:p>
        </w:tc>
        <w:tc>
          <w:tcPr>
            <w:tcW w:w="7922" w:type="dxa"/>
            <w:tcBorders>
              <w:top w:val="single" w:sz="4" w:space="0" w:color="000000"/>
              <w:left w:val="single" w:sz="4" w:space="0" w:color="000000"/>
              <w:bottom w:val="single" w:sz="4" w:space="0" w:color="000000"/>
              <w:right w:val="single" w:sz="4" w:space="0" w:color="000000"/>
            </w:tcBorders>
          </w:tcPr>
          <w:p w14:paraId="2B8090F0"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ΑΠΑΓΩΓΩΝ </w:t>
            </w:r>
          </w:p>
        </w:tc>
        <w:tc>
          <w:tcPr>
            <w:tcW w:w="1188" w:type="dxa"/>
            <w:tcBorders>
              <w:top w:val="single" w:sz="4" w:space="0" w:color="000000"/>
              <w:left w:val="single" w:sz="4" w:space="0" w:color="000000"/>
              <w:bottom w:val="single" w:sz="4" w:space="0" w:color="000000"/>
              <w:right w:val="single" w:sz="4" w:space="0" w:color="000000"/>
            </w:tcBorders>
          </w:tcPr>
          <w:p w14:paraId="7E451ACE" w14:textId="77777777" w:rsidR="00482B49" w:rsidRPr="009D4AF6" w:rsidRDefault="00000000">
            <w:pPr>
              <w:spacing w:after="0" w:line="259" w:lineRule="auto"/>
              <w:ind w:left="0" w:right="36" w:firstLine="0"/>
              <w:jc w:val="center"/>
              <w:rPr>
                <w:rFonts w:ascii="Times New Roman" w:hAnsi="Times New Roman" w:cs="Times New Roman"/>
              </w:rPr>
            </w:pPr>
            <w:r w:rsidRPr="009D4AF6">
              <w:rPr>
                <w:rFonts w:ascii="Times New Roman" w:hAnsi="Times New Roman" w:cs="Times New Roman"/>
              </w:rPr>
              <w:t xml:space="preserve">4 </w:t>
            </w:r>
          </w:p>
        </w:tc>
      </w:tr>
      <w:tr w:rsidR="00482B49" w:rsidRPr="009D4AF6" w14:paraId="4B834B74"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09E25186"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2. </w:t>
            </w:r>
          </w:p>
        </w:tc>
        <w:tc>
          <w:tcPr>
            <w:tcW w:w="7922" w:type="dxa"/>
            <w:tcBorders>
              <w:top w:val="single" w:sz="4" w:space="0" w:color="000000"/>
              <w:left w:val="single" w:sz="4" w:space="0" w:color="000000"/>
              <w:bottom w:val="single" w:sz="4" w:space="0" w:color="000000"/>
              <w:right w:val="single" w:sz="4" w:space="0" w:color="000000"/>
            </w:tcBorders>
          </w:tcPr>
          <w:p w14:paraId="4A5E37C7"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ΓΥΑΛΙΝΩΝ ΕΙΔΩΝ ΕΡΓΑΣΤΗΡΙΟ </w:t>
            </w:r>
          </w:p>
        </w:tc>
        <w:tc>
          <w:tcPr>
            <w:tcW w:w="1188" w:type="dxa"/>
            <w:tcBorders>
              <w:top w:val="single" w:sz="4" w:space="0" w:color="000000"/>
              <w:left w:val="single" w:sz="4" w:space="0" w:color="000000"/>
              <w:bottom w:val="single" w:sz="4" w:space="0" w:color="000000"/>
              <w:right w:val="single" w:sz="4" w:space="0" w:color="000000"/>
            </w:tcBorders>
          </w:tcPr>
          <w:p w14:paraId="1B8EACAE" w14:textId="77777777" w:rsidR="00482B49" w:rsidRPr="009D4AF6" w:rsidRDefault="00000000">
            <w:pPr>
              <w:spacing w:after="0" w:line="259" w:lineRule="auto"/>
              <w:ind w:left="0" w:right="36" w:firstLine="0"/>
              <w:jc w:val="center"/>
              <w:rPr>
                <w:rFonts w:ascii="Times New Roman" w:hAnsi="Times New Roman" w:cs="Times New Roman"/>
              </w:rPr>
            </w:pPr>
            <w:r w:rsidRPr="009D4AF6">
              <w:rPr>
                <w:rFonts w:ascii="Times New Roman" w:hAnsi="Times New Roman" w:cs="Times New Roman"/>
              </w:rPr>
              <w:t xml:space="preserve">7 </w:t>
            </w:r>
          </w:p>
        </w:tc>
      </w:tr>
      <w:tr w:rsidR="00482B49" w:rsidRPr="009D4AF6" w14:paraId="4BD4FE8F" w14:textId="77777777">
        <w:trPr>
          <w:trHeight w:val="305"/>
        </w:trPr>
        <w:tc>
          <w:tcPr>
            <w:tcW w:w="648" w:type="dxa"/>
            <w:tcBorders>
              <w:top w:val="single" w:sz="4" w:space="0" w:color="000000"/>
              <w:left w:val="single" w:sz="4" w:space="0" w:color="000000"/>
              <w:bottom w:val="single" w:sz="4" w:space="0" w:color="000000"/>
              <w:right w:val="single" w:sz="4" w:space="0" w:color="000000"/>
            </w:tcBorders>
          </w:tcPr>
          <w:p w14:paraId="06F27C7B"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3. </w:t>
            </w:r>
          </w:p>
        </w:tc>
        <w:tc>
          <w:tcPr>
            <w:tcW w:w="7922" w:type="dxa"/>
            <w:tcBorders>
              <w:top w:val="single" w:sz="4" w:space="0" w:color="000000"/>
              <w:left w:val="single" w:sz="4" w:space="0" w:color="000000"/>
              <w:bottom w:val="single" w:sz="4" w:space="0" w:color="000000"/>
              <w:right w:val="single" w:sz="4" w:space="0" w:color="000000"/>
            </w:tcBorders>
          </w:tcPr>
          <w:p w14:paraId="1F9E3E45"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ΒΑΣΙΚΟΥ ΗΛΕΚΤΡΙΚΟΥ ΕΞΟΠΛΙΣΜΟΥ </w:t>
            </w:r>
          </w:p>
        </w:tc>
        <w:tc>
          <w:tcPr>
            <w:tcW w:w="1188" w:type="dxa"/>
            <w:tcBorders>
              <w:top w:val="single" w:sz="4" w:space="0" w:color="000000"/>
              <w:left w:val="single" w:sz="4" w:space="0" w:color="000000"/>
              <w:bottom w:val="single" w:sz="4" w:space="0" w:color="000000"/>
              <w:right w:val="single" w:sz="4" w:space="0" w:color="000000"/>
            </w:tcBorders>
          </w:tcPr>
          <w:p w14:paraId="14C7B0C4"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10 </w:t>
            </w:r>
          </w:p>
        </w:tc>
      </w:tr>
      <w:tr w:rsidR="00482B49" w:rsidRPr="009D4AF6" w14:paraId="4D813B75"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453685FF"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4. </w:t>
            </w:r>
          </w:p>
        </w:tc>
        <w:tc>
          <w:tcPr>
            <w:tcW w:w="7922" w:type="dxa"/>
            <w:tcBorders>
              <w:top w:val="single" w:sz="4" w:space="0" w:color="000000"/>
              <w:left w:val="single" w:sz="4" w:space="0" w:color="000000"/>
              <w:bottom w:val="single" w:sz="4" w:space="0" w:color="000000"/>
              <w:right w:val="single" w:sz="4" w:space="0" w:color="000000"/>
            </w:tcBorders>
          </w:tcPr>
          <w:p w14:paraId="57BF5D81"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ΜΕΤΑΦΟΡΑ, ΑΠΟΘΗΚΕΥΣΗ ΚΑΙ ΧΡΗΣΗ ΦΙΑΛΩΝ ΣΥΜΠΙΕΣΜΕΝΟΥ ΑΕΡΙΟΥ </w:t>
            </w:r>
          </w:p>
        </w:tc>
        <w:tc>
          <w:tcPr>
            <w:tcW w:w="1188" w:type="dxa"/>
            <w:tcBorders>
              <w:top w:val="single" w:sz="4" w:space="0" w:color="000000"/>
              <w:left w:val="single" w:sz="4" w:space="0" w:color="000000"/>
              <w:bottom w:val="single" w:sz="4" w:space="0" w:color="000000"/>
              <w:right w:val="single" w:sz="4" w:space="0" w:color="000000"/>
            </w:tcBorders>
            <w:vAlign w:val="center"/>
          </w:tcPr>
          <w:p w14:paraId="6372FDD8"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13 </w:t>
            </w:r>
          </w:p>
        </w:tc>
      </w:tr>
      <w:tr w:rsidR="00482B49" w:rsidRPr="009D4AF6" w14:paraId="1DD2A4B8"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71D2D83C"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5. </w:t>
            </w:r>
          </w:p>
        </w:tc>
        <w:tc>
          <w:tcPr>
            <w:tcW w:w="7922" w:type="dxa"/>
            <w:tcBorders>
              <w:top w:val="single" w:sz="4" w:space="0" w:color="000000"/>
              <w:left w:val="single" w:sz="4" w:space="0" w:color="000000"/>
              <w:bottom w:val="single" w:sz="4" w:space="0" w:color="000000"/>
              <w:right w:val="single" w:sz="4" w:space="0" w:color="000000"/>
            </w:tcBorders>
          </w:tcPr>
          <w:p w14:paraId="40BE62BE"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ΜΕΙΩΜΕΝΗΣ ΠΙΕΣΗΣ Ή ΚΕΝΟΥ </w:t>
            </w:r>
          </w:p>
        </w:tc>
        <w:tc>
          <w:tcPr>
            <w:tcW w:w="1188" w:type="dxa"/>
            <w:tcBorders>
              <w:top w:val="single" w:sz="4" w:space="0" w:color="000000"/>
              <w:left w:val="single" w:sz="4" w:space="0" w:color="000000"/>
              <w:bottom w:val="single" w:sz="4" w:space="0" w:color="000000"/>
              <w:right w:val="single" w:sz="4" w:space="0" w:color="000000"/>
            </w:tcBorders>
          </w:tcPr>
          <w:p w14:paraId="62DEF10F"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16 </w:t>
            </w:r>
          </w:p>
        </w:tc>
      </w:tr>
      <w:tr w:rsidR="00482B49" w:rsidRPr="009D4AF6" w14:paraId="0D442C5E"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3505D946"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6. </w:t>
            </w:r>
          </w:p>
        </w:tc>
        <w:tc>
          <w:tcPr>
            <w:tcW w:w="7922" w:type="dxa"/>
            <w:tcBorders>
              <w:top w:val="single" w:sz="4" w:space="0" w:color="000000"/>
              <w:left w:val="single" w:sz="4" w:space="0" w:color="000000"/>
              <w:bottom w:val="single" w:sz="4" w:space="0" w:color="000000"/>
              <w:right w:val="single" w:sz="4" w:space="0" w:color="000000"/>
            </w:tcBorders>
          </w:tcPr>
          <w:p w14:paraId="3C6D0F46"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ΕΡΓΑΣΤΗΡΙΑΚΟΥ ΕΞΟΠΛΙΣΜΟΥ ΘΕΡΜΑΝΣΗΣ </w:t>
            </w:r>
          </w:p>
        </w:tc>
        <w:tc>
          <w:tcPr>
            <w:tcW w:w="1188" w:type="dxa"/>
            <w:tcBorders>
              <w:top w:val="single" w:sz="4" w:space="0" w:color="000000"/>
              <w:left w:val="single" w:sz="4" w:space="0" w:color="000000"/>
              <w:bottom w:val="single" w:sz="4" w:space="0" w:color="000000"/>
              <w:right w:val="single" w:sz="4" w:space="0" w:color="000000"/>
            </w:tcBorders>
          </w:tcPr>
          <w:p w14:paraId="3EEFB6CA"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19 </w:t>
            </w:r>
          </w:p>
        </w:tc>
      </w:tr>
      <w:tr w:rsidR="00482B49" w:rsidRPr="009D4AF6" w14:paraId="31EEEF36" w14:textId="77777777">
        <w:trPr>
          <w:trHeight w:val="305"/>
        </w:trPr>
        <w:tc>
          <w:tcPr>
            <w:tcW w:w="648" w:type="dxa"/>
            <w:tcBorders>
              <w:top w:val="single" w:sz="4" w:space="0" w:color="000000"/>
              <w:left w:val="single" w:sz="4" w:space="0" w:color="000000"/>
              <w:bottom w:val="single" w:sz="4" w:space="0" w:color="000000"/>
              <w:right w:val="single" w:sz="4" w:space="0" w:color="000000"/>
            </w:tcBorders>
          </w:tcPr>
          <w:p w14:paraId="0B66C27B"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7. </w:t>
            </w:r>
          </w:p>
        </w:tc>
        <w:tc>
          <w:tcPr>
            <w:tcW w:w="7922" w:type="dxa"/>
            <w:tcBorders>
              <w:top w:val="single" w:sz="4" w:space="0" w:color="000000"/>
              <w:left w:val="single" w:sz="4" w:space="0" w:color="000000"/>
              <w:bottom w:val="single" w:sz="4" w:space="0" w:color="000000"/>
              <w:right w:val="single" w:sz="4" w:space="0" w:color="000000"/>
            </w:tcBorders>
          </w:tcPr>
          <w:p w14:paraId="003FA23C"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ΚΑΙ ΑΠΟΡΡΙΨΗ «ΚΟΠΤΕΡΩΝ ΑΝΤΙΚΕΙΜΕΝΩΝ» </w:t>
            </w:r>
          </w:p>
        </w:tc>
        <w:tc>
          <w:tcPr>
            <w:tcW w:w="1188" w:type="dxa"/>
            <w:tcBorders>
              <w:top w:val="single" w:sz="4" w:space="0" w:color="000000"/>
              <w:left w:val="single" w:sz="4" w:space="0" w:color="000000"/>
              <w:bottom w:val="single" w:sz="4" w:space="0" w:color="000000"/>
              <w:right w:val="single" w:sz="4" w:space="0" w:color="000000"/>
            </w:tcBorders>
          </w:tcPr>
          <w:p w14:paraId="243F7818"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22 </w:t>
            </w:r>
          </w:p>
        </w:tc>
      </w:tr>
      <w:tr w:rsidR="00482B49" w:rsidRPr="009D4AF6" w14:paraId="19048BC5" w14:textId="77777777">
        <w:trPr>
          <w:trHeight w:val="303"/>
        </w:trPr>
        <w:tc>
          <w:tcPr>
            <w:tcW w:w="648" w:type="dxa"/>
            <w:tcBorders>
              <w:top w:val="single" w:sz="4" w:space="0" w:color="000000"/>
              <w:left w:val="single" w:sz="4" w:space="0" w:color="000000"/>
              <w:bottom w:val="single" w:sz="4" w:space="0" w:color="000000"/>
              <w:right w:val="single" w:sz="4" w:space="0" w:color="000000"/>
            </w:tcBorders>
          </w:tcPr>
          <w:p w14:paraId="365BBF36"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8. </w:t>
            </w:r>
          </w:p>
        </w:tc>
        <w:tc>
          <w:tcPr>
            <w:tcW w:w="7922" w:type="dxa"/>
            <w:tcBorders>
              <w:top w:val="single" w:sz="4" w:space="0" w:color="000000"/>
              <w:left w:val="single" w:sz="4" w:space="0" w:color="000000"/>
              <w:bottom w:val="single" w:sz="4" w:space="0" w:color="000000"/>
              <w:right w:val="single" w:sz="4" w:space="0" w:color="000000"/>
            </w:tcBorders>
          </w:tcPr>
          <w:p w14:paraId="78C3573A" w14:textId="77777777" w:rsidR="00482B49" w:rsidRPr="009D4AF6" w:rsidRDefault="00000000">
            <w:pPr>
              <w:spacing w:after="0" w:line="259" w:lineRule="auto"/>
              <w:ind w:left="0" w:right="0" w:firstLine="0"/>
              <w:rPr>
                <w:rFonts w:ascii="Times New Roman" w:hAnsi="Times New Roman" w:cs="Times New Roman"/>
              </w:rPr>
            </w:pPr>
            <w:r w:rsidRPr="009D4AF6">
              <w:rPr>
                <w:rFonts w:ascii="Times New Roman" w:hAnsi="Times New Roman" w:cs="Times New Roman"/>
              </w:rPr>
              <w:t xml:space="preserve">ΕΚΤΙΜΗΣΗ ΚΙΝΔΥΝΟΥ: ΧΡΗΣΗ ΦΩΤΕΙΝΩΝ ΠΗΓΩΝ ΥΠΕΡΙΩΔΟΥΣ ΑΚΤΙΝΟΒΟΛΙΑΣ </w:t>
            </w:r>
          </w:p>
        </w:tc>
        <w:tc>
          <w:tcPr>
            <w:tcW w:w="1188" w:type="dxa"/>
            <w:tcBorders>
              <w:top w:val="single" w:sz="4" w:space="0" w:color="000000"/>
              <w:left w:val="single" w:sz="4" w:space="0" w:color="000000"/>
              <w:bottom w:val="single" w:sz="4" w:space="0" w:color="000000"/>
              <w:right w:val="single" w:sz="4" w:space="0" w:color="000000"/>
            </w:tcBorders>
          </w:tcPr>
          <w:p w14:paraId="78F63963"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24 </w:t>
            </w:r>
          </w:p>
        </w:tc>
      </w:tr>
      <w:tr w:rsidR="00482B49" w:rsidRPr="009D4AF6" w14:paraId="1C3B4509"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5E72C155" w14:textId="77777777" w:rsidR="00482B49" w:rsidRPr="009D4AF6" w:rsidRDefault="00000000">
            <w:pPr>
              <w:spacing w:after="0" w:line="259" w:lineRule="auto"/>
              <w:ind w:left="0" w:right="34" w:firstLine="0"/>
              <w:jc w:val="center"/>
              <w:rPr>
                <w:rFonts w:ascii="Times New Roman" w:hAnsi="Times New Roman" w:cs="Times New Roman"/>
              </w:rPr>
            </w:pPr>
            <w:r w:rsidRPr="009D4AF6">
              <w:rPr>
                <w:rFonts w:ascii="Times New Roman" w:hAnsi="Times New Roman" w:cs="Times New Roman"/>
              </w:rPr>
              <w:t xml:space="preserve">9. </w:t>
            </w:r>
          </w:p>
        </w:tc>
        <w:tc>
          <w:tcPr>
            <w:tcW w:w="7922" w:type="dxa"/>
            <w:tcBorders>
              <w:top w:val="single" w:sz="4" w:space="0" w:color="000000"/>
              <w:left w:val="single" w:sz="4" w:space="0" w:color="000000"/>
              <w:bottom w:val="single" w:sz="4" w:space="0" w:color="000000"/>
              <w:right w:val="single" w:sz="4" w:space="0" w:color="000000"/>
            </w:tcBorders>
          </w:tcPr>
          <w:p w14:paraId="736FBFA1"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ΛΕΙΖΕΡ ΣΤΟ ΕΡΓΑΣΤΗΡΙΟ </w:t>
            </w:r>
          </w:p>
        </w:tc>
        <w:tc>
          <w:tcPr>
            <w:tcW w:w="1188" w:type="dxa"/>
            <w:tcBorders>
              <w:top w:val="single" w:sz="4" w:space="0" w:color="000000"/>
              <w:left w:val="single" w:sz="4" w:space="0" w:color="000000"/>
              <w:bottom w:val="single" w:sz="4" w:space="0" w:color="000000"/>
              <w:right w:val="single" w:sz="4" w:space="0" w:color="000000"/>
            </w:tcBorders>
          </w:tcPr>
          <w:p w14:paraId="211776F4"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26 </w:t>
            </w:r>
          </w:p>
        </w:tc>
      </w:tr>
      <w:tr w:rsidR="00482B49" w:rsidRPr="009D4AF6" w14:paraId="2ADD454B"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28D42E4E"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10. </w:t>
            </w:r>
          </w:p>
        </w:tc>
        <w:tc>
          <w:tcPr>
            <w:tcW w:w="7922" w:type="dxa"/>
            <w:tcBorders>
              <w:top w:val="single" w:sz="4" w:space="0" w:color="000000"/>
              <w:left w:val="single" w:sz="4" w:space="0" w:color="000000"/>
              <w:bottom w:val="single" w:sz="4" w:space="0" w:color="000000"/>
              <w:right w:val="single" w:sz="4" w:space="0" w:color="000000"/>
            </w:tcBorders>
          </w:tcPr>
          <w:p w14:paraId="6F013D7A"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ΜΕΓΑΛΗΣ ΙΣΧΥΟΣ ΗΛΕΚΤΡΟΠΑΡΟΧΗΣ ΜΙΚΡΟΚΥΜΑΤΩΝ ΚΑΙ ΡΑΔΙΟΣΥΧΝΟΤΗΤΩΝ </w:t>
            </w:r>
          </w:p>
        </w:tc>
        <w:tc>
          <w:tcPr>
            <w:tcW w:w="1188" w:type="dxa"/>
            <w:tcBorders>
              <w:top w:val="single" w:sz="4" w:space="0" w:color="000000"/>
              <w:left w:val="single" w:sz="4" w:space="0" w:color="000000"/>
              <w:bottom w:val="single" w:sz="4" w:space="0" w:color="000000"/>
              <w:right w:val="single" w:sz="4" w:space="0" w:color="000000"/>
            </w:tcBorders>
            <w:vAlign w:val="center"/>
          </w:tcPr>
          <w:p w14:paraId="1DA054AD"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27 </w:t>
            </w:r>
          </w:p>
        </w:tc>
      </w:tr>
      <w:tr w:rsidR="00482B49" w:rsidRPr="009D4AF6" w14:paraId="78CE85D1" w14:textId="77777777">
        <w:trPr>
          <w:trHeight w:val="305"/>
        </w:trPr>
        <w:tc>
          <w:tcPr>
            <w:tcW w:w="648" w:type="dxa"/>
            <w:tcBorders>
              <w:top w:val="single" w:sz="4" w:space="0" w:color="000000"/>
              <w:left w:val="single" w:sz="4" w:space="0" w:color="000000"/>
              <w:bottom w:val="single" w:sz="4" w:space="0" w:color="000000"/>
              <w:right w:val="single" w:sz="4" w:space="0" w:color="000000"/>
            </w:tcBorders>
          </w:tcPr>
          <w:p w14:paraId="05B81CED"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11. </w:t>
            </w:r>
          </w:p>
        </w:tc>
        <w:tc>
          <w:tcPr>
            <w:tcW w:w="7922" w:type="dxa"/>
            <w:tcBorders>
              <w:top w:val="single" w:sz="4" w:space="0" w:color="000000"/>
              <w:left w:val="single" w:sz="4" w:space="0" w:color="000000"/>
              <w:bottom w:val="single" w:sz="4" w:space="0" w:color="000000"/>
              <w:right w:val="single" w:sz="4" w:space="0" w:color="000000"/>
            </w:tcBorders>
          </w:tcPr>
          <w:p w14:paraId="033A58F0"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ΓΕΝΙΚΗ ΛΕΙΤΟΥΡΓΙΑ ΓΡΑΦΕΙΟΥ </w:t>
            </w:r>
          </w:p>
        </w:tc>
        <w:tc>
          <w:tcPr>
            <w:tcW w:w="1188" w:type="dxa"/>
            <w:tcBorders>
              <w:top w:val="single" w:sz="4" w:space="0" w:color="000000"/>
              <w:left w:val="single" w:sz="4" w:space="0" w:color="000000"/>
              <w:bottom w:val="single" w:sz="4" w:space="0" w:color="000000"/>
              <w:right w:val="single" w:sz="4" w:space="0" w:color="000000"/>
            </w:tcBorders>
          </w:tcPr>
          <w:p w14:paraId="7072A270"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28 </w:t>
            </w:r>
          </w:p>
        </w:tc>
      </w:tr>
      <w:tr w:rsidR="00482B49" w:rsidRPr="009D4AF6" w14:paraId="6A1533CE"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25F09FAF"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12. </w:t>
            </w:r>
          </w:p>
        </w:tc>
        <w:tc>
          <w:tcPr>
            <w:tcW w:w="7922" w:type="dxa"/>
            <w:tcBorders>
              <w:top w:val="single" w:sz="4" w:space="0" w:color="000000"/>
              <w:left w:val="single" w:sz="4" w:space="0" w:color="000000"/>
              <w:bottom w:val="single" w:sz="4" w:space="0" w:color="000000"/>
              <w:right w:val="single" w:sz="4" w:space="0" w:color="000000"/>
            </w:tcBorders>
          </w:tcPr>
          <w:p w14:paraId="1B2AC0B0"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ΟΠΤΙΚΟΑΚΟΥΣΤΙΚΟΣ ΕΞΟΠΛΙΣΜΟΣ </w:t>
            </w:r>
          </w:p>
        </w:tc>
        <w:tc>
          <w:tcPr>
            <w:tcW w:w="1188" w:type="dxa"/>
            <w:tcBorders>
              <w:top w:val="single" w:sz="4" w:space="0" w:color="000000"/>
              <w:left w:val="single" w:sz="4" w:space="0" w:color="000000"/>
              <w:bottom w:val="single" w:sz="4" w:space="0" w:color="000000"/>
              <w:right w:val="single" w:sz="4" w:space="0" w:color="000000"/>
            </w:tcBorders>
          </w:tcPr>
          <w:p w14:paraId="522ED7AF"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29 </w:t>
            </w:r>
          </w:p>
        </w:tc>
      </w:tr>
      <w:tr w:rsidR="00482B49" w:rsidRPr="009D4AF6" w14:paraId="73DC9666" w14:textId="77777777">
        <w:trPr>
          <w:trHeight w:val="888"/>
        </w:trPr>
        <w:tc>
          <w:tcPr>
            <w:tcW w:w="648" w:type="dxa"/>
            <w:tcBorders>
              <w:top w:val="single" w:sz="4" w:space="0" w:color="000000"/>
              <w:left w:val="single" w:sz="4" w:space="0" w:color="000000"/>
              <w:bottom w:val="single" w:sz="4" w:space="0" w:color="000000"/>
              <w:right w:val="single" w:sz="4" w:space="0" w:color="000000"/>
            </w:tcBorders>
          </w:tcPr>
          <w:p w14:paraId="4A7160DE"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13. </w:t>
            </w:r>
          </w:p>
        </w:tc>
        <w:tc>
          <w:tcPr>
            <w:tcW w:w="7922" w:type="dxa"/>
            <w:tcBorders>
              <w:top w:val="single" w:sz="4" w:space="0" w:color="000000"/>
              <w:left w:val="single" w:sz="4" w:space="0" w:color="000000"/>
              <w:bottom w:val="single" w:sz="4" w:space="0" w:color="000000"/>
              <w:right w:val="single" w:sz="4" w:space="0" w:color="000000"/>
            </w:tcBorders>
          </w:tcPr>
          <w:p w14:paraId="7A9E083A"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ΕΡΓΑΣΤΗΡΙΑΚΩΝ ΜΗΧΑΝΩΝ ΦΥΓΟΚΕΝΤΡΙΣΗΣ, </w:t>
            </w:r>
          </w:p>
          <w:p w14:paraId="1BAE8246"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ΕΙΔΙΚΑ ΜΗΧΑΝΩΝ ΦΥΓΟΚΕΝΤΡΙΣΗΣ ΥΨΗΛΩΝ ΤΑΧΥΤΗΤΩΝ, ΕΞΑΙΡΕΤΙΚΩΝ ΤΑΧΥΤΗΤΩΝ ΚΑΙ ΥΠΕΡΤΑΧΥΤΗΤΩΝ ΣΕ ΕΡΓΑΣΤΗΡΙΑ ΧΗΜΕΙΑΣ </w:t>
            </w:r>
          </w:p>
        </w:tc>
        <w:tc>
          <w:tcPr>
            <w:tcW w:w="1188" w:type="dxa"/>
            <w:tcBorders>
              <w:top w:val="single" w:sz="4" w:space="0" w:color="000000"/>
              <w:left w:val="single" w:sz="4" w:space="0" w:color="000000"/>
              <w:bottom w:val="single" w:sz="4" w:space="0" w:color="000000"/>
              <w:right w:val="single" w:sz="4" w:space="0" w:color="000000"/>
            </w:tcBorders>
            <w:vAlign w:val="center"/>
          </w:tcPr>
          <w:p w14:paraId="10C86BCF"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31 </w:t>
            </w:r>
          </w:p>
        </w:tc>
      </w:tr>
      <w:tr w:rsidR="00482B49" w:rsidRPr="009D4AF6" w14:paraId="7A2DBA6C" w14:textId="77777777">
        <w:trPr>
          <w:trHeight w:val="305"/>
        </w:trPr>
        <w:tc>
          <w:tcPr>
            <w:tcW w:w="648" w:type="dxa"/>
            <w:tcBorders>
              <w:top w:val="single" w:sz="4" w:space="0" w:color="000000"/>
              <w:left w:val="single" w:sz="4" w:space="0" w:color="000000"/>
              <w:bottom w:val="single" w:sz="4" w:space="0" w:color="000000"/>
              <w:right w:val="single" w:sz="4" w:space="0" w:color="000000"/>
            </w:tcBorders>
          </w:tcPr>
          <w:p w14:paraId="7082BBB7"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14. </w:t>
            </w:r>
          </w:p>
        </w:tc>
        <w:tc>
          <w:tcPr>
            <w:tcW w:w="7922" w:type="dxa"/>
            <w:tcBorders>
              <w:top w:val="single" w:sz="4" w:space="0" w:color="000000"/>
              <w:left w:val="single" w:sz="4" w:space="0" w:color="000000"/>
              <w:bottom w:val="single" w:sz="4" w:space="0" w:color="000000"/>
              <w:right w:val="single" w:sz="4" w:space="0" w:color="000000"/>
            </w:tcBorders>
          </w:tcPr>
          <w:p w14:paraId="626854A3"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ΜΕΤΡΗΤΗ ΤΑΣΗΣ (POTENTIOSTAT) </w:t>
            </w:r>
          </w:p>
        </w:tc>
        <w:tc>
          <w:tcPr>
            <w:tcW w:w="1188" w:type="dxa"/>
            <w:tcBorders>
              <w:top w:val="single" w:sz="4" w:space="0" w:color="000000"/>
              <w:left w:val="single" w:sz="4" w:space="0" w:color="000000"/>
              <w:bottom w:val="single" w:sz="4" w:space="0" w:color="000000"/>
              <w:right w:val="single" w:sz="4" w:space="0" w:color="000000"/>
            </w:tcBorders>
          </w:tcPr>
          <w:p w14:paraId="5783E67A"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34 </w:t>
            </w:r>
          </w:p>
        </w:tc>
      </w:tr>
      <w:tr w:rsidR="00482B49" w:rsidRPr="009D4AF6" w14:paraId="2D7B4A9D"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4755B4D9"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15. </w:t>
            </w:r>
          </w:p>
        </w:tc>
        <w:tc>
          <w:tcPr>
            <w:tcW w:w="7922" w:type="dxa"/>
            <w:tcBorders>
              <w:top w:val="single" w:sz="4" w:space="0" w:color="000000"/>
              <w:left w:val="single" w:sz="4" w:space="0" w:color="000000"/>
              <w:bottom w:val="single" w:sz="4" w:space="0" w:color="000000"/>
              <w:right w:val="single" w:sz="4" w:space="0" w:color="000000"/>
            </w:tcBorders>
          </w:tcPr>
          <w:p w14:paraId="3E07CD29"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ΧΕΙΡΟΝΑΚΤΙΚΌΣ ΧΕΙΡΙΣΜΟΣ </w:t>
            </w:r>
          </w:p>
        </w:tc>
        <w:tc>
          <w:tcPr>
            <w:tcW w:w="1188" w:type="dxa"/>
            <w:tcBorders>
              <w:top w:val="single" w:sz="4" w:space="0" w:color="000000"/>
              <w:left w:val="single" w:sz="4" w:space="0" w:color="000000"/>
              <w:bottom w:val="single" w:sz="4" w:space="0" w:color="000000"/>
              <w:right w:val="single" w:sz="4" w:space="0" w:color="000000"/>
            </w:tcBorders>
          </w:tcPr>
          <w:p w14:paraId="4C56800D"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37 </w:t>
            </w:r>
          </w:p>
        </w:tc>
      </w:tr>
      <w:tr w:rsidR="00482B49" w:rsidRPr="009D4AF6" w14:paraId="0B78C08A" w14:textId="77777777">
        <w:trPr>
          <w:trHeight w:val="596"/>
        </w:trPr>
        <w:tc>
          <w:tcPr>
            <w:tcW w:w="648" w:type="dxa"/>
            <w:tcBorders>
              <w:top w:val="single" w:sz="4" w:space="0" w:color="000000"/>
              <w:left w:val="single" w:sz="4" w:space="0" w:color="000000"/>
              <w:bottom w:val="single" w:sz="4" w:space="0" w:color="000000"/>
              <w:right w:val="single" w:sz="4" w:space="0" w:color="000000"/>
            </w:tcBorders>
          </w:tcPr>
          <w:p w14:paraId="6DEA4558"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16. </w:t>
            </w:r>
          </w:p>
        </w:tc>
        <w:tc>
          <w:tcPr>
            <w:tcW w:w="7922" w:type="dxa"/>
            <w:tcBorders>
              <w:top w:val="single" w:sz="4" w:space="0" w:color="000000"/>
              <w:left w:val="single" w:sz="4" w:space="0" w:color="000000"/>
              <w:bottom w:val="single" w:sz="4" w:space="0" w:color="000000"/>
              <w:right w:val="single" w:sz="4" w:space="0" w:color="000000"/>
            </w:tcBorders>
          </w:tcPr>
          <w:p w14:paraId="4F7338C7"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ΧΕΙΡΙΣΜΟΣ, ΜΕΤΑΦΟΡΑ ΚΑΙ ΑΠΟΘΗΚΕΥΣΗ ΥΓΡΟΥ ΑΖΩΤΟΥ ΚΑΙ ΑΛΛΩΝ ΚΡΥΟΓΟΝΩΝ ΥΛΙΚΩΝ </w:t>
            </w:r>
          </w:p>
        </w:tc>
        <w:tc>
          <w:tcPr>
            <w:tcW w:w="1188" w:type="dxa"/>
            <w:tcBorders>
              <w:top w:val="single" w:sz="4" w:space="0" w:color="000000"/>
              <w:left w:val="single" w:sz="4" w:space="0" w:color="000000"/>
              <w:bottom w:val="single" w:sz="4" w:space="0" w:color="000000"/>
              <w:right w:val="single" w:sz="4" w:space="0" w:color="000000"/>
            </w:tcBorders>
            <w:vAlign w:val="center"/>
          </w:tcPr>
          <w:p w14:paraId="12561538"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39 </w:t>
            </w:r>
          </w:p>
        </w:tc>
      </w:tr>
      <w:tr w:rsidR="00482B49" w:rsidRPr="009D4AF6" w14:paraId="6E365726"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327F34A4"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17. </w:t>
            </w:r>
          </w:p>
        </w:tc>
        <w:tc>
          <w:tcPr>
            <w:tcW w:w="7922" w:type="dxa"/>
            <w:tcBorders>
              <w:top w:val="single" w:sz="4" w:space="0" w:color="000000"/>
              <w:left w:val="single" w:sz="4" w:space="0" w:color="000000"/>
              <w:bottom w:val="single" w:sz="4" w:space="0" w:color="000000"/>
              <w:right w:val="single" w:sz="4" w:space="0" w:color="000000"/>
            </w:tcBorders>
          </w:tcPr>
          <w:p w14:paraId="55134E7E"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ΜΕΤΑΚΙΝΗΣΗ, ΑΠΟΘΗΚΕΥΣΗ ΚΑΙ ΧΡΗΣΗ ΔΙΑΛΥΤΩΝ ΚΑΙ ΑΛΛΩΝ ΕΥΦΛΕΚΤΩΝ ΥΓΡΩΝ </w:t>
            </w:r>
          </w:p>
        </w:tc>
        <w:tc>
          <w:tcPr>
            <w:tcW w:w="1188" w:type="dxa"/>
            <w:tcBorders>
              <w:top w:val="single" w:sz="4" w:space="0" w:color="000000"/>
              <w:left w:val="single" w:sz="4" w:space="0" w:color="000000"/>
              <w:bottom w:val="single" w:sz="4" w:space="0" w:color="000000"/>
              <w:right w:val="single" w:sz="4" w:space="0" w:color="000000"/>
            </w:tcBorders>
            <w:vAlign w:val="center"/>
          </w:tcPr>
          <w:p w14:paraId="60B72C96"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43 </w:t>
            </w:r>
          </w:p>
        </w:tc>
      </w:tr>
      <w:tr w:rsidR="00482B49" w:rsidRPr="009D4AF6" w14:paraId="6B910F8F" w14:textId="77777777">
        <w:trPr>
          <w:trHeight w:val="305"/>
        </w:trPr>
        <w:tc>
          <w:tcPr>
            <w:tcW w:w="648" w:type="dxa"/>
            <w:tcBorders>
              <w:top w:val="single" w:sz="4" w:space="0" w:color="000000"/>
              <w:left w:val="single" w:sz="4" w:space="0" w:color="000000"/>
              <w:bottom w:val="single" w:sz="4" w:space="0" w:color="000000"/>
              <w:right w:val="single" w:sz="4" w:space="0" w:color="000000"/>
            </w:tcBorders>
          </w:tcPr>
          <w:p w14:paraId="35BA32C8"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18. </w:t>
            </w:r>
          </w:p>
        </w:tc>
        <w:tc>
          <w:tcPr>
            <w:tcW w:w="7922" w:type="dxa"/>
            <w:tcBorders>
              <w:top w:val="single" w:sz="4" w:space="0" w:color="000000"/>
              <w:left w:val="single" w:sz="4" w:space="0" w:color="000000"/>
              <w:bottom w:val="single" w:sz="4" w:space="0" w:color="000000"/>
              <w:right w:val="single" w:sz="4" w:space="0" w:color="000000"/>
            </w:tcBorders>
          </w:tcPr>
          <w:p w14:paraId="433B04BD"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ΑΠΟΡΡΙΨΗ ΑΠΟΒΛΗΤΩΝ ΔΙΑΛΥΤΩΝ </w:t>
            </w:r>
          </w:p>
        </w:tc>
        <w:tc>
          <w:tcPr>
            <w:tcW w:w="1188" w:type="dxa"/>
            <w:tcBorders>
              <w:top w:val="single" w:sz="4" w:space="0" w:color="000000"/>
              <w:left w:val="single" w:sz="4" w:space="0" w:color="000000"/>
              <w:bottom w:val="single" w:sz="4" w:space="0" w:color="000000"/>
              <w:right w:val="single" w:sz="4" w:space="0" w:color="000000"/>
            </w:tcBorders>
          </w:tcPr>
          <w:p w14:paraId="4A319795"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46 </w:t>
            </w:r>
          </w:p>
        </w:tc>
      </w:tr>
      <w:tr w:rsidR="00482B49" w:rsidRPr="009D4AF6" w14:paraId="4B2F456B"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370ED863"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19. </w:t>
            </w:r>
          </w:p>
        </w:tc>
        <w:tc>
          <w:tcPr>
            <w:tcW w:w="7922" w:type="dxa"/>
            <w:tcBorders>
              <w:top w:val="single" w:sz="4" w:space="0" w:color="000000"/>
              <w:left w:val="single" w:sz="4" w:space="0" w:color="000000"/>
              <w:bottom w:val="single" w:sz="4" w:space="0" w:color="000000"/>
              <w:right w:val="single" w:sz="4" w:space="0" w:color="000000"/>
            </w:tcBorders>
          </w:tcPr>
          <w:p w14:paraId="4F90161F"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ΣΥΜΠΙΕΣΜΕΝΟΥ ΝΑΤΡΙΟΥ ΓΙΑ ΔΗΜΙΟΥΡΓΙΑ ΠΛΕΓΜΑΤΟΣ ΝΑΤΡΙΟΥ ΓΙΑ ΞΗΡΑΝΣΗ ΔΙΑΛΥΤΩΝ </w:t>
            </w:r>
          </w:p>
        </w:tc>
        <w:tc>
          <w:tcPr>
            <w:tcW w:w="1188" w:type="dxa"/>
            <w:tcBorders>
              <w:top w:val="single" w:sz="4" w:space="0" w:color="000000"/>
              <w:left w:val="single" w:sz="4" w:space="0" w:color="000000"/>
              <w:bottom w:val="single" w:sz="4" w:space="0" w:color="000000"/>
              <w:right w:val="single" w:sz="4" w:space="0" w:color="000000"/>
            </w:tcBorders>
            <w:vAlign w:val="center"/>
          </w:tcPr>
          <w:p w14:paraId="65AD7A07"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48 </w:t>
            </w:r>
          </w:p>
        </w:tc>
      </w:tr>
      <w:tr w:rsidR="00482B49" w:rsidRPr="009D4AF6" w14:paraId="702606C7"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6F8702C5"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20. </w:t>
            </w:r>
          </w:p>
        </w:tc>
        <w:tc>
          <w:tcPr>
            <w:tcW w:w="7922" w:type="dxa"/>
            <w:tcBorders>
              <w:top w:val="single" w:sz="4" w:space="0" w:color="000000"/>
              <w:left w:val="single" w:sz="4" w:space="0" w:color="000000"/>
              <w:bottom w:val="single" w:sz="4" w:space="0" w:color="000000"/>
              <w:right w:val="single" w:sz="4" w:space="0" w:color="000000"/>
            </w:tcBorders>
          </w:tcPr>
          <w:p w14:paraId="298224CC" w14:textId="77777777" w:rsidR="00482B49" w:rsidRPr="009D4AF6" w:rsidRDefault="00000000">
            <w:pPr>
              <w:spacing w:after="0" w:line="259" w:lineRule="auto"/>
              <w:ind w:left="0" w:right="15" w:firstLine="0"/>
              <w:jc w:val="left"/>
              <w:rPr>
                <w:rFonts w:ascii="Times New Roman" w:hAnsi="Times New Roman" w:cs="Times New Roman"/>
              </w:rPr>
            </w:pPr>
            <w:r w:rsidRPr="009D4AF6">
              <w:rPr>
                <w:rFonts w:ascii="Times New Roman" w:hAnsi="Times New Roman" w:cs="Times New Roman"/>
              </w:rPr>
              <w:t xml:space="preserve">ΕΚΤΙΜΗΣΗ ΚΙΝΔΥΝΟΥ: Η ΧΡΗΣΗ ΜΙΚΡΗΣ ΚΛΙΜΑΚΑΣ ΠΟΣΟΤΗΤΩΝ ΠΥΡΟΦΟΡΩΝ ΥΛΙΚΩΝ </w:t>
            </w:r>
          </w:p>
        </w:tc>
        <w:tc>
          <w:tcPr>
            <w:tcW w:w="1188" w:type="dxa"/>
            <w:tcBorders>
              <w:top w:val="single" w:sz="4" w:space="0" w:color="000000"/>
              <w:left w:val="single" w:sz="4" w:space="0" w:color="000000"/>
              <w:bottom w:val="single" w:sz="4" w:space="0" w:color="000000"/>
              <w:right w:val="single" w:sz="4" w:space="0" w:color="000000"/>
            </w:tcBorders>
            <w:vAlign w:val="center"/>
          </w:tcPr>
          <w:p w14:paraId="00CA68E0"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49 </w:t>
            </w:r>
          </w:p>
        </w:tc>
      </w:tr>
      <w:tr w:rsidR="00482B49" w:rsidRPr="009D4AF6" w14:paraId="22915AC9" w14:textId="77777777">
        <w:trPr>
          <w:trHeight w:val="305"/>
        </w:trPr>
        <w:tc>
          <w:tcPr>
            <w:tcW w:w="648" w:type="dxa"/>
            <w:tcBorders>
              <w:top w:val="single" w:sz="4" w:space="0" w:color="000000"/>
              <w:left w:val="single" w:sz="4" w:space="0" w:color="000000"/>
              <w:bottom w:val="single" w:sz="4" w:space="0" w:color="000000"/>
              <w:right w:val="single" w:sz="4" w:space="0" w:color="000000"/>
            </w:tcBorders>
          </w:tcPr>
          <w:p w14:paraId="7DDF0357"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21. </w:t>
            </w:r>
          </w:p>
        </w:tc>
        <w:tc>
          <w:tcPr>
            <w:tcW w:w="7922" w:type="dxa"/>
            <w:tcBorders>
              <w:top w:val="single" w:sz="4" w:space="0" w:color="000000"/>
              <w:left w:val="single" w:sz="4" w:space="0" w:color="000000"/>
              <w:bottom w:val="single" w:sz="4" w:space="0" w:color="000000"/>
              <w:right w:val="single" w:sz="4" w:space="0" w:color="000000"/>
            </w:tcBorders>
          </w:tcPr>
          <w:p w14:paraId="6F902081" w14:textId="77777777" w:rsidR="00482B49" w:rsidRPr="009D4AF6" w:rsidRDefault="00000000">
            <w:pPr>
              <w:spacing w:after="0" w:line="259" w:lineRule="auto"/>
              <w:ind w:left="0" w:right="0" w:firstLine="0"/>
              <w:rPr>
                <w:rFonts w:ascii="Times New Roman" w:hAnsi="Times New Roman" w:cs="Times New Roman"/>
              </w:rPr>
            </w:pPr>
            <w:r w:rsidRPr="009D4AF6">
              <w:rPr>
                <w:rFonts w:ascii="Times New Roman" w:hAnsi="Times New Roman" w:cs="Times New Roman"/>
              </w:rPr>
              <w:t xml:space="preserve">ΕΚΤΙΜΗΣΗ ΚΙΝΔΥΝΟΥ: ΧΡΗΣΗ ΕΥΦΛΕΚΤΩΝ, ΕΚΡΗΚΤΙΚΩΝ ΚΑΙ ΤΟΞΙΚΩΝ ΑΕΡΙΩΝ </w:t>
            </w:r>
          </w:p>
        </w:tc>
        <w:tc>
          <w:tcPr>
            <w:tcW w:w="1188" w:type="dxa"/>
            <w:tcBorders>
              <w:top w:val="single" w:sz="4" w:space="0" w:color="000000"/>
              <w:left w:val="single" w:sz="4" w:space="0" w:color="000000"/>
              <w:bottom w:val="single" w:sz="4" w:space="0" w:color="000000"/>
              <w:right w:val="single" w:sz="4" w:space="0" w:color="000000"/>
            </w:tcBorders>
          </w:tcPr>
          <w:p w14:paraId="073BF778"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51 </w:t>
            </w:r>
          </w:p>
        </w:tc>
      </w:tr>
      <w:tr w:rsidR="00482B49" w:rsidRPr="009D4AF6" w14:paraId="0DCD861F"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3D54A098"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lastRenderedPageBreak/>
              <w:t xml:space="preserve">22. </w:t>
            </w:r>
          </w:p>
        </w:tc>
        <w:tc>
          <w:tcPr>
            <w:tcW w:w="7922" w:type="dxa"/>
            <w:tcBorders>
              <w:top w:val="single" w:sz="4" w:space="0" w:color="000000"/>
              <w:left w:val="single" w:sz="4" w:space="0" w:color="000000"/>
              <w:bottom w:val="single" w:sz="4" w:space="0" w:color="000000"/>
              <w:right w:val="single" w:sz="4" w:space="0" w:color="000000"/>
            </w:tcBorders>
          </w:tcPr>
          <w:p w14:paraId="72A1BD4F"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ΚΑΡΚΙΝΟΓΟΝΩΝ, ΜΕΤΑΛΛΑΞΙΟΓΟΝΩΝ ΚΑΙ ΟΥΣΙΩΝ ΠΟΥ ΕΙΝΑΙ ΤΟΞΙΚΕΣ ΣΤΗΝ ΑΝΑΠΑΡΑΓΩΓΗ </w:t>
            </w:r>
          </w:p>
        </w:tc>
        <w:tc>
          <w:tcPr>
            <w:tcW w:w="1188" w:type="dxa"/>
            <w:tcBorders>
              <w:top w:val="single" w:sz="4" w:space="0" w:color="000000"/>
              <w:left w:val="single" w:sz="4" w:space="0" w:color="000000"/>
              <w:bottom w:val="single" w:sz="4" w:space="0" w:color="000000"/>
              <w:right w:val="single" w:sz="4" w:space="0" w:color="000000"/>
            </w:tcBorders>
            <w:vAlign w:val="center"/>
          </w:tcPr>
          <w:p w14:paraId="41E87496"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53 </w:t>
            </w:r>
          </w:p>
        </w:tc>
      </w:tr>
      <w:tr w:rsidR="00482B49" w:rsidRPr="009D4AF6" w14:paraId="01388AFE" w14:textId="77777777">
        <w:trPr>
          <w:trHeight w:val="302"/>
        </w:trPr>
        <w:tc>
          <w:tcPr>
            <w:tcW w:w="648" w:type="dxa"/>
            <w:tcBorders>
              <w:top w:val="single" w:sz="4" w:space="0" w:color="000000"/>
              <w:left w:val="single" w:sz="4" w:space="0" w:color="000000"/>
              <w:bottom w:val="single" w:sz="4" w:space="0" w:color="000000"/>
              <w:right w:val="single" w:sz="4" w:space="0" w:color="000000"/>
            </w:tcBorders>
          </w:tcPr>
          <w:p w14:paraId="209F0EC2"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23. </w:t>
            </w:r>
          </w:p>
        </w:tc>
        <w:tc>
          <w:tcPr>
            <w:tcW w:w="7922" w:type="dxa"/>
            <w:tcBorders>
              <w:top w:val="single" w:sz="4" w:space="0" w:color="000000"/>
              <w:left w:val="single" w:sz="4" w:space="0" w:color="000000"/>
              <w:bottom w:val="single" w:sz="4" w:space="0" w:color="000000"/>
              <w:right w:val="single" w:sz="4" w:space="0" w:color="000000"/>
            </w:tcBorders>
          </w:tcPr>
          <w:p w14:paraId="1105E47F"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ΑΚΡΩΣ ΤΟΞΙΚΩΝ ΟΥΣΙΩΝ </w:t>
            </w:r>
          </w:p>
        </w:tc>
        <w:tc>
          <w:tcPr>
            <w:tcW w:w="1188" w:type="dxa"/>
            <w:tcBorders>
              <w:top w:val="single" w:sz="4" w:space="0" w:color="000000"/>
              <w:left w:val="single" w:sz="4" w:space="0" w:color="000000"/>
              <w:bottom w:val="single" w:sz="4" w:space="0" w:color="000000"/>
              <w:right w:val="single" w:sz="4" w:space="0" w:color="000000"/>
            </w:tcBorders>
          </w:tcPr>
          <w:p w14:paraId="2A1BA292"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56 </w:t>
            </w:r>
          </w:p>
        </w:tc>
      </w:tr>
      <w:tr w:rsidR="00482B49" w:rsidRPr="009D4AF6" w14:paraId="1EDAE0A3" w14:textId="77777777">
        <w:trPr>
          <w:trHeight w:val="596"/>
        </w:trPr>
        <w:tc>
          <w:tcPr>
            <w:tcW w:w="648" w:type="dxa"/>
            <w:tcBorders>
              <w:top w:val="single" w:sz="4" w:space="0" w:color="000000"/>
              <w:left w:val="single" w:sz="4" w:space="0" w:color="000000"/>
              <w:bottom w:val="single" w:sz="4" w:space="0" w:color="000000"/>
              <w:right w:val="single" w:sz="4" w:space="0" w:color="000000"/>
            </w:tcBorders>
          </w:tcPr>
          <w:p w14:paraId="7138DE7A"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24. </w:t>
            </w:r>
          </w:p>
        </w:tc>
        <w:tc>
          <w:tcPr>
            <w:tcW w:w="7922" w:type="dxa"/>
            <w:tcBorders>
              <w:top w:val="single" w:sz="4" w:space="0" w:color="000000"/>
              <w:left w:val="single" w:sz="4" w:space="0" w:color="000000"/>
              <w:bottom w:val="single" w:sz="4" w:space="0" w:color="000000"/>
              <w:right w:val="single" w:sz="4" w:space="0" w:color="000000"/>
            </w:tcBorders>
          </w:tcPr>
          <w:p w14:paraId="2DBBF4F8"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ΕΚΤΙΜΗΣΗ ΚΙΝΔΥΝΟΥ: ΧΡΗΣΗ, ΧΕΙΡΙΣΜΟΣ ΚΑΙ ΚΑΘΑΡΙΣΜΟΣ ΔΙΑΔΙΚΑΣΙΩΝ ΜΕ ΥΔΡΑΡΓΥΡΟ </w:t>
            </w:r>
          </w:p>
        </w:tc>
        <w:tc>
          <w:tcPr>
            <w:tcW w:w="1188" w:type="dxa"/>
            <w:tcBorders>
              <w:top w:val="single" w:sz="4" w:space="0" w:color="000000"/>
              <w:left w:val="single" w:sz="4" w:space="0" w:color="000000"/>
              <w:bottom w:val="single" w:sz="4" w:space="0" w:color="000000"/>
              <w:right w:val="single" w:sz="4" w:space="0" w:color="000000"/>
            </w:tcBorders>
            <w:vAlign w:val="center"/>
          </w:tcPr>
          <w:p w14:paraId="1EB19CD9"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59 </w:t>
            </w:r>
          </w:p>
        </w:tc>
      </w:tr>
      <w:tr w:rsidR="00482B49" w:rsidRPr="009D4AF6" w14:paraId="377B4330" w14:textId="77777777">
        <w:trPr>
          <w:trHeight w:val="598"/>
        </w:trPr>
        <w:tc>
          <w:tcPr>
            <w:tcW w:w="648" w:type="dxa"/>
            <w:tcBorders>
              <w:top w:val="single" w:sz="4" w:space="0" w:color="000000"/>
              <w:left w:val="single" w:sz="4" w:space="0" w:color="000000"/>
              <w:bottom w:val="single" w:sz="4" w:space="0" w:color="000000"/>
              <w:right w:val="single" w:sz="4" w:space="0" w:color="000000"/>
            </w:tcBorders>
          </w:tcPr>
          <w:p w14:paraId="4DE8A2B5"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25. </w:t>
            </w:r>
          </w:p>
        </w:tc>
        <w:tc>
          <w:tcPr>
            <w:tcW w:w="7922" w:type="dxa"/>
            <w:tcBorders>
              <w:top w:val="single" w:sz="4" w:space="0" w:color="000000"/>
              <w:left w:val="single" w:sz="4" w:space="0" w:color="000000"/>
              <w:bottom w:val="single" w:sz="4" w:space="0" w:color="000000"/>
              <w:right w:val="single" w:sz="4" w:space="0" w:color="000000"/>
            </w:tcBorders>
          </w:tcPr>
          <w:p w14:paraId="70B6DD42" w14:textId="77777777" w:rsidR="00482B49" w:rsidRPr="009D4AF6" w:rsidRDefault="00000000">
            <w:pPr>
              <w:spacing w:after="0" w:line="259" w:lineRule="auto"/>
              <w:ind w:left="0" w:right="1489" w:firstLine="0"/>
              <w:jc w:val="left"/>
              <w:rPr>
                <w:rFonts w:ascii="Times New Roman" w:hAnsi="Times New Roman" w:cs="Times New Roman"/>
              </w:rPr>
            </w:pPr>
            <w:r w:rsidRPr="009D4AF6">
              <w:rPr>
                <w:rFonts w:ascii="Times New Roman" w:hAnsi="Times New Roman" w:cs="Times New Roman"/>
              </w:rPr>
              <w:t xml:space="preserve">ΕΚΤΙΜΗΣΗ ΚΙΝΔΥΝΟΥ: ΧΡΗΣΗ ΥΔΡΟΦΘΟΡΙΚΟΥ ΟΞΕΩΣ Κίνδυνοι: ΔΙΑΒΡΩΤΙΚΟ – ΤΟΞΙΚΟ </w:t>
            </w:r>
          </w:p>
        </w:tc>
        <w:tc>
          <w:tcPr>
            <w:tcW w:w="1188" w:type="dxa"/>
            <w:tcBorders>
              <w:top w:val="single" w:sz="4" w:space="0" w:color="000000"/>
              <w:left w:val="single" w:sz="4" w:space="0" w:color="000000"/>
              <w:bottom w:val="single" w:sz="4" w:space="0" w:color="000000"/>
              <w:right w:val="single" w:sz="4" w:space="0" w:color="000000"/>
            </w:tcBorders>
            <w:vAlign w:val="center"/>
          </w:tcPr>
          <w:p w14:paraId="32530F35"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61 </w:t>
            </w:r>
          </w:p>
        </w:tc>
      </w:tr>
      <w:tr w:rsidR="00482B49" w:rsidRPr="009D4AF6" w14:paraId="53A6DD62"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0ECD679A"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26. </w:t>
            </w:r>
          </w:p>
        </w:tc>
        <w:tc>
          <w:tcPr>
            <w:tcW w:w="7922" w:type="dxa"/>
            <w:tcBorders>
              <w:top w:val="single" w:sz="4" w:space="0" w:color="000000"/>
              <w:left w:val="single" w:sz="4" w:space="0" w:color="000000"/>
              <w:bottom w:val="single" w:sz="4" w:space="0" w:color="000000"/>
              <w:right w:val="single" w:sz="4" w:space="0" w:color="000000"/>
            </w:tcBorders>
          </w:tcPr>
          <w:p w14:paraId="790C2648" w14:textId="77777777" w:rsidR="00482B49" w:rsidRPr="009D4AF6" w:rsidRDefault="00000000">
            <w:pPr>
              <w:spacing w:after="0" w:line="259" w:lineRule="auto"/>
              <w:ind w:left="0" w:right="1614" w:firstLine="0"/>
              <w:jc w:val="left"/>
              <w:rPr>
                <w:rFonts w:ascii="Times New Roman" w:hAnsi="Times New Roman" w:cs="Times New Roman"/>
              </w:rPr>
            </w:pPr>
            <w:r w:rsidRPr="009D4AF6">
              <w:rPr>
                <w:rFonts w:ascii="Times New Roman" w:hAnsi="Times New Roman" w:cs="Times New Roman"/>
              </w:rPr>
              <w:t xml:space="preserve">ΕΚΤΙΜΗΣΗ ΚΙΝΔΥΝΟΥ: ΧΡΗΣΗ ΚΥΑΝΙΟΥΧΩΝ ΑΛΑΤΩΝ Κίνδυνοι: ΠΟΛΥ ΤΟΞΙΚΑ </w:t>
            </w:r>
          </w:p>
        </w:tc>
        <w:tc>
          <w:tcPr>
            <w:tcW w:w="1188" w:type="dxa"/>
            <w:tcBorders>
              <w:top w:val="single" w:sz="4" w:space="0" w:color="000000"/>
              <w:left w:val="single" w:sz="4" w:space="0" w:color="000000"/>
              <w:bottom w:val="single" w:sz="4" w:space="0" w:color="000000"/>
              <w:right w:val="single" w:sz="4" w:space="0" w:color="000000"/>
            </w:tcBorders>
            <w:vAlign w:val="center"/>
          </w:tcPr>
          <w:p w14:paraId="62257FDB"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64 </w:t>
            </w:r>
          </w:p>
        </w:tc>
      </w:tr>
      <w:tr w:rsidR="00482B49" w:rsidRPr="009D4AF6" w14:paraId="45F61BC5" w14:textId="77777777">
        <w:trPr>
          <w:trHeight w:val="595"/>
        </w:trPr>
        <w:tc>
          <w:tcPr>
            <w:tcW w:w="648" w:type="dxa"/>
            <w:tcBorders>
              <w:top w:val="single" w:sz="4" w:space="0" w:color="000000"/>
              <w:left w:val="single" w:sz="4" w:space="0" w:color="000000"/>
              <w:bottom w:val="single" w:sz="4" w:space="0" w:color="000000"/>
              <w:right w:val="single" w:sz="4" w:space="0" w:color="000000"/>
            </w:tcBorders>
          </w:tcPr>
          <w:p w14:paraId="4387D6DD"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27. </w:t>
            </w:r>
          </w:p>
        </w:tc>
        <w:tc>
          <w:tcPr>
            <w:tcW w:w="7922" w:type="dxa"/>
            <w:tcBorders>
              <w:top w:val="single" w:sz="4" w:space="0" w:color="000000"/>
              <w:left w:val="single" w:sz="4" w:space="0" w:color="000000"/>
              <w:bottom w:val="single" w:sz="4" w:space="0" w:color="000000"/>
              <w:right w:val="single" w:sz="4" w:space="0" w:color="000000"/>
            </w:tcBorders>
          </w:tcPr>
          <w:p w14:paraId="4D4AA318" w14:textId="77777777" w:rsidR="00482B49" w:rsidRPr="009D4AF6" w:rsidRDefault="00000000">
            <w:pPr>
              <w:spacing w:after="0" w:line="259" w:lineRule="auto"/>
              <w:ind w:left="0" w:right="1096" w:firstLine="0"/>
              <w:jc w:val="left"/>
              <w:rPr>
                <w:rFonts w:ascii="Times New Roman" w:hAnsi="Times New Roman" w:cs="Times New Roman"/>
              </w:rPr>
            </w:pPr>
            <w:r w:rsidRPr="009D4AF6">
              <w:rPr>
                <w:rFonts w:ascii="Times New Roman" w:hAnsi="Times New Roman" w:cs="Times New Roman"/>
              </w:rPr>
              <w:t xml:space="preserve">ΕΚΤΙΜΗΣΗ ΚΙΝΔΥΝΟΥ: ΧΡΗΣΗ ΑΕΡΙΟΥ ΔΙΒΟΡΑΝΙΟΥ (B2H6) Κίνδυνοι: ΕΥΦΛΕΚΤΟ – ΤΟΞΙΚΟ </w:t>
            </w:r>
          </w:p>
        </w:tc>
        <w:tc>
          <w:tcPr>
            <w:tcW w:w="1188" w:type="dxa"/>
            <w:tcBorders>
              <w:top w:val="single" w:sz="4" w:space="0" w:color="000000"/>
              <w:left w:val="single" w:sz="4" w:space="0" w:color="000000"/>
              <w:bottom w:val="single" w:sz="4" w:space="0" w:color="000000"/>
              <w:right w:val="single" w:sz="4" w:space="0" w:color="000000"/>
            </w:tcBorders>
            <w:vAlign w:val="center"/>
          </w:tcPr>
          <w:p w14:paraId="435F9C25" w14:textId="77777777" w:rsidR="00482B49" w:rsidRPr="009D4AF6" w:rsidRDefault="00000000">
            <w:pPr>
              <w:spacing w:after="0" w:line="259" w:lineRule="auto"/>
              <w:ind w:left="0" w:right="33" w:firstLine="0"/>
              <w:jc w:val="center"/>
              <w:rPr>
                <w:rFonts w:ascii="Times New Roman" w:hAnsi="Times New Roman" w:cs="Times New Roman"/>
              </w:rPr>
            </w:pPr>
            <w:r w:rsidRPr="009D4AF6">
              <w:rPr>
                <w:rFonts w:ascii="Times New Roman" w:hAnsi="Times New Roman" w:cs="Times New Roman"/>
              </w:rPr>
              <w:t xml:space="preserve">66 </w:t>
            </w:r>
          </w:p>
        </w:tc>
      </w:tr>
      <w:tr w:rsidR="00482B49" w:rsidRPr="009D4AF6" w14:paraId="6C222A23" w14:textId="77777777">
        <w:trPr>
          <w:trHeight w:val="305"/>
        </w:trPr>
        <w:tc>
          <w:tcPr>
            <w:tcW w:w="648" w:type="dxa"/>
            <w:tcBorders>
              <w:top w:val="single" w:sz="4" w:space="0" w:color="000000"/>
              <w:left w:val="single" w:sz="4" w:space="0" w:color="000000"/>
              <w:bottom w:val="single" w:sz="4" w:space="0" w:color="000000"/>
              <w:right w:val="single" w:sz="4" w:space="0" w:color="000000"/>
            </w:tcBorders>
          </w:tcPr>
          <w:p w14:paraId="0D9436BA"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28. </w:t>
            </w:r>
          </w:p>
        </w:tc>
        <w:tc>
          <w:tcPr>
            <w:tcW w:w="7922" w:type="dxa"/>
            <w:tcBorders>
              <w:top w:val="single" w:sz="4" w:space="0" w:color="000000"/>
              <w:left w:val="single" w:sz="4" w:space="0" w:color="000000"/>
              <w:bottom w:val="single" w:sz="4" w:space="0" w:color="000000"/>
              <w:right w:val="single" w:sz="4" w:space="0" w:color="000000"/>
            </w:tcBorders>
          </w:tcPr>
          <w:p w14:paraId="0A042F1A"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ΟΔΗΓΙΕΣ ΑΠΟΘΗΚΕΥΣΗΣ ΧΗΜΙΚΩΝ </w:t>
            </w:r>
          </w:p>
        </w:tc>
        <w:tc>
          <w:tcPr>
            <w:tcW w:w="1188" w:type="dxa"/>
            <w:tcBorders>
              <w:top w:val="single" w:sz="4" w:space="0" w:color="000000"/>
              <w:left w:val="single" w:sz="4" w:space="0" w:color="000000"/>
              <w:bottom w:val="single" w:sz="4" w:space="0" w:color="000000"/>
              <w:right w:val="single" w:sz="4" w:space="0" w:color="000000"/>
            </w:tcBorders>
          </w:tcPr>
          <w:p w14:paraId="5D8FAE64" w14:textId="77777777" w:rsidR="00482B49" w:rsidRPr="009D4AF6" w:rsidRDefault="00000000">
            <w:pPr>
              <w:spacing w:after="0" w:line="259" w:lineRule="auto"/>
              <w:ind w:left="9" w:right="0" w:firstLine="0"/>
              <w:jc w:val="center"/>
              <w:rPr>
                <w:rFonts w:ascii="Times New Roman" w:hAnsi="Times New Roman" w:cs="Times New Roman"/>
              </w:rPr>
            </w:pPr>
            <w:r w:rsidRPr="009D4AF6">
              <w:rPr>
                <w:rFonts w:ascii="Times New Roman" w:hAnsi="Times New Roman" w:cs="Times New Roman"/>
              </w:rPr>
              <w:t xml:space="preserve">69 </w:t>
            </w:r>
          </w:p>
        </w:tc>
      </w:tr>
      <w:tr w:rsidR="00482B49" w:rsidRPr="009D4AF6" w14:paraId="75C5C20D" w14:textId="77777777">
        <w:trPr>
          <w:trHeight w:val="303"/>
        </w:trPr>
        <w:tc>
          <w:tcPr>
            <w:tcW w:w="648" w:type="dxa"/>
            <w:tcBorders>
              <w:top w:val="single" w:sz="4" w:space="0" w:color="000000"/>
              <w:left w:val="single" w:sz="4" w:space="0" w:color="000000"/>
              <w:bottom w:val="single" w:sz="4" w:space="0" w:color="000000"/>
              <w:right w:val="single" w:sz="4" w:space="0" w:color="000000"/>
            </w:tcBorders>
          </w:tcPr>
          <w:p w14:paraId="75B76B8F" w14:textId="77777777" w:rsidR="00482B49" w:rsidRPr="009D4AF6" w:rsidRDefault="00000000">
            <w:pPr>
              <w:spacing w:after="0" w:line="259" w:lineRule="auto"/>
              <w:ind w:left="62" w:right="0" w:firstLine="0"/>
              <w:jc w:val="left"/>
              <w:rPr>
                <w:rFonts w:ascii="Times New Roman" w:hAnsi="Times New Roman" w:cs="Times New Roman"/>
              </w:rPr>
            </w:pPr>
            <w:r w:rsidRPr="009D4AF6">
              <w:rPr>
                <w:rFonts w:ascii="Times New Roman" w:hAnsi="Times New Roman" w:cs="Times New Roman"/>
              </w:rPr>
              <w:t xml:space="preserve">29. </w:t>
            </w:r>
          </w:p>
        </w:tc>
        <w:tc>
          <w:tcPr>
            <w:tcW w:w="7922" w:type="dxa"/>
            <w:tcBorders>
              <w:top w:val="single" w:sz="4" w:space="0" w:color="000000"/>
              <w:left w:val="single" w:sz="4" w:space="0" w:color="000000"/>
              <w:bottom w:val="single" w:sz="4" w:space="0" w:color="000000"/>
              <w:right w:val="single" w:sz="4" w:space="0" w:color="000000"/>
            </w:tcBorders>
          </w:tcPr>
          <w:p w14:paraId="18A64E0E"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ΠΡΑΚΤΙΚΕΣ ΣΤΟ ΕΡΓΑΣΤΗΡΙΟ </w:t>
            </w:r>
          </w:p>
        </w:tc>
        <w:tc>
          <w:tcPr>
            <w:tcW w:w="1188" w:type="dxa"/>
            <w:tcBorders>
              <w:top w:val="single" w:sz="4" w:space="0" w:color="000000"/>
              <w:left w:val="single" w:sz="4" w:space="0" w:color="000000"/>
              <w:bottom w:val="single" w:sz="4" w:space="0" w:color="000000"/>
              <w:right w:val="single" w:sz="4" w:space="0" w:color="000000"/>
            </w:tcBorders>
          </w:tcPr>
          <w:p w14:paraId="3F0D215D" w14:textId="77777777" w:rsidR="00482B49" w:rsidRPr="009D4AF6" w:rsidRDefault="00000000">
            <w:pPr>
              <w:spacing w:after="0" w:line="259" w:lineRule="auto"/>
              <w:ind w:left="9" w:right="0" w:firstLine="0"/>
              <w:jc w:val="center"/>
              <w:rPr>
                <w:rFonts w:ascii="Times New Roman" w:hAnsi="Times New Roman" w:cs="Times New Roman"/>
              </w:rPr>
            </w:pPr>
            <w:r w:rsidRPr="009D4AF6">
              <w:rPr>
                <w:rFonts w:ascii="Times New Roman" w:hAnsi="Times New Roman" w:cs="Times New Roman"/>
              </w:rPr>
              <w:t xml:space="preserve">71 </w:t>
            </w:r>
          </w:p>
        </w:tc>
      </w:tr>
    </w:tbl>
    <w:p w14:paraId="3EB261B0"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5C5A653E"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12EAE03B"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57A8EFB4"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0700B60B"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41547BD1"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611EE720"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995AD88"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E2F44B8"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66C5308"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34BA546A"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6B453FBF"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5AAB690A"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CE978C6"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23CB4376"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47E7BF56"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20A42C4C"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55442238"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31E1AA8B"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39585510"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0CC413FE"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593FAE32"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B0A9378"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5FC86498"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25C7FAC1"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03EB884C"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DD87857"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48D8C4D"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754C58FC" w14:textId="77777777" w:rsidR="00482B49" w:rsidRPr="009D4AF6" w:rsidRDefault="00000000">
      <w:pPr>
        <w:spacing w:after="0" w:line="259" w:lineRule="auto"/>
        <w:ind w:left="5130" w:right="0" w:firstLine="0"/>
        <w:rPr>
          <w:rFonts w:ascii="Times New Roman" w:hAnsi="Times New Roman" w:cs="Times New Roman"/>
        </w:rPr>
      </w:pPr>
      <w:r w:rsidRPr="009D4AF6">
        <w:rPr>
          <w:rFonts w:ascii="Times New Roman" w:hAnsi="Times New Roman" w:cs="Times New Roman"/>
        </w:rPr>
        <w:t xml:space="preserve"> </w:t>
      </w:r>
    </w:p>
    <w:p w14:paraId="0C0F9A10"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1. ΕΚΤΙΜΗΣΗ ΚΙΝΔΥΝΟΥ: ΧΡΗΣΗ ΑΠΑΓΩΓΩΝ </w:t>
      </w:r>
    </w:p>
    <w:p w14:paraId="4D961AB9" w14:textId="77777777" w:rsidR="00482B49" w:rsidRPr="009D4AF6" w:rsidRDefault="00000000">
      <w:pPr>
        <w:spacing w:after="0" w:line="259" w:lineRule="auto"/>
        <w:ind w:left="407" w:right="0" w:firstLine="0"/>
        <w:jc w:val="center"/>
        <w:rPr>
          <w:rFonts w:ascii="Times New Roman" w:hAnsi="Times New Roman" w:cs="Times New Roman"/>
        </w:rPr>
      </w:pPr>
      <w:r w:rsidRPr="009D4AF6">
        <w:rPr>
          <w:rFonts w:ascii="Times New Roman" w:hAnsi="Times New Roman" w:cs="Times New Roman"/>
        </w:rPr>
        <w:t xml:space="preserve"> </w:t>
      </w:r>
    </w:p>
    <w:p w14:paraId="128C0CEB" w14:textId="24925110"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απαγωγοί αποτελούν ίσως το σημαντικότερο κομμάτι εξοπλισμού προστασίας στο Χημικό εργαστήριο. Είναι σχεδιασμένοι για να προστατεύουν από τοξικά, επικίνδυνα ή άλλα επιβλαβή υλικά αναρροφώντας τη ροή αέρος μακριά από τον χρήστη, αποτρέποντας έτσι την εισπνοή βλαβερών αναθυμιάσεων. Οι απαγωγοί στο Τμήμα </w:t>
      </w:r>
      <w:r w:rsidR="009D4AF6">
        <w:rPr>
          <w:rFonts w:ascii="Times New Roman" w:hAnsi="Times New Roman" w:cs="Times New Roman"/>
        </w:rPr>
        <w:t>Κτηνιατρικής</w:t>
      </w:r>
      <w:r w:rsidRPr="009D4AF6">
        <w:rPr>
          <w:rFonts w:ascii="Times New Roman" w:hAnsi="Times New Roman" w:cs="Times New Roman"/>
        </w:rPr>
        <w:t xml:space="preserve"> είναι κατασκευασμένοι με αγωγό έτσι ώστε να εξαερίζονται σε εξωτερικό χώρο διαμέσου εξόδων στην οροφή. </w:t>
      </w:r>
    </w:p>
    <w:p w14:paraId="21D8417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053CDD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Πότε πρέπει να γίνεται χρήση</w:t>
      </w:r>
      <w:r w:rsidRPr="009D4AF6">
        <w:rPr>
          <w:rFonts w:ascii="Times New Roman" w:hAnsi="Times New Roman" w:cs="Times New Roman"/>
          <w:b w:val="0"/>
        </w:rPr>
        <w:t xml:space="preserve"> </w:t>
      </w:r>
    </w:p>
    <w:p w14:paraId="2A0B9A20"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Ένας απαγωγός πρέπει να χρησιμοποιείται για όλες τις χημικές διαδικασίες που περιλαμβάνουν: </w:t>
      </w:r>
    </w:p>
    <w:p w14:paraId="1A24973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8CAF0AE" w14:textId="77777777" w:rsidR="00482B49" w:rsidRPr="009D4AF6" w:rsidRDefault="00000000">
      <w:pPr>
        <w:numPr>
          <w:ilvl w:val="0"/>
          <w:numId w:val="1"/>
        </w:numPr>
        <w:ind w:right="0" w:hanging="360"/>
        <w:rPr>
          <w:rFonts w:ascii="Times New Roman" w:hAnsi="Times New Roman" w:cs="Times New Roman"/>
        </w:rPr>
      </w:pPr>
      <w:r w:rsidRPr="009D4AF6">
        <w:rPr>
          <w:rFonts w:ascii="Times New Roman" w:hAnsi="Times New Roman" w:cs="Times New Roman"/>
        </w:rPr>
        <w:t xml:space="preserve">Χημικές ουσίες που εντάσσονται στις κατηγορίες των εύφλεκτων, επικίνδυνων, βλαβερών, τοξικών, καρκινογόνων, τερατογόνων ή μεταλλαξιογόνων ουσιών. </w:t>
      </w:r>
    </w:p>
    <w:p w14:paraId="6C7FFDCD" w14:textId="77777777" w:rsidR="00482B49" w:rsidRPr="009D4AF6" w:rsidRDefault="00000000">
      <w:pPr>
        <w:numPr>
          <w:ilvl w:val="0"/>
          <w:numId w:val="1"/>
        </w:numPr>
        <w:ind w:right="0" w:hanging="360"/>
        <w:rPr>
          <w:rFonts w:ascii="Times New Roman" w:hAnsi="Times New Roman" w:cs="Times New Roman"/>
        </w:rPr>
      </w:pPr>
      <w:r w:rsidRPr="009D4AF6">
        <w:rPr>
          <w:rFonts w:ascii="Times New Roman" w:hAnsi="Times New Roman" w:cs="Times New Roman"/>
        </w:rPr>
        <w:t xml:space="preserve">Οποιαδήποτε χημική ουσία έχει αποκρουστική οσμή ή προκαλεί δυσωδία. </w:t>
      </w:r>
    </w:p>
    <w:p w14:paraId="0538A354" w14:textId="77777777" w:rsidR="00482B49" w:rsidRPr="009D4AF6" w:rsidRDefault="00000000">
      <w:pPr>
        <w:numPr>
          <w:ilvl w:val="0"/>
          <w:numId w:val="1"/>
        </w:numPr>
        <w:ind w:right="0" w:hanging="360"/>
        <w:rPr>
          <w:rFonts w:ascii="Times New Roman" w:hAnsi="Times New Roman" w:cs="Times New Roman"/>
        </w:rPr>
      </w:pPr>
      <w:r w:rsidRPr="009D4AF6">
        <w:rPr>
          <w:rFonts w:ascii="Times New Roman" w:hAnsi="Times New Roman" w:cs="Times New Roman"/>
        </w:rPr>
        <w:t xml:space="preserve">Οργανικούς διαλύτες. </w:t>
      </w:r>
    </w:p>
    <w:p w14:paraId="68DE78B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9CB302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Μέθοδοι Εξαερισμού</w:t>
      </w:r>
      <w:r w:rsidRPr="009D4AF6">
        <w:rPr>
          <w:rFonts w:ascii="Times New Roman" w:hAnsi="Times New Roman" w:cs="Times New Roman"/>
          <w:b w:val="0"/>
        </w:rPr>
        <w:t xml:space="preserve"> </w:t>
      </w:r>
    </w:p>
    <w:p w14:paraId="4303DA5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εξαερισμός, υπό κανονικές συνθήκες, καθίσταται δυνατός διαμέσου ενός εξαεριστήρα που παρέχει κίνηση σε αρκετούς απαγωγούς που βρίσκονται σε διάφορα σημεία και σε διάφορους ορόφους του κτηρίου. Αυτή η διευθέτηση θέτει σε κίνδυνο όλους τους απαγωγούς στην περίπτωση βλάβης του κεντρικού εξαεριστήρα. Επιπλέον, ο κεντρικός εξαεριστήρας λειτουργεί με καθορισμένη ταχύτητα έτσι ώστε ο ρυθμός αναρρόφησης από οποιοδήποτε απαγωγό να εξαρτάται από τις ανοιχτές ή κλειστές διόδους των υπόλοιπων απαγωγών. Στην περίπτωση Συναγερμού Κινδύνου, οι τυπικοί απαγωγοί παραμένουν σε λειτουργία. </w:t>
      </w:r>
    </w:p>
    <w:p w14:paraId="05DBBA4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985457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Κατάταξη </w:t>
      </w:r>
    </w:p>
    <w:p w14:paraId="68C7287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δυνατότητα αναρρόφησης όλων των απαγωγών επιθεωρείται τακτικά. Η ανάγωγός σε κανονικές συνθήκες λειτουργείας θα πρέπει να τραβάει με αέρα με ταχύτητα 0.5 m/sec με την πόρτα του απαγωγού ανοιχτή στην μέση.  </w:t>
      </w:r>
    </w:p>
    <w:p w14:paraId="3B67701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A42D6B4" w14:textId="77777777" w:rsidR="00482B49" w:rsidRPr="009D4AF6" w:rsidRDefault="00000000">
      <w:pPr>
        <w:numPr>
          <w:ilvl w:val="0"/>
          <w:numId w:val="2"/>
        </w:numPr>
        <w:ind w:right="0" w:hanging="360"/>
        <w:rPr>
          <w:rFonts w:ascii="Times New Roman" w:hAnsi="Times New Roman" w:cs="Times New Roman"/>
        </w:rPr>
      </w:pPr>
      <w:r w:rsidRPr="009D4AF6">
        <w:rPr>
          <w:rFonts w:ascii="Times New Roman" w:hAnsi="Times New Roman" w:cs="Times New Roman"/>
          <w:b/>
        </w:rPr>
        <w:t>Ταχύτητα αέρα αναρρόφησης &gt; 0.5 m/sec:</w:t>
      </w:r>
      <w:r w:rsidRPr="009D4AF6">
        <w:rPr>
          <w:rFonts w:ascii="Times New Roman" w:eastAsia="Times New Roman" w:hAnsi="Times New Roman" w:cs="Times New Roman"/>
        </w:rPr>
        <w:t xml:space="preserve"> </w:t>
      </w:r>
      <w:r w:rsidRPr="009D4AF6">
        <w:rPr>
          <w:rFonts w:ascii="Times New Roman" w:hAnsi="Times New Roman" w:cs="Times New Roman"/>
        </w:rPr>
        <w:t>επαρκή δυνατότητα αναρρόφησης για ασφαλή χρήση με τα πλείστα αέρια και αναθυμιάσεις.</w:t>
      </w:r>
      <w:r w:rsidRPr="009D4AF6">
        <w:rPr>
          <w:rFonts w:ascii="Times New Roman" w:hAnsi="Times New Roman" w:cs="Times New Roman"/>
          <w:b/>
        </w:rPr>
        <w:t xml:space="preserve"> </w:t>
      </w:r>
    </w:p>
    <w:p w14:paraId="41337668" w14:textId="77777777" w:rsidR="00482B49" w:rsidRPr="009D4AF6" w:rsidRDefault="00000000">
      <w:pPr>
        <w:numPr>
          <w:ilvl w:val="0"/>
          <w:numId w:val="2"/>
        </w:numPr>
        <w:ind w:right="0" w:hanging="360"/>
        <w:rPr>
          <w:rFonts w:ascii="Times New Roman" w:hAnsi="Times New Roman" w:cs="Times New Roman"/>
        </w:rPr>
      </w:pPr>
      <w:r w:rsidRPr="009D4AF6">
        <w:rPr>
          <w:rFonts w:ascii="Times New Roman" w:hAnsi="Times New Roman" w:cs="Times New Roman"/>
          <w:b/>
        </w:rPr>
        <w:t>Ταχύτητα αέρα αναρρόφησης 0.2 με 0.5 m/sec:</w:t>
      </w:r>
      <w:r w:rsidRPr="009D4AF6">
        <w:rPr>
          <w:rFonts w:ascii="Times New Roman" w:eastAsia="Times New Roman" w:hAnsi="Times New Roman" w:cs="Times New Roman"/>
        </w:rPr>
        <w:t xml:space="preserve"> </w:t>
      </w:r>
      <w:r w:rsidRPr="009D4AF6">
        <w:rPr>
          <w:rFonts w:ascii="Times New Roman" w:hAnsi="Times New Roman" w:cs="Times New Roman"/>
        </w:rPr>
        <w:t>ασφαλής αλλά δεν αναμένεται ότι θα αντεπεξέλθει πλήρως στην περίπτωση μαζικής διαρροής ενός επικίνδυνου αέριου ή αναθυμιάσεων.</w:t>
      </w:r>
      <w:r w:rsidRPr="009D4AF6">
        <w:rPr>
          <w:rFonts w:ascii="Times New Roman" w:hAnsi="Times New Roman" w:cs="Times New Roman"/>
          <w:b/>
        </w:rPr>
        <w:t xml:space="preserve"> </w:t>
      </w:r>
    </w:p>
    <w:p w14:paraId="6E524467" w14:textId="77777777" w:rsidR="00482B49" w:rsidRPr="009D4AF6" w:rsidRDefault="00000000">
      <w:pPr>
        <w:numPr>
          <w:ilvl w:val="0"/>
          <w:numId w:val="2"/>
        </w:numPr>
        <w:ind w:right="0" w:hanging="360"/>
        <w:rPr>
          <w:rFonts w:ascii="Times New Roman" w:hAnsi="Times New Roman" w:cs="Times New Roman"/>
        </w:rPr>
      </w:pPr>
      <w:r w:rsidRPr="009D4AF6">
        <w:rPr>
          <w:rFonts w:ascii="Times New Roman" w:hAnsi="Times New Roman" w:cs="Times New Roman"/>
          <w:b/>
        </w:rPr>
        <w:t>Ταχύτητα αέρα αναρρόφησης &gt; 0.5 m/sec:</w:t>
      </w:r>
      <w:r w:rsidRPr="009D4AF6">
        <w:rPr>
          <w:rFonts w:ascii="Times New Roman" w:eastAsia="Times New Roman" w:hAnsi="Times New Roman" w:cs="Times New Roman"/>
        </w:rPr>
        <w:t xml:space="preserve"> </w:t>
      </w:r>
      <w:r w:rsidRPr="009D4AF6">
        <w:rPr>
          <w:rFonts w:ascii="Times New Roman" w:hAnsi="Times New Roman" w:cs="Times New Roman"/>
        </w:rPr>
        <w:t>ΜΗΝ ΤΟ ΧΡΗΣΙΜΟΠΟΙΗΣΕΤΕ, ΕΝΗΜΕΡΏΣΤΕ ΤΟ ΤΕΧΝΙΚΟ ΠΡΟΣΩΠΙΚΌ.</w:t>
      </w:r>
      <w:r w:rsidRPr="009D4AF6">
        <w:rPr>
          <w:rFonts w:ascii="Times New Roman" w:hAnsi="Times New Roman" w:cs="Times New Roman"/>
          <w:b/>
        </w:rPr>
        <w:t xml:space="preserve"> </w:t>
      </w:r>
    </w:p>
    <w:p w14:paraId="65170E5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08E013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ταχύτητα αέρα αναρρόφησης του απαγωγού πρέπει να λαμβάνεται υπόψη όταν προγραμματίζεται οποιαδήποτε εργασία. </w:t>
      </w:r>
    </w:p>
    <w:p w14:paraId="22D24EA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91F960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4BCABFE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Παρόλο που οι απαγωγοί είναι σχεδιασμένοι για να προστατεύουν τον χρήστη από κίνδυνους π.χ., από τοξικά ή επιβλαβή υλικά ή από εύφλεκτα υλικά όπως διαλύτες, η κακή χρήση μπορεί να οδηγήσει στην μείωση της αναμενόμενης προστατευτικής τους απόδοσης ή ακόμα ενδέχεται να καταστούν και οι ίδιοι επικίνδυνοι. </w:t>
      </w:r>
    </w:p>
    <w:p w14:paraId="4B02C9D0" w14:textId="77777777" w:rsidR="00482B49" w:rsidRPr="009D4AF6" w:rsidRDefault="00000000">
      <w:pPr>
        <w:numPr>
          <w:ilvl w:val="0"/>
          <w:numId w:val="3"/>
        </w:numPr>
        <w:ind w:right="0" w:hanging="360"/>
        <w:rPr>
          <w:rFonts w:ascii="Times New Roman" w:hAnsi="Times New Roman" w:cs="Times New Roman"/>
        </w:rPr>
      </w:pPr>
      <w:r w:rsidRPr="009D4AF6">
        <w:rPr>
          <w:rFonts w:ascii="Times New Roman" w:hAnsi="Times New Roman" w:cs="Times New Roman"/>
        </w:rPr>
        <w:lastRenderedPageBreak/>
        <w:t xml:space="preserve">Η κατάταξη του απαγωγού ενδεχόμενα να μην είναι επαρκής για να αντεπεξέλθει στα υλικά που χρησιμοποιούνται. </w:t>
      </w:r>
    </w:p>
    <w:p w14:paraId="45051471" w14:textId="77777777" w:rsidR="00482B49" w:rsidRPr="009D4AF6" w:rsidRDefault="00000000">
      <w:pPr>
        <w:numPr>
          <w:ilvl w:val="0"/>
          <w:numId w:val="3"/>
        </w:numPr>
        <w:ind w:right="0" w:hanging="360"/>
        <w:rPr>
          <w:rFonts w:ascii="Times New Roman" w:hAnsi="Times New Roman" w:cs="Times New Roman"/>
        </w:rPr>
      </w:pPr>
      <w:r w:rsidRPr="009D4AF6">
        <w:rPr>
          <w:rFonts w:ascii="Times New Roman" w:hAnsi="Times New Roman" w:cs="Times New Roman"/>
        </w:rPr>
        <w:t xml:space="preserve">Η αποδοτικότητα ενός απαγωγού μειώνεται δραματικά εάν είναι υπερβολικά ανοιχτός ή μπλοκάρεται από μηχανισμούς που παρεμποδίζουν την ομαλή ροή του αέρα. </w:t>
      </w:r>
    </w:p>
    <w:p w14:paraId="6EEE11C2" w14:textId="77777777" w:rsidR="00482B49" w:rsidRPr="009D4AF6" w:rsidRDefault="00000000">
      <w:pPr>
        <w:numPr>
          <w:ilvl w:val="0"/>
          <w:numId w:val="3"/>
        </w:numPr>
        <w:ind w:right="0" w:hanging="360"/>
        <w:rPr>
          <w:rFonts w:ascii="Times New Roman" w:hAnsi="Times New Roman" w:cs="Times New Roman"/>
        </w:rPr>
      </w:pPr>
      <w:r w:rsidRPr="009D4AF6">
        <w:rPr>
          <w:rFonts w:ascii="Times New Roman" w:hAnsi="Times New Roman" w:cs="Times New Roman"/>
        </w:rPr>
        <w:t xml:space="preserve">Οι ανεμιστήρες των απαγωγών, ιδιαίτερα εκείνοι των τυπικών μοντέλων, επιδέχονται βλαβών. Αυτό σημαίνει ότι η ροή του αέρα σταματά και καθιστά τον απαγωγό ουσιαστικά αναποτελεσματικό. </w:t>
      </w:r>
    </w:p>
    <w:p w14:paraId="3E2C3018" w14:textId="77777777" w:rsidR="00482B49" w:rsidRPr="009D4AF6" w:rsidRDefault="00000000">
      <w:pPr>
        <w:numPr>
          <w:ilvl w:val="0"/>
          <w:numId w:val="3"/>
        </w:numPr>
        <w:ind w:right="0" w:hanging="360"/>
        <w:rPr>
          <w:rFonts w:ascii="Times New Roman" w:hAnsi="Times New Roman" w:cs="Times New Roman"/>
        </w:rPr>
      </w:pPr>
      <w:r w:rsidRPr="009D4AF6">
        <w:rPr>
          <w:rFonts w:ascii="Times New Roman" w:hAnsi="Times New Roman" w:cs="Times New Roman"/>
        </w:rPr>
        <w:t xml:space="preserve">Τα χημικά που συσσωρεύονται σε έναν απαγωγό ο οποίος βρίσκεται σε λειτουργία για χημική εργασία αποτελούν ένα επιπρόσθετο κίνδυνο στην περίπτωση ατυχήματος. </w:t>
      </w:r>
    </w:p>
    <w:p w14:paraId="403DE2D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134D91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0379A9B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απαγωγοί αποτελούν εξοπλισμό ασφάλειας αλλά ενδέχεται να μειωθεί η αναμενόμενη αποδοτικότητα τους λόγω κακής χρήσης. Τραύματα μπορεί να προκληθούν από κακή χρήση εξαιτίας τεσσάρων αιτιών: </w:t>
      </w:r>
    </w:p>
    <w:p w14:paraId="6D70A134" w14:textId="77777777" w:rsidR="00482B49" w:rsidRPr="009D4AF6" w:rsidRDefault="00000000">
      <w:pPr>
        <w:spacing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4E52BEC" w14:textId="77777777" w:rsidR="00482B49" w:rsidRPr="009D4AF6" w:rsidRDefault="00000000">
      <w:pPr>
        <w:numPr>
          <w:ilvl w:val="0"/>
          <w:numId w:val="4"/>
        </w:numPr>
        <w:ind w:right="0" w:hanging="540"/>
        <w:rPr>
          <w:rFonts w:ascii="Times New Roman" w:hAnsi="Times New Roman" w:cs="Times New Roman"/>
        </w:rPr>
      </w:pPr>
      <w:r w:rsidRPr="009D4AF6">
        <w:rPr>
          <w:rFonts w:ascii="Times New Roman" w:hAnsi="Times New Roman" w:cs="Times New Roman"/>
        </w:rPr>
        <w:t xml:space="preserve">Από κακή αναρρόφηση σε σχέση με την απαιτούμενη εργασία. </w:t>
      </w:r>
    </w:p>
    <w:p w14:paraId="36D2C318" w14:textId="77777777" w:rsidR="00482B49" w:rsidRPr="009D4AF6" w:rsidRDefault="00000000">
      <w:pPr>
        <w:numPr>
          <w:ilvl w:val="0"/>
          <w:numId w:val="4"/>
        </w:numPr>
        <w:ind w:right="0" w:hanging="540"/>
        <w:rPr>
          <w:rFonts w:ascii="Times New Roman" w:hAnsi="Times New Roman" w:cs="Times New Roman"/>
        </w:rPr>
      </w:pPr>
      <w:r w:rsidRPr="009D4AF6">
        <w:rPr>
          <w:rFonts w:ascii="Times New Roman" w:hAnsi="Times New Roman" w:cs="Times New Roman"/>
        </w:rPr>
        <w:t xml:space="preserve">Από υπερβολικό άνοιγμα της πόρτας του απαγωγού. </w:t>
      </w:r>
    </w:p>
    <w:p w14:paraId="4E9338B3" w14:textId="77777777" w:rsidR="00482B49" w:rsidRPr="009D4AF6" w:rsidRDefault="00000000">
      <w:pPr>
        <w:numPr>
          <w:ilvl w:val="0"/>
          <w:numId w:val="4"/>
        </w:numPr>
        <w:ind w:right="0" w:hanging="540"/>
        <w:rPr>
          <w:rFonts w:ascii="Times New Roman" w:hAnsi="Times New Roman" w:cs="Times New Roman"/>
        </w:rPr>
      </w:pPr>
      <w:r w:rsidRPr="009D4AF6">
        <w:rPr>
          <w:rFonts w:ascii="Times New Roman" w:hAnsi="Times New Roman" w:cs="Times New Roman"/>
        </w:rPr>
        <w:t xml:space="preserve">Από εγκαταστημένο εξοπλισμό μέσα στον απαγωγό με τέτοιο τρόπο που να μειώνει την χωρητικότητα του επιβλαβούς υλικού. </w:t>
      </w:r>
    </w:p>
    <w:p w14:paraId="00F301B9" w14:textId="77777777" w:rsidR="00482B49" w:rsidRPr="009D4AF6" w:rsidRDefault="00000000">
      <w:pPr>
        <w:ind w:left="190" w:right="0"/>
        <w:rPr>
          <w:rFonts w:ascii="Times New Roman" w:hAnsi="Times New Roman" w:cs="Times New Roman"/>
        </w:rPr>
      </w:pPr>
      <w:r w:rsidRPr="009D4AF6">
        <w:rPr>
          <w:rFonts w:ascii="Times New Roman" w:hAnsi="Times New Roman" w:cs="Times New Roman"/>
        </w:rPr>
        <w:t xml:space="preserve">Σε αυτές τις περιπτώσεις οι πιθανότητες τραυματισμού είναι ελάχιστες, μικρού έως μέτριου βαθμού σοβαρότητας, οι οποίες όμως ενδέχεται να αυξηθούν λόγω της τοξικότητας των υλικών που απελευθερώνονται. </w:t>
      </w:r>
    </w:p>
    <w:p w14:paraId="0595CFC1" w14:textId="77777777" w:rsidR="00482B49" w:rsidRPr="009D4AF6" w:rsidRDefault="00000000">
      <w:pPr>
        <w:spacing w:after="0" w:line="259" w:lineRule="auto"/>
        <w:ind w:left="180" w:right="0" w:firstLine="0"/>
        <w:jc w:val="left"/>
        <w:rPr>
          <w:rFonts w:ascii="Times New Roman" w:hAnsi="Times New Roman" w:cs="Times New Roman"/>
        </w:rPr>
      </w:pPr>
      <w:r w:rsidRPr="009D4AF6">
        <w:rPr>
          <w:rFonts w:ascii="Times New Roman" w:hAnsi="Times New Roman" w:cs="Times New Roman"/>
        </w:rPr>
        <w:t xml:space="preserve"> </w:t>
      </w:r>
    </w:p>
    <w:p w14:paraId="5F4FE5C5" w14:textId="77777777" w:rsidR="00482B49" w:rsidRPr="009D4AF6" w:rsidRDefault="00000000">
      <w:pPr>
        <w:numPr>
          <w:ilvl w:val="0"/>
          <w:numId w:val="4"/>
        </w:numPr>
        <w:ind w:right="0" w:hanging="540"/>
        <w:rPr>
          <w:rFonts w:ascii="Times New Roman" w:hAnsi="Times New Roman" w:cs="Times New Roman"/>
        </w:rPr>
      </w:pPr>
      <w:r w:rsidRPr="009D4AF6">
        <w:rPr>
          <w:rFonts w:ascii="Times New Roman" w:hAnsi="Times New Roman" w:cs="Times New Roman"/>
        </w:rPr>
        <w:t xml:space="preserve">Από τη συσκευή την ίδια, π.χ. το σπάσιμο των χορδών της εμπρόσθιας πόρτας: οι πιθανότητες είναι ελάχιστες αλλά η ενδεχόμενη ζημιά μπορεί να είναι από μέτρια έως πολύ σοβαρή. </w:t>
      </w:r>
    </w:p>
    <w:p w14:paraId="172EA6E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3C6529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Ποιος ενδέχεται να είναι ο τραυματίας;</w:t>
      </w:r>
      <w:r w:rsidRPr="009D4AF6">
        <w:rPr>
          <w:rFonts w:ascii="Times New Roman" w:hAnsi="Times New Roman" w:cs="Times New Roman"/>
          <w:b w:val="0"/>
        </w:rPr>
        <w:t xml:space="preserve"> </w:t>
      </w:r>
    </w:p>
    <w:p w14:paraId="1A5C820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 άτομο που έχει τις μεγαλύτερες πιθανότητες τραυματισμού είναι ο χρήστης, παρόλο που η διαρροή επιβλαβών υλικών στο εργαστήριο μπορεί να επηρεάσει όλους τους παρευρισκομένους. </w:t>
      </w:r>
    </w:p>
    <w:p w14:paraId="69F4AEC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AE2655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Μέτρα Ελέγχου</w:t>
      </w:r>
      <w:r w:rsidRPr="009D4AF6">
        <w:rPr>
          <w:rFonts w:ascii="Times New Roman" w:hAnsi="Times New Roman" w:cs="Times New Roman"/>
          <w:b w:val="0"/>
        </w:rPr>
        <w:t xml:space="preserve"> </w:t>
      </w:r>
    </w:p>
    <w:p w14:paraId="0A56419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Φυσικά: Η συντήρηση των ανεμιστήρων και οι τακτικοί έλεγχοι της μετωπικής ταχύτητας του αέρα καθώς και όλων των χορδών της πόρτας και των τροχαλιών. </w:t>
      </w:r>
    </w:p>
    <w:p w14:paraId="2A1E7A32" w14:textId="34DDECF8"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Εκπαίδευση: παρόλο που η χρήση των απαγωγών αποτελεί μέρος της εκπαίδευσης των πλείστων Πτυχιακών </w:t>
      </w:r>
      <w:r w:rsidR="009D4AF6">
        <w:rPr>
          <w:rFonts w:ascii="Times New Roman" w:hAnsi="Times New Roman" w:cs="Times New Roman"/>
        </w:rPr>
        <w:t>Κτηνιάτρων</w:t>
      </w:r>
      <w:r w:rsidRPr="009D4AF6">
        <w:rPr>
          <w:rFonts w:ascii="Times New Roman" w:hAnsi="Times New Roman" w:cs="Times New Roman"/>
        </w:rPr>
        <w:t xml:space="preserve">, οι νεοεισερχόμενοι στο Τμήμα </w:t>
      </w:r>
      <w:r w:rsidR="009D4AF6">
        <w:rPr>
          <w:rFonts w:ascii="Times New Roman" w:hAnsi="Times New Roman" w:cs="Times New Roman"/>
        </w:rPr>
        <w:t>Κτηνιατρικής</w:t>
      </w:r>
      <w:r w:rsidRPr="009D4AF6">
        <w:rPr>
          <w:rFonts w:ascii="Times New Roman" w:hAnsi="Times New Roman" w:cs="Times New Roman"/>
        </w:rPr>
        <w:t xml:space="preserve"> πρέπει να τυγχάνουν καθοδήγησης στους συγκεκριμένους κανονισμούς. </w:t>
      </w:r>
    </w:p>
    <w:p w14:paraId="6E42A92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E611B7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Προφυλάξεις Λειτουργίας</w:t>
      </w:r>
      <w:r w:rsidRPr="009D4AF6">
        <w:rPr>
          <w:rFonts w:ascii="Times New Roman" w:hAnsi="Times New Roman" w:cs="Times New Roman"/>
          <w:b w:val="0"/>
        </w:rPr>
        <w:t xml:space="preserve"> </w:t>
      </w:r>
    </w:p>
    <w:p w14:paraId="3E6737F0"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t xml:space="preserve">Η ταχύτητα αέρα αναρρόφησης θα πρέπει να είναι επαρκής για τα χημικά που χρησιμοποιούνται. </w:t>
      </w:r>
    </w:p>
    <w:p w14:paraId="18D9C343"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t xml:space="preserve">Το εσωτερικό των απαγωγών πρέπει να διατηρείται σε τάξη, χωρίς εμπόδια από συσκευές που παρεμποδίζουν την ροή του αέρα. Οι συσκευές πρέπει να τοποθετούνται σε απόσταση μεγαλύτερη των 10 εκατοστών από το εμπρόσθιο άκρο του απαγωγού. </w:t>
      </w:r>
    </w:p>
    <w:p w14:paraId="7524A958"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t xml:space="preserve">Οποιοιδήποτε οπίσθιοι ανεμιστήρες πρέπει να διατηρούνται καθαροί και απαλλαγμένοι από σκόνη ή εμφράξεις από στερεά υλικά π.χ. χαρτομάντηλα. </w:t>
      </w:r>
    </w:p>
    <w:p w14:paraId="1A81842A"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t xml:space="preserve">Αχρείαστα χημικά δεν πρέπει να συσσωρεύονται σε απαγωγό ο οποίος βρίσκεται σε λειτουργία για χημική εργασία. </w:t>
      </w:r>
    </w:p>
    <w:p w14:paraId="75B80803"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lastRenderedPageBreak/>
        <w:t xml:space="preserve">Η εμπρόσθια πόρτα πρέπει να διατηρείται όσο το δυνατό κλειστή ενώ βρίσκεται σε λειτουργία, ενώ πρέπει να είναι πλήρως κλειστή όταν βρίσκεται εκτός λειτουργίας. </w:t>
      </w:r>
    </w:p>
    <w:p w14:paraId="3018433E"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t xml:space="preserve">Τα κεφάλια πρέπει να μένουν ΕΚΤΟΣ του απαγωγού ενόσω λειτουργεί. </w:t>
      </w:r>
    </w:p>
    <w:p w14:paraId="2DD86795"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t xml:space="preserve">Για εντοπισμό και προειδοποίηση σχετικά με βλάβη του ανεμιστήρα, μπορεί να χρησιμοποιηθεί μια λεπτή λωρίδα χαρτιού ή άλλος εμφανής δείκτης ροής αέρα. </w:t>
      </w:r>
    </w:p>
    <w:p w14:paraId="620A9299" w14:textId="77777777" w:rsidR="00482B49" w:rsidRPr="009D4AF6" w:rsidRDefault="00000000">
      <w:pPr>
        <w:numPr>
          <w:ilvl w:val="0"/>
          <w:numId w:val="5"/>
        </w:numPr>
        <w:ind w:right="0" w:hanging="360"/>
        <w:rPr>
          <w:rFonts w:ascii="Times New Roman" w:hAnsi="Times New Roman" w:cs="Times New Roman"/>
        </w:rPr>
      </w:pPr>
      <w:r w:rsidRPr="009D4AF6">
        <w:rPr>
          <w:rFonts w:ascii="Times New Roman" w:hAnsi="Times New Roman" w:cs="Times New Roman"/>
        </w:rPr>
        <w:t xml:space="preserve">Εάν η ροή του αέρα σταματήσει για οποιοδήποτε λόγο, η εργασία πρέπει να τερματιστεί και οι πόρτες να κλείσουν. </w:t>
      </w:r>
    </w:p>
    <w:p w14:paraId="4AA6DEC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EBC96E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23F55736" w14:textId="77777777" w:rsidR="00482B49" w:rsidRPr="009D4AF6" w:rsidRDefault="00000000">
      <w:pPr>
        <w:numPr>
          <w:ilvl w:val="0"/>
          <w:numId w:val="6"/>
        </w:numPr>
        <w:ind w:left="772" w:right="0" w:hanging="427"/>
        <w:rPr>
          <w:rFonts w:ascii="Times New Roman" w:hAnsi="Times New Roman" w:cs="Times New Roman"/>
        </w:rPr>
      </w:pPr>
      <w:r w:rsidRPr="009D4AF6">
        <w:rPr>
          <w:rFonts w:ascii="Times New Roman" w:hAnsi="Times New Roman" w:cs="Times New Roman"/>
        </w:rPr>
        <w:t xml:space="preserve">Διαρροή τοξικών ή επιβλαβών υλικών. </w:t>
      </w:r>
    </w:p>
    <w:p w14:paraId="161F76E1" w14:textId="77777777" w:rsidR="00482B49" w:rsidRPr="009D4AF6" w:rsidRDefault="00000000">
      <w:pPr>
        <w:numPr>
          <w:ilvl w:val="0"/>
          <w:numId w:val="6"/>
        </w:numPr>
        <w:ind w:left="772" w:right="0" w:hanging="427"/>
        <w:rPr>
          <w:rFonts w:ascii="Times New Roman" w:hAnsi="Times New Roman" w:cs="Times New Roman"/>
        </w:rPr>
      </w:pPr>
      <w:r w:rsidRPr="009D4AF6">
        <w:rPr>
          <w:rFonts w:ascii="Times New Roman" w:hAnsi="Times New Roman" w:cs="Times New Roman"/>
        </w:rPr>
        <w:t xml:space="preserve">Εγκαταλείψτε το χώρο άμεσα.  </w:t>
      </w:r>
    </w:p>
    <w:p w14:paraId="50205B6C" w14:textId="77777777" w:rsidR="00482B49" w:rsidRPr="009D4AF6" w:rsidRDefault="00000000">
      <w:pPr>
        <w:numPr>
          <w:ilvl w:val="0"/>
          <w:numId w:val="6"/>
        </w:numPr>
        <w:ind w:left="772" w:right="0" w:hanging="427"/>
        <w:rPr>
          <w:rFonts w:ascii="Times New Roman" w:hAnsi="Times New Roman" w:cs="Times New Roman"/>
        </w:rPr>
      </w:pPr>
      <w:r w:rsidRPr="009D4AF6">
        <w:rPr>
          <w:rFonts w:ascii="Times New Roman" w:hAnsi="Times New Roman" w:cs="Times New Roman"/>
        </w:rPr>
        <w:t xml:space="preserve">Κλείστε όλες τις πόρτες εξόδου.  </w:t>
      </w:r>
    </w:p>
    <w:p w14:paraId="0460153B" w14:textId="77777777" w:rsidR="00482B49" w:rsidRPr="009D4AF6" w:rsidRDefault="00000000">
      <w:pPr>
        <w:numPr>
          <w:ilvl w:val="0"/>
          <w:numId w:val="6"/>
        </w:numPr>
        <w:ind w:left="772" w:right="0" w:hanging="427"/>
        <w:rPr>
          <w:rFonts w:ascii="Times New Roman" w:hAnsi="Times New Roman" w:cs="Times New Roman"/>
        </w:rPr>
      </w:pPr>
      <w:r w:rsidRPr="009D4AF6">
        <w:rPr>
          <w:rFonts w:ascii="Times New Roman" w:hAnsi="Times New Roman" w:cs="Times New Roman"/>
        </w:rPr>
        <w:t xml:space="preserve">Προειδοποιήστε όλα τα άτομα να αποφύγουν την επηρεαζόμενη περιοχή.  </w:t>
      </w:r>
    </w:p>
    <w:p w14:paraId="751B277C" w14:textId="77777777" w:rsidR="00482B49" w:rsidRPr="009D4AF6" w:rsidRDefault="00000000">
      <w:pPr>
        <w:numPr>
          <w:ilvl w:val="0"/>
          <w:numId w:val="6"/>
        </w:numPr>
        <w:ind w:left="772" w:right="0" w:hanging="427"/>
        <w:rPr>
          <w:rFonts w:ascii="Times New Roman" w:hAnsi="Times New Roman" w:cs="Times New Roman"/>
        </w:rPr>
      </w:pPr>
      <w:r w:rsidRPr="009D4AF6">
        <w:rPr>
          <w:rFonts w:ascii="Times New Roman" w:hAnsi="Times New Roman" w:cs="Times New Roman"/>
        </w:rPr>
        <w:t xml:space="preserve">Τηλεφωνήστε στο Φύλακα του Πανεπιστημίου. </w:t>
      </w:r>
    </w:p>
    <w:p w14:paraId="2DC6C2F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D31A45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Βλάβη ανεμιστήρα. </w:t>
      </w:r>
    </w:p>
    <w:p w14:paraId="347A830F" w14:textId="77777777" w:rsidR="00482B49" w:rsidRPr="009D4AF6" w:rsidRDefault="00000000">
      <w:pPr>
        <w:numPr>
          <w:ilvl w:val="0"/>
          <w:numId w:val="6"/>
        </w:numPr>
        <w:ind w:left="772" w:right="0" w:hanging="427"/>
        <w:rPr>
          <w:rFonts w:ascii="Times New Roman" w:hAnsi="Times New Roman" w:cs="Times New Roman"/>
        </w:rPr>
      </w:pPr>
      <w:r w:rsidRPr="009D4AF6">
        <w:rPr>
          <w:rFonts w:ascii="Times New Roman" w:hAnsi="Times New Roman" w:cs="Times New Roman"/>
        </w:rPr>
        <w:t xml:space="preserve">Εάν η προειδοποιητική σήμανση ενός τυπικού απαγωγού είναι χρώματος κόκκινου, δεν πρέπει να χρησιμοποιείται μέχρι να δηλωθεί ως ασφαλής. </w:t>
      </w:r>
    </w:p>
    <w:p w14:paraId="5B02AE0A" w14:textId="77777777" w:rsidR="00482B49" w:rsidRPr="009D4AF6" w:rsidRDefault="00000000">
      <w:pPr>
        <w:numPr>
          <w:ilvl w:val="0"/>
          <w:numId w:val="6"/>
        </w:numPr>
        <w:ind w:left="772" w:right="0" w:hanging="427"/>
        <w:rPr>
          <w:rFonts w:ascii="Times New Roman" w:hAnsi="Times New Roman" w:cs="Times New Roman"/>
        </w:rPr>
      </w:pPr>
      <w:r w:rsidRPr="009D4AF6">
        <w:rPr>
          <w:rFonts w:ascii="Times New Roman" w:hAnsi="Times New Roman" w:cs="Times New Roman"/>
        </w:rPr>
        <w:t xml:space="preserve">Εάν ο εξαερισμός σταματήσει σε οποιοδήποτε από τους απαγωγούς, η εργασία πρέπει να σταματήσει και οι εμπρόσθιες πόρτες πρέπει να κλείσουν. </w:t>
      </w:r>
    </w:p>
    <w:p w14:paraId="10DB9C7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90116F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2. ΕΚΤΙΜΗΣΗ ΚΙΝΔΥΝΟΥ: ΧΡΗΣΗ ΓΥΑΛΙΝΩΝ ΕΙΔΩΝ ΕΡΓΑΣΤΗΡΙΟΥ</w:t>
      </w:r>
      <w:r w:rsidRPr="009D4AF6">
        <w:rPr>
          <w:rFonts w:ascii="Times New Roman" w:hAnsi="Times New Roman" w:cs="Times New Roman"/>
          <w:b w:val="0"/>
        </w:rPr>
        <w:t xml:space="preserve"> </w:t>
      </w:r>
    </w:p>
    <w:p w14:paraId="59DAC40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89FAA5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Αυτή η Εκτίμηση Κινδύνου αναφέρεται στην χρήση συνηθισμένων γυάλινων ειδών, συμπεριλαμβανομένου εξοπλισμού υπό ελαττωμένη πίεση ή υπό κενό. Αυτό ΔΕΝ ισχύει για γυάλινα είδη που χρησιμοποιούνται υπό αυξημένη πίεση. </w:t>
      </w:r>
    </w:p>
    <w:p w14:paraId="6055DAD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8B935C8"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54512507" w14:textId="77777777" w:rsidR="00482B49" w:rsidRPr="009D4AF6" w:rsidRDefault="00000000">
      <w:pPr>
        <w:numPr>
          <w:ilvl w:val="0"/>
          <w:numId w:val="7"/>
        </w:numPr>
        <w:ind w:right="0" w:hanging="360"/>
        <w:rPr>
          <w:rFonts w:ascii="Times New Roman" w:hAnsi="Times New Roman" w:cs="Times New Roman"/>
        </w:rPr>
      </w:pPr>
      <w:r w:rsidRPr="009D4AF6">
        <w:rPr>
          <w:rFonts w:ascii="Times New Roman" w:hAnsi="Times New Roman" w:cs="Times New Roman"/>
        </w:rPr>
        <w:t xml:space="preserve">Κόψιμο από φθαρμένο ή σπασμένο γυαλί. </w:t>
      </w:r>
    </w:p>
    <w:p w14:paraId="4806628C" w14:textId="77777777" w:rsidR="00482B49" w:rsidRPr="009D4AF6" w:rsidRDefault="00000000">
      <w:pPr>
        <w:numPr>
          <w:ilvl w:val="0"/>
          <w:numId w:val="7"/>
        </w:numPr>
        <w:ind w:right="0" w:hanging="360"/>
        <w:rPr>
          <w:rFonts w:ascii="Times New Roman" w:hAnsi="Times New Roman" w:cs="Times New Roman"/>
        </w:rPr>
      </w:pPr>
      <w:r w:rsidRPr="009D4AF6">
        <w:rPr>
          <w:rFonts w:ascii="Times New Roman" w:hAnsi="Times New Roman" w:cs="Times New Roman"/>
        </w:rPr>
        <w:t xml:space="preserve">Κόψιμο από εκτοξευμένο γυαλί εξαιτίας έκρηξης από εκκένωση ή μηχανική βλάβη. </w:t>
      </w:r>
    </w:p>
    <w:p w14:paraId="37FF6901" w14:textId="77777777" w:rsidR="00482B49" w:rsidRPr="009D4AF6" w:rsidRDefault="00000000">
      <w:pPr>
        <w:numPr>
          <w:ilvl w:val="0"/>
          <w:numId w:val="7"/>
        </w:numPr>
        <w:ind w:right="0" w:hanging="360"/>
        <w:rPr>
          <w:rFonts w:ascii="Times New Roman" w:hAnsi="Times New Roman" w:cs="Times New Roman"/>
        </w:rPr>
      </w:pPr>
      <w:r w:rsidRPr="009D4AF6">
        <w:rPr>
          <w:rFonts w:ascii="Times New Roman" w:hAnsi="Times New Roman" w:cs="Times New Roman"/>
        </w:rPr>
        <w:t xml:space="preserve">Κόψιμο από εξαναγκαστική πίεση πλαστικών σωληναρίων, θηλών ή ελαστικών πωμάτων σε γυάλινα σωληνάρια, συρίγγια ή συμπυκνωτές οι οποίοι σπάζουν. </w:t>
      </w:r>
    </w:p>
    <w:p w14:paraId="5C6C2487" w14:textId="77777777" w:rsidR="00482B49" w:rsidRPr="009D4AF6" w:rsidRDefault="00000000">
      <w:pPr>
        <w:numPr>
          <w:ilvl w:val="0"/>
          <w:numId w:val="7"/>
        </w:numPr>
        <w:ind w:right="0" w:hanging="360"/>
        <w:rPr>
          <w:rFonts w:ascii="Times New Roman" w:hAnsi="Times New Roman" w:cs="Times New Roman"/>
        </w:rPr>
      </w:pPr>
      <w:r w:rsidRPr="009D4AF6">
        <w:rPr>
          <w:rFonts w:ascii="Times New Roman" w:hAnsi="Times New Roman" w:cs="Times New Roman"/>
        </w:rPr>
        <w:t xml:space="preserve">Κόψιμο από σπασμένα γυαλιά που πετάγονται σε συνηθισμένα καλάθια αχρήστων. </w:t>
      </w:r>
    </w:p>
    <w:p w14:paraId="3BC22EBA" w14:textId="77777777" w:rsidR="00482B49" w:rsidRPr="009D4AF6" w:rsidRDefault="00000000">
      <w:pPr>
        <w:numPr>
          <w:ilvl w:val="0"/>
          <w:numId w:val="7"/>
        </w:numPr>
        <w:ind w:right="0" w:hanging="360"/>
        <w:rPr>
          <w:rFonts w:ascii="Times New Roman" w:hAnsi="Times New Roman" w:cs="Times New Roman"/>
        </w:rPr>
      </w:pPr>
      <w:r w:rsidRPr="009D4AF6">
        <w:rPr>
          <w:rFonts w:ascii="Times New Roman" w:hAnsi="Times New Roman" w:cs="Times New Roman"/>
        </w:rPr>
        <w:t xml:space="preserve">Εγκαύματα από θερμό γυαλί. </w:t>
      </w:r>
    </w:p>
    <w:p w14:paraId="23876DB0" w14:textId="77777777" w:rsidR="00482B49" w:rsidRPr="009D4AF6" w:rsidRDefault="00000000">
      <w:pPr>
        <w:numPr>
          <w:ilvl w:val="0"/>
          <w:numId w:val="7"/>
        </w:numPr>
        <w:ind w:right="0" w:hanging="360"/>
        <w:rPr>
          <w:rFonts w:ascii="Times New Roman" w:hAnsi="Times New Roman" w:cs="Times New Roman"/>
        </w:rPr>
      </w:pPr>
      <w:r w:rsidRPr="009D4AF6">
        <w:rPr>
          <w:rFonts w:ascii="Times New Roman" w:hAnsi="Times New Roman" w:cs="Times New Roman"/>
        </w:rPr>
        <w:t xml:space="preserve">Δηλητηρίαση που προκύπτει από κόψιμο από μολυσμένο γυαλί. </w:t>
      </w:r>
    </w:p>
    <w:p w14:paraId="1D87C3C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C6F07D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Κίνδυνος</w:t>
      </w:r>
      <w:r w:rsidRPr="009D4AF6">
        <w:rPr>
          <w:rFonts w:ascii="Times New Roman" w:hAnsi="Times New Roman" w:cs="Times New Roman"/>
          <w:b w:val="0"/>
        </w:rPr>
        <w:t xml:space="preserve"> </w:t>
      </w:r>
    </w:p>
    <w:p w14:paraId="4A8C3BF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πιθανότητες τραυματισμού (από κόψιμο) για ένα μη εκπαιδευμένο άτομο είναι μεγαλύτερες με τραύματα που ενδέχεται να είναι μικρού έως μέτριου βαθμού. </w:t>
      </w:r>
    </w:p>
    <w:p w14:paraId="00E6290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8C0123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Ποιος ενδέχεται να είναι ο τραυματίας;</w:t>
      </w:r>
      <w:r w:rsidRPr="009D4AF6">
        <w:rPr>
          <w:rFonts w:ascii="Times New Roman" w:hAnsi="Times New Roman" w:cs="Times New Roman"/>
          <w:b w:val="0"/>
        </w:rPr>
        <w:t xml:space="preserve"> </w:t>
      </w:r>
    </w:p>
    <w:p w14:paraId="1B885FD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Εξαιτίας κακής χρήσης των γυάλινων ειδών εργαστηρίου, ο πιθανότερος τραυματίας είναι ο χρήστης. Παρόλα αυτά, στην περίπτωση εκτοξευμένου γυαλιού, οποιοσδήποτε στην περιοχή πιθανόν να τραυματιστεί. </w:t>
      </w:r>
    </w:p>
    <w:p w14:paraId="59D18A7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6BADBA0" w14:textId="77777777" w:rsidR="00482B49" w:rsidRPr="009D4AF6" w:rsidRDefault="00000000">
      <w:pPr>
        <w:spacing w:line="250" w:lineRule="auto"/>
        <w:ind w:left="355" w:right="7117"/>
        <w:rPr>
          <w:rFonts w:ascii="Times New Roman" w:hAnsi="Times New Roman" w:cs="Times New Roman"/>
        </w:rPr>
      </w:pPr>
      <w:r w:rsidRPr="009D4AF6">
        <w:rPr>
          <w:rFonts w:ascii="Times New Roman" w:hAnsi="Times New Roman" w:cs="Times New Roman"/>
          <w:b/>
        </w:rPr>
        <w:lastRenderedPageBreak/>
        <w:t xml:space="preserve">Μέτρα Ελέγχου </w:t>
      </w:r>
      <w:r w:rsidRPr="009D4AF6">
        <w:rPr>
          <w:rFonts w:ascii="Times New Roman" w:hAnsi="Times New Roman" w:cs="Times New Roman"/>
        </w:rPr>
        <w:t xml:space="preserve">Φυσικά: </w:t>
      </w:r>
    </w:p>
    <w:p w14:paraId="5988752C" w14:textId="77777777" w:rsidR="00482B49" w:rsidRPr="009D4AF6" w:rsidRDefault="00000000">
      <w:pPr>
        <w:numPr>
          <w:ilvl w:val="0"/>
          <w:numId w:val="8"/>
        </w:numPr>
        <w:ind w:right="0" w:hanging="360"/>
        <w:rPr>
          <w:rFonts w:ascii="Times New Roman" w:hAnsi="Times New Roman" w:cs="Times New Roman"/>
        </w:rPr>
      </w:pPr>
      <w:r w:rsidRPr="009D4AF6">
        <w:rPr>
          <w:rFonts w:ascii="Times New Roman" w:hAnsi="Times New Roman" w:cs="Times New Roman"/>
        </w:rPr>
        <w:t xml:space="preserve">Τα γυάλινα δοχεία υπό κενό πρέπει κανονικά να είναι κλειστά σε πλαστικό ή συρμάτινο δίκτυ για αποφυγή διασκορπισμού κομματιών μετά από τυχόν έκρηξη. </w:t>
      </w:r>
    </w:p>
    <w:p w14:paraId="6303EFF9" w14:textId="77777777" w:rsidR="00482B49" w:rsidRPr="009D4AF6" w:rsidRDefault="00000000">
      <w:pPr>
        <w:numPr>
          <w:ilvl w:val="0"/>
          <w:numId w:val="8"/>
        </w:numPr>
        <w:ind w:right="0" w:hanging="360"/>
        <w:rPr>
          <w:rFonts w:ascii="Times New Roman" w:hAnsi="Times New Roman" w:cs="Times New Roman"/>
        </w:rPr>
      </w:pPr>
      <w:r w:rsidRPr="009D4AF6">
        <w:rPr>
          <w:rFonts w:ascii="Times New Roman" w:hAnsi="Times New Roman" w:cs="Times New Roman"/>
        </w:rPr>
        <w:t xml:space="preserve">Τα σπασμένα γυαλικά πρέπει να πετάγονται σε ειδικά σχεδιασμένα καλάθια αχρήστων και όχι στα συνηθισμένα καλάθια αχρήστων. </w:t>
      </w:r>
    </w:p>
    <w:p w14:paraId="291A1F3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A2D43B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658AEA04" w14:textId="77777777" w:rsidR="00482B49" w:rsidRPr="009D4AF6" w:rsidRDefault="00000000">
      <w:pPr>
        <w:ind w:left="1080" w:right="0" w:hanging="360"/>
        <w:rPr>
          <w:rFonts w:ascii="Times New Roman" w:hAnsi="Times New Roman" w:cs="Times New Roman"/>
        </w:rPr>
      </w:pPr>
      <w:r w:rsidRPr="009D4AF6">
        <w:rPr>
          <w:rFonts w:ascii="Times New Roman" w:eastAsia="Segoe UI Symbol" w:hAnsi="Times New Roman" w:cs="Times New Roman"/>
        </w:rPr>
        <w:t>•</w:t>
      </w:r>
      <w:r w:rsidRPr="009D4AF6">
        <w:rPr>
          <w:rFonts w:ascii="Times New Roman" w:eastAsia="Arial" w:hAnsi="Times New Roman" w:cs="Times New Roman"/>
        </w:rPr>
        <w:t xml:space="preserve"> </w:t>
      </w:r>
      <w:r w:rsidRPr="009D4AF6">
        <w:rPr>
          <w:rFonts w:ascii="Times New Roman" w:hAnsi="Times New Roman" w:cs="Times New Roman"/>
        </w:rPr>
        <w:t xml:space="preserve">Η εκπαίδευση για την ασφαλή χρήση του συνηθισμένου εξοπλισμού γυάλινων ειδών εργαστηρίου αποτελεί μέρος του προπτυχιακού προγράμματος. Παρόλα αυτά, χρειάζεται επιπλέον εκπαίδευση από τους Επιστημονικούς υπεύθυνους για τη χρήση των γυάλινων ειδών που βρίσκονται υπό κενό. </w:t>
      </w:r>
    </w:p>
    <w:p w14:paraId="1D4079F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D92C7E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Λειτουργίας </w:t>
      </w:r>
    </w:p>
    <w:p w14:paraId="130BA8FC"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Ανάλογα με τη διαδικασία που ακολουθείται πρέπει να χρησιμοποιούνται προστατευτικά γυαλιά ή προστατευτικό κάλυμμα προσώπου. Σε κάποιες περιπτώσεις, π.χ. όταν η ασκούμενη πίεση κατά την προσαρμογή σωλήνα σε γυαλί είναι αναγκαία, η χρήση γαντιών για κάλυψη των καρπών επιβάλλεται. </w:t>
      </w:r>
    </w:p>
    <w:p w14:paraId="415E8AA3"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Πριν από κάθε χρήση, όλα τα γυάλινα είδη πρέπει να τυγχάνουν ελέγχου για να διασφαλιστεί ότι δεν έχουν ρωγμές, ελαττώματα ή γδαρσίματα τα οποία μπορεί να προκαλέσουν βλάβη. </w:t>
      </w:r>
    </w:p>
    <w:p w14:paraId="62F966CE"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Τα γυάλινα είδη πρέπει να μεταφέρονται με προσοχή, σε καμία περίπτωση στις τσέπες. </w:t>
      </w:r>
    </w:p>
    <w:p w14:paraId="14E9D3A4"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Τα γυάλινα είδη δεν πρέπει ποτέ να αφήνονται εκτεθειμένα στο πάτωμα. </w:t>
      </w:r>
    </w:p>
    <w:p w14:paraId="6968F625"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Όταν γίνεται προσαρμογή σωληναρίων σε γυάλινα είδη το γυαλί πρέπει να λιπαίνεται με νερό ή γλυκερίνη και τα πλαστικά σωληνάρια πρέπει να μαλακώνουν με σύντομη βύθιση σε ζεστό νερό. Δεν πρέπει να εξασκείται υπερβολική πίεση στην κατεύθυνση όπου θα οδηγήσει στο σπάσιμο του γυαλιού. Πρέπει προληπτικά να γίνουν σκέψεις ως προς την κατεύθυνση των αιχμηρών άκρων του γυαλιού στην περίπτωση που σπάσει έτσι ώστε ο χρήστης να διευθετήσει το σημείο που θα κρατήσει το γυαλί ανάλογα. Όταν αφαιρείται η σωλήνωση, μπορεί να χρησιμοποιηθεί ένα αιχμηρό μαχαίρι για να κόψει το σωληνάριο που δεν αφαιρείται μετά από απαλή άσκηση πίεσης. </w:t>
      </w:r>
    </w:p>
    <w:p w14:paraId="7AB7D2CA"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Τα θερμά γυάλινα είδη (τα οποία έχουν όμοια όψη με τα κρύα) πρέπει να τυγχάνουν προσεκτικής μεταχείρισης και να τοποθετούνται σε χώρους όπου δεν θα μπορεί κανείς να έρθει σε επαφή μέχρι να κρυώσουν. </w:t>
      </w:r>
    </w:p>
    <w:p w14:paraId="791E780E"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Τα εξαρτήματα σύνδεσης και τα πώματα πρέπει να λιπαίνονται πριν από τη συναρμολόγηση ενώ θα πρέπει να αποσυναρμολογούνται αμέσως μετά τη χρήση. Οι φιάλες ή τα δοχεία δεν πρέπει να κλείνονται με πώμα ενόσω είναι ζεστά. Στην περίπτωση εμπλοκής ενός πώματος, είναι εξαιρετικά επικίνδυνη η επαναθέρμανση του δοχείου για αφαίρεση του πώματος. </w:t>
      </w:r>
    </w:p>
    <w:p w14:paraId="20F0A7D9"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Τα γυάλινα είδη που έχουν υποστεί φθορά πρέπει να τυγχάνουν επιδιόρθωσης ή να πετάγονται στον κάλαθο για «Σπασμένα Γυαλιά» και όχι σε συνηθισμένα καλάθια αχρήστων. Χρειάζεται προσοχή όταν αφαιρούμε σπασμένα γυαλιά από ένα νεροχύτη αφού το νερό καθιστά τα αιχμηρά άκρα αόρατα: Ειδικές λαβίδες μπορούν να χρησιμοποιηθούν για την αφαίρεση των κομματιών αυτών. </w:t>
      </w:r>
    </w:p>
    <w:p w14:paraId="4B6405ED" w14:textId="77777777" w:rsidR="00482B49" w:rsidRPr="009D4AF6" w:rsidRDefault="00000000">
      <w:pPr>
        <w:numPr>
          <w:ilvl w:val="0"/>
          <w:numId w:val="9"/>
        </w:numPr>
        <w:ind w:right="0" w:hanging="360"/>
        <w:rPr>
          <w:rFonts w:ascii="Times New Roman" w:hAnsi="Times New Roman" w:cs="Times New Roman"/>
        </w:rPr>
      </w:pPr>
      <w:r w:rsidRPr="009D4AF6">
        <w:rPr>
          <w:rFonts w:ascii="Times New Roman" w:hAnsi="Times New Roman" w:cs="Times New Roman"/>
        </w:rPr>
        <w:t xml:space="preserve">Τα αιχμηρά σπασμένα γυαλιά πρέπει να πετάγονται σε ειδικά δοχεία και όχι σε συνηθισμένα καλάθια αχρήστων. </w:t>
      </w:r>
    </w:p>
    <w:p w14:paraId="5744239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C177263" w14:textId="77777777" w:rsidR="00482B49" w:rsidRPr="009D4AF6" w:rsidRDefault="00000000">
      <w:pPr>
        <w:pStyle w:val="1"/>
        <w:ind w:left="730"/>
        <w:rPr>
          <w:rFonts w:ascii="Times New Roman" w:hAnsi="Times New Roman" w:cs="Times New Roman"/>
        </w:rPr>
      </w:pPr>
      <w:r w:rsidRPr="009D4AF6">
        <w:rPr>
          <w:rFonts w:ascii="Times New Roman" w:hAnsi="Times New Roman" w:cs="Times New Roman"/>
        </w:rPr>
        <w:lastRenderedPageBreak/>
        <w:t xml:space="preserve">Χρήση κενού </w:t>
      </w:r>
    </w:p>
    <w:p w14:paraId="5A8C21D2" w14:textId="77777777" w:rsidR="00482B49" w:rsidRPr="009D4AF6" w:rsidRDefault="00000000">
      <w:pPr>
        <w:numPr>
          <w:ilvl w:val="0"/>
          <w:numId w:val="10"/>
        </w:numPr>
        <w:ind w:right="0" w:hanging="360"/>
        <w:rPr>
          <w:rFonts w:ascii="Times New Roman" w:hAnsi="Times New Roman" w:cs="Times New Roman"/>
        </w:rPr>
      </w:pPr>
      <w:r w:rsidRPr="009D4AF6">
        <w:rPr>
          <w:rFonts w:ascii="Times New Roman" w:hAnsi="Times New Roman" w:cs="Times New Roman"/>
        </w:rPr>
        <w:t xml:space="preserve">Τα γυάλινα είδη που χρησιμοποιούνται υπό κενό πρέπει να επιθεωρούνται προσεκτικά για ελαττώματα πριν από κάθε χρήση. </w:t>
      </w:r>
    </w:p>
    <w:p w14:paraId="4CFA57D2" w14:textId="77777777" w:rsidR="00482B49" w:rsidRPr="009D4AF6" w:rsidRDefault="00000000">
      <w:pPr>
        <w:numPr>
          <w:ilvl w:val="0"/>
          <w:numId w:val="10"/>
        </w:numPr>
        <w:ind w:right="0" w:hanging="360"/>
        <w:rPr>
          <w:rFonts w:ascii="Times New Roman" w:hAnsi="Times New Roman" w:cs="Times New Roman"/>
        </w:rPr>
      </w:pPr>
      <w:r w:rsidRPr="009D4AF6">
        <w:rPr>
          <w:rFonts w:ascii="Times New Roman" w:hAnsi="Times New Roman" w:cs="Times New Roman"/>
        </w:rPr>
        <w:t xml:space="preserve">Στην περίπτωση γυάλινων ειδών υπό κενό και για ποσότητες ενός λίτρου και άνω πρέπει να περικλείονται από ταινία ή πλαστικό δίκτυ για να κατακρατούν τυχόν κομμάτια σε περίπτωση έκρηξης. Αυτό ισχύει για εξοπλισμό όπως αποθηκευτικά σφαιρικά δοχεία υπό κενό (vacuum storage bulbs), περιστρεφόμενους εξατμιστήρες, ξηραντήρες κενού κλπ. Βλέπε την Εκτίμηση Κινδύνου «Χρήση Μειωμένης Πίεσης ή υπό Κενό». </w:t>
      </w:r>
    </w:p>
    <w:p w14:paraId="3B07E7A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94F061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Πλύσιμο </w:t>
      </w:r>
    </w:p>
    <w:p w14:paraId="27A9E6C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χρήση απορρυπαντικών αποτελεί το συνήθη τρόπο πλυσίματος των γυάλινων ειδών εργαστηρίου. Πιο δραστικές μέθοδοι, όπως η χρήση χρωμικού οξέος, πρέπει να χρησιμοποιούνται μόνο στην περίπτωση που το πλύσιμο με απορρυπαντικά ή διαλύτες αποδεικνύεται ανεπαρκές. Προσοχή για πυρκαγιές σε περίπτωση χρήσης διαλυτών για πλύσιμο ή στέγνωμα. </w:t>
      </w:r>
    </w:p>
    <w:p w14:paraId="3C06C67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AF7C3B3"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Απαιτήσεις εκπαίδευσης </w:t>
      </w:r>
    </w:p>
    <w:p w14:paraId="3E1BA46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ασφαλής χρήση των γυάλινων ειδών αποτελεί μέρος της προπτυχιακής εκπαίδευσης. </w:t>
      </w:r>
    </w:p>
    <w:p w14:paraId="457E354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5CE609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Λοιποί Κίνδυνοι</w:t>
      </w:r>
      <w:r w:rsidRPr="009D4AF6">
        <w:rPr>
          <w:rFonts w:ascii="Times New Roman" w:hAnsi="Times New Roman" w:cs="Times New Roman"/>
          <w:b w:val="0"/>
        </w:rPr>
        <w:t xml:space="preserve"> </w:t>
      </w:r>
    </w:p>
    <w:p w14:paraId="295CA0D4" w14:textId="2F4C0916"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 κόψιμο από γυαλί ή η κακή χρήση των γυάλινων ειδών παραμένει μια από τις πιο κοινές μορφές τραυματισμού στο Τμήμα </w:t>
      </w:r>
      <w:r w:rsidR="009D4AF6">
        <w:rPr>
          <w:rFonts w:ascii="Times New Roman" w:hAnsi="Times New Roman" w:cs="Times New Roman"/>
        </w:rPr>
        <w:t>Κτηνιατρικής</w:t>
      </w:r>
      <w:r w:rsidRPr="009D4AF6">
        <w:rPr>
          <w:rFonts w:ascii="Times New Roman" w:hAnsi="Times New Roman" w:cs="Times New Roman"/>
        </w:rPr>
        <w:t xml:space="preserve">. Απαιτείται πάντοτε μεγάλη προσοχή. </w:t>
      </w:r>
    </w:p>
    <w:p w14:paraId="6192B74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48E564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73914EDD" w14:textId="77777777" w:rsidR="00482B49" w:rsidRPr="009D4AF6" w:rsidRDefault="00000000">
      <w:pPr>
        <w:numPr>
          <w:ilvl w:val="0"/>
          <w:numId w:val="11"/>
        </w:numPr>
        <w:ind w:right="0" w:hanging="360"/>
        <w:rPr>
          <w:rFonts w:ascii="Times New Roman" w:hAnsi="Times New Roman" w:cs="Times New Roman"/>
        </w:rPr>
      </w:pPr>
      <w:r w:rsidRPr="009D4AF6">
        <w:rPr>
          <w:rFonts w:ascii="Times New Roman" w:hAnsi="Times New Roman" w:cs="Times New Roman"/>
        </w:rPr>
        <w:t xml:space="preserve">Το κόψιμό και τα εγκαύματα πρέπει να περιθάλπονται άμεσα. Δεν πρέπει να γίνει καμία προσπάθεια αφαίρεσης των σπασμένων γυαλιών από ανοιχτές πληγές. </w:t>
      </w:r>
    </w:p>
    <w:p w14:paraId="348EEFE3" w14:textId="77777777" w:rsidR="0064238C" w:rsidRPr="009D4AF6" w:rsidRDefault="00000000">
      <w:pPr>
        <w:numPr>
          <w:ilvl w:val="0"/>
          <w:numId w:val="11"/>
        </w:numPr>
        <w:ind w:right="0" w:hanging="360"/>
        <w:rPr>
          <w:rFonts w:ascii="Times New Roman" w:hAnsi="Times New Roman" w:cs="Times New Roman"/>
        </w:rPr>
      </w:pPr>
      <w:r w:rsidRPr="009D4AF6">
        <w:rPr>
          <w:rFonts w:ascii="Times New Roman" w:hAnsi="Times New Roman" w:cs="Times New Roman"/>
        </w:rPr>
        <w:t xml:space="preserve">Εξαιρουμένων κάποιων μικρών τραυμάτων, πρέπει να καλούνται οι Πρώτες Βοήθειες. </w:t>
      </w:r>
    </w:p>
    <w:p w14:paraId="791735E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3. ΕΚΤΙΜΗΣΗ ΚΙΝΔΥΝΟΥ: ΧΡΗΣΗ ΒΑΣΙΚΟΥ ΗΛΕΚΤΡΙΚΟΥ ΕΞΟΠΛΙΣΜΟΥ </w:t>
      </w:r>
    </w:p>
    <w:p w14:paraId="0A7C815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57AC1F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εργαστηριακή παροχή ηλεκτρικού δικτύου καθίσταται δυνατή μέσω ξεχωριστών ρευματοληπτών οι οποίοι μπορεί να είναι τριφασικοί 415 V, 50 Hz, ή μονοφασικοί 240 V, 50 Hz. Η παροχή γραφείων είναι συνήθως 240 V, 50 Hz. Ο πλείστος ηλεκτρικός εξοπλισμός λειτουργεί σε 240 V, 50 Hz. </w:t>
      </w:r>
    </w:p>
    <w:p w14:paraId="316F248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FD81633" w14:textId="3D3AA70D"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Υπάρχει μια μεγάλη ποικιλία ηλεκτροκίνητου εξοπλισμού στο εργαστήριο συμπεριλαμβανομένων της αντλίας ψύξης, της αντλίας κενού, των λέιζερ, της ηλεκτροφόρησης, και ηλεκτροχημικών συσκευών, αναδευτήρες, θερμαινόμενες πλάκες, συνηθισμένοι φούρνοι και φούρνοι μικροκυμάτων, υπολογιστές, εκτυπωτές και οπτικοακουστικός εξοπλισμός. Στο γραφείο, υπάρχει –μεταξύ άλλων– εξοπλισμός πληροφορικής, συσκευές φαξ και φωτοτυπικές μηχανές. Στις αίθουσες διαλέξεων υπάρχουν overhead projectors και μηχανήματα προβολής διαφανειών. Κατ’ακρίβειαν, όλοι στο </w:t>
      </w:r>
      <w:r w:rsidR="009D4AF6" w:rsidRPr="009D4AF6">
        <w:rPr>
          <w:rFonts w:ascii="Times New Roman" w:hAnsi="Times New Roman" w:cs="Times New Roman"/>
        </w:rPr>
        <w:t xml:space="preserve">Τμήμα </w:t>
      </w:r>
      <w:r w:rsidR="009D4AF6">
        <w:rPr>
          <w:rFonts w:ascii="Times New Roman" w:hAnsi="Times New Roman" w:cs="Times New Roman"/>
        </w:rPr>
        <w:t>Κτηνιατρικής</w:t>
      </w:r>
      <w:r w:rsidR="009D4AF6" w:rsidRPr="009D4AF6">
        <w:rPr>
          <w:rFonts w:ascii="Times New Roman" w:hAnsi="Times New Roman" w:cs="Times New Roman"/>
        </w:rPr>
        <w:t xml:space="preserve"> </w:t>
      </w:r>
      <w:r w:rsidRPr="009D4AF6">
        <w:rPr>
          <w:rFonts w:ascii="Times New Roman" w:hAnsi="Times New Roman" w:cs="Times New Roman"/>
        </w:rPr>
        <w:t xml:space="preserve">χρησιμοποιούν εξοπλισμό που λειτουργεί με ηλεκτρικό ρεύμα. </w:t>
      </w:r>
    </w:p>
    <w:p w14:paraId="6FD851E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8CA1D2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5CCD10BF" w14:textId="77777777" w:rsidR="00482B49" w:rsidRPr="009D4AF6" w:rsidRDefault="00000000">
      <w:pPr>
        <w:numPr>
          <w:ilvl w:val="0"/>
          <w:numId w:val="12"/>
        </w:numPr>
        <w:ind w:right="0" w:hanging="360"/>
        <w:rPr>
          <w:rFonts w:ascii="Times New Roman" w:hAnsi="Times New Roman" w:cs="Times New Roman"/>
        </w:rPr>
      </w:pPr>
      <w:r w:rsidRPr="009D4AF6">
        <w:rPr>
          <w:rFonts w:ascii="Times New Roman" w:hAnsi="Times New Roman" w:cs="Times New Roman"/>
        </w:rPr>
        <w:t xml:space="preserve">Η ηλεκτροπληξία είναι το αποτέλεσμα της διέλευσης ηλεκτρικού ρεύματος στο σώμα και συγκεκριμένα στο νευρικό σύστημα. Οι επιπτώσεις εξαρτώνται από τη δύναμη του ρεύματος η οποία με τη σειρά της εξαρτάται από την ηλεκτρική τάση και την αντίσταση του σώματος, δηλ. μήκος εμπλοκής και αντίσταση επιφάνειας του δέρματος (η οποία μειώνεται δραστικά όταν το δέρμα είναι υγρό). Αποτέλεσμα κανονικής τάσης 240 V μπορεί να είναι και ο </w:t>
      </w:r>
      <w:r w:rsidRPr="009D4AF6">
        <w:rPr>
          <w:rFonts w:ascii="Times New Roman" w:hAnsi="Times New Roman" w:cs="Times New Roman"/>
        </w:rPr>
        <w:lastRenderedPageBreak/>
        <w:t>θάνατος προκαλώντας τη διέλευση από τα σώμα ρεύματος μεγαλύτερο των 30 mA για περισσότερα από 40 ms. Μικρότερα ηλεκτρικά σοκ μπορούν επίσης να προκαλέσουν τραυματισμό ως αποτέλεσμα ακούσιων μυϊκών σπασμών.</w:t>
      </w:r>
      <w:r w:rsidRPr="009D4AF6">
        <w:rPr>
          <w:rFonts w:ascii="Times New Roman" w:hAnsi="Times New Roman" w:cs="Times New Roman"/>
          <w:b/>
        </w:rPr>
        <w:t xml:space="preserve"> </w:t>
      </w:r>
    </w:p>
    <w:p w14:paraId="42085657" w14:textId="77777777" w:rsidR="00482B49" w:rsidRPr="009D4AF6" w:rsidRDefault="00000000">
      <w:pPr>
        <w:numPr>
          <w:ilvl w:val="0"/>
          <w:numId w:val="12"/>
        </w:numPr>
        <w:ind w:right="0" w:hanging="360"/>
        <w:rPr>
          <w:rFonts w:ascii="Times New Roman" w:hAnsi="Times New Roman" w:cs="Times New Roman"/>
        </w:rPr>
      </w:pPr>
      <w:r w:rsidRPr="009D4AF6">
        <w:rPr>
          <w:rFonts w:ascii="Times New Roman" w:hAnsi="Times New Roman" w:cs="Times New Roman"/>
        </w:rPr>
        <w:t>Εγκαύματα μπορούν να προκληθούν όταν ρεύμα υψηλής τάσης διαπεράσει το σώμα ή όταν αυτό έρθει σε άμεση επαφή με μια ηλεκτρικά θερμαινόμενη επιφάνεια.</w:t>
      </w:r>
      <w:r w:rsidRPr="009D4AF6">
        <w:rPr>
          <w:rFonts w:ascii="Times New Roman" w:hAnsi="Times New Roman" w:cs="Times New Roman"/>
          <w:b/>
        </w:rPr>
        <w:t xml:space="preserve"> </w:t>
      </w:r>
    </w:p>
    <w:p w14:paraId="54E5111C" w14:textId="77777777" w:rsidR="00482B49" w:rsidRPr="009D4AF6" w:rsidRDefault="00000000">
      <w:pPr>
        <w:numPr>
          <w:ilvl w:val="0"/>
          <w:numId w:val="12"/>
        </w:numPr>
        <w:ind w:right="0" w:hanging="360"/>
        <w:rPr>
          <w:rFonts w:ascii="Times New Roman" w:hAnsi="Times New Roman" w:cs="Times New Roman"/>
        </w:rPr>
      </w:pPr>
      <w:r w:rsidRPr="009D4AF6">
        <w:rPr>
          <w:rFonts w:ascii="Times New Roman" w:hAnsi="Times New Roman" w:cs="Times New Roman"/>
        </w:rPr>
        <w:t>Έκρηξη ή πυρκαγιά μπορεί να προκληθεί από ηλεκτρικές σπίθες, από βραχυκύκλωμα, από θερμική υπερφόρτιση, παλιές καλωδιώσεις στην παρουσία εύφλεκτου υλικού.</w:t>
      </w:r>
      <w:r w:rsidRPr="009D4AF6">
        <w:rPr>
          <w:rFonts w:ascii="Times New Roman" w:hAnsi="Times New Roman" w:cs="Times New Roman"/>
          <w:b/>
        </w:rPr>
        <w:t xml:space="preserve"> </w:t>
      </w:r>
    </w:p>
    <w:p w14:paraId="72CE4047" w14:textId="77777777" w:rsidR="00482B49" w:rsidRPr="009D4AF6" w:rsidRDefault="00000000">
      <w:pPr>
        <w:numPr>
          <w:ilvl w:val="0"/>
          <w:numId w:val="12"/>
        </w:numPr>
        <w:ind w:right="0" w:hanging="360"/>
        <w:rPr>
          <w:rFonts w:ascii="Times New Roman" w:hAnsi="Times New Roman" w:cs="Times New Roman"/>
        </w:rPr>
      </w:pPr>
      <w:r w:rsidRPr="009D4AF6">
        <w:rPr>
          <w:rFonts w:ascii="Times New Roman" w:hAnsi="Times New Roman" w:cs="Times New Roman"/>
        </w:rPr>
        <w:t>Τραυματισμοί από πηγές εκπομπής μικροκυμάτων και ραδιοσυχνοτήτων και από επαγωγική θέρμανση.</w:t>
      </w:r>
      <w:r w:rsidRPr="009D4AF6">
        <w:rPr>
          <w:rFonts w:ascii="Times New Roman" w:hAnsi="Times New Roman" w:cs="Times New Roman"/>
          <w:b/>
        </w:rPr>
        <w:t xml:space="preserve"> </w:t>
      </w:r>
    </w:p>
    <w:p w14:paraId="6D84CD3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AC1A6B3"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1224F44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ηλεκτρικός εξοπλισμός τυγχάνει καθημερινής χρήσης έξω από το εργαστήριο και οι χρήστες είναι εξοικειωμένοι αναφορικά με την ασφαλή λειτουργία. Ο κίνδυνος τραυματισμού είναι ως εκ τούτου ελάχιστος. Παρόλα αυτά, οι τραυματισμοί που προκύπτουν ποικίλουν από μικρού βαθμού έως και να καταλήξουν σε θανάσιμο περιστατικό. </w:t>
      </w:r>
    </w:p>
    <w:p w14:paraId="2EBBF3B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B8104C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Ποιος ενδέχεται να είναι ο τραυματίας;</w:t>
      </w:r>
      <w:r w:rsidRPr="009D4AF6">
        <w:rPr>
          <w:rFonts w:ascii="Times New Roman" w:hAnsi="Times New Roman" w:cs="Times New Roman"/>
          <w:b w:val="0"/>
        </w:rPr>
        <w:t xml:space="preserve"> </w:t>
      </w:r>
    </w:p>
    <w:p w14:paraId="1FA2001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Ηλεκτροπληξία: πιθανότερα ο ίδιος ο χρήστης. </w:t>
      </w:r>
    </w:p>
    <w:p w14:paraId="24EA677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Πυρκαγιά και Έκρηξη: οι τραυματισμοί ενδέχεται να είναι διευρυμένοι.</w:t>
      </w:r>
      <w:r w:rsidRPr="009D4AF6">
        <w:rPr>
          <w:rFonts w:ascii="Times New Roman" w:hAnsi="Times New Roman" w:cs="Times New Roman"/>
          <w:b/>
        </w:rPr>
        <w:t xml:space="preserve"> </w:t>
      </w:r>
    </w:p>
    <w:p w14:paraId="4F903CC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B77DA5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Μέτρα Ελέγχου</w:t>
      </w:r>
      <w:r w:rsidRPr="009D4AF6">
        <w:rPr>
          <w:rFonts w:ascii="Times New Roman" w:hAnsi="Times New Roman" w:cs="Times New Roman"/>
          <w:b w:val="0"/>
        </w:rPr>
        <w:t xml:space="preserve"> </w:t>
      </w:r>
    </w:p>
    <w:p w14:paraId="6FFFD26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Αυτές οι προφυλάξεις δεν είναι εξαντλητικές, ούτε και καλύπτουν πτυχές επιδιόρθωσης ή κατασκευής ηλεκτρικού εξοπλισμού. Καλύπτουν την καθημερινή χρήση στο εργαστήριο και το γραφείο. </w:t>
      </w:r>
    </w:p>
    <w:p w14:paraId="4436DBD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79C595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Βύσματα και ασφάλειες </w:t>
      </w:r>
    </w:p>
    <w:p w14:paraId="141B3139"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t xml:space="preserve">Βύσματα τα οποία είναι ραγισμένα ή σπασμένα δεν πρέπει να χρησιμοποιούνται. Τα βύσματα πρέπει να είναι ορθά καλωδιωμένα, οι αγωγοί ηλεκτρικού ρεύματος πρέπει να είναι τοποθετημένοι με ασφάλεια και τα καλώδια να βαστάζονται σφικτά από λαβή (strain relief grip). </w:t>
      </w:r>
    </w:p>
    <w:p w14:paraId="723C2568"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t xml:space="preserve">Η κατάταξη της ασφάλειας πρέπει να είναι η κατάλληλη για τη συσκευή. Ο πλείστος ηλεκτρικός εξοπλισμός (υπολογιστές, όργανα μετρήσεως κλπ.) απαιτούν μόνο μια ασφάλεια 3A η οποία φορτώνει μέχρι 720 W. Aσφάλειες 13Α φορτώνουν μέχρι 3000W και χρησιμοποιούνται για πιο βαρύ εξοπλισμό. Το προσωπικό του εργαστηρίου έχει και συμβουλευτικό ρόλο σε περίπτωση αμφιβολιών. </w:t>
      </w:r>
    </w:p>
    <w:p w14:paraId="0873EE7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290CD8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Καλωδίωση </w:t>
      </w:r>
    </w:p>
    <w:p w14:paraId="6828D27C"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t xml:space="preserve">Τα καλώδια πρέπει να βρίσκονται σε καλή κατάσταση και απαλλαγμένα από διακοπές στη μόνωση. Τα καλώδια πρέπει να είναι αρκετά ανθεκτικά για να αντέχουν τη φθορά της εργαστηριακής ή γραφειακής χρήσης και πλήρως αδιάβροχα στις περιπτώσεις όπου η συσκευή ενδέχεται να έρθει σε επαφή με νερό. </w:t>
      </w:r>
    </w:p>
    <w:p w14:paraId="011FCC39"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t xml:space="preserve">Ιδιαίτερη προσοχή απαιτείται όταν τα ηλεκτρικά καλώδια καλύπτονται από τροχοκινούμενα αντικείμενα ακόμα και όταν αυτά μετακινούνται σπάνια. Πρέπει να διασφαλίζεται ότι τα καλώδια προστατεύονται ή είναι ασφαλισμένα από τέτοιου είδους κινδύνους. </w:t>
      </w:r>
    </w:p>
    <w:p w14:paraId="3BEA4CC5"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lastRenderedPageBreak/>
        <w:t xml:space="preserve">Τα καλώδια δεν πρέπει να διαπερνούν το πάτωμα με τέτοιο τρόπο που να υπάρχει κίνδυνος σκοντάμματος ή να επιδέχονται ζημιών από τα περαστικά άτομα. Εάν είναι απόλυτα αναγκαία η τοποθέτηση καλωδίων στο πάτωμα, πρέπει να καλύπτονται από προστατευτικό κάλυμμα. </w:t>
      </w:r>
    </w:p>
    <w:p w14:paraId="269005E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E3F0FC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Σύρμα προέκτασης / Προσαρμοστές (Extensions / Adaptors) </w:t>
      </w:r>
    </w:p>
    <w:p w14:paraId="544E6E6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χρήση τους είναι επιτρεπτή εφόσον κρίνεται αναγκαία η τροφοδότηση μια τετρασύρματης προέκτασης από μία πρίζα δεδομένου ότι η προέκταση τροφοδοτεί αποκλειστικά εξοπλισμό χαμηλής ισχύος (μικρότερης των 500 W ή 2Α). Οι ακροδέκτες της προέκτασης δεν πρέπει να είναι δεμένοι περίπλοκα. Οι βραστήρες, οι φούρνοι μικροκυμάτων και οι θερμαντικές συσκευές που έχουν απαιτήσεις μεγαλύτερης ισχύος δεν πρέπει να χρησιμοποιούνται σε τέτοιες προεκτάσεις αλλά πρέπει να τροφοδοτούνται από ένα εγκατεστημένο σημείο ρευματολήπτη. </w:t>
      </w:r>
    </w:p>
    <w:p w14:paraId="5FEF8A7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39EDD0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Διακόπτης Δικτύου </w:t>
      </w:r>
    </w:p>
    <w:p w14:paraId="0092366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τοποθεσία οποιουδήποτε διακόπτη δικτύου πρέπει να είναι εμφανής και γνωστή έτσι ώστε να είναι δυνατή η άμεση διακοπή του ρεύματος σε περίπτωση εκτάκτου ανάγκης. </w:t>
      </w:r>
    </w:p>
    <w:p w14:paraId="043EC81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78FFC8A"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t xml:space="preserve">Ο συνηθισμένος ηλεκτρικός εξοπλισμός δεν πρέπει να χρησιμοποιείται σε κοντινή απόσταση από εύφλεκτα ή εκρηκτικά αέρια. Ο συνηθισμένος ηλεκτρικός εξοπλισμός αποτελεί πιθανή πηγή ανάφλεξης. </w:t>
      </w:r>
    </w:p>
    <w:p w14:paraId="69D83712"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t xml:space="preserve">Ο συνηθισμένος ηλεκτρικός εξοπλισμός δεν πρέπει να χρησιμοποιείται όταν ενδέχεται να βραχεί. Το νερό μπορεί να προκαλέσει επικίνδυνο βραχυκύκλωμα. </w:t>
      </w:r>
    </w:p>
    <w:p w14:paraId="26C58E93" w14:textId="77777777" w:rsidR="00482B49" w:rsidRPr="009D4AF6" w:rsidRDefault="00000000">
      <w:pPr>
        <w:numPr>
          <w:ilvl w:val="0"/>
          <w:numId w:val="13"/>
        </w:numPr>
        <w:ind w:right="0" w:hanging="360"/>
        <w:rPr>
          <w:rFonts w:ascii="Times New Roman" w:hAnsi="Times New Roman" w:cs="Times New Roman"/>
        </w:rPr>
      </w:pPr>
      <w:r w:rsidRPr="009D4AF6">
        <w:rPr>
          <w:rFonts w:ascii="Times New Roman" w:hAnsi="Times New Roman" w:cs="Times New Roman"/>
        </w:rPr>
        <w:t xml:space="preserve">Ο εξοπλισμός ο οποίος έχει βραχεί δεν πρέπει να τεθεί σε λειτουργία μέχρι να τύχει ελέγχου. Οποιοσδήποτε αναλάβει τον έλεγχο του εξοπλισμού πρέπει να ενημερωθεί για ότι έχει συμβεί. </w:t>
      </w:r>
    </w:p>
    <w:p w14:paraId="03FB5980"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 </w:t>
      </w:r>
    </w:p>
    <w:p w14:paraId="5CA52A8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Επιδιορθώσεις </w:t>
      </w:r>
    </w:p>
    <w:p w14:paraId="475DBBF6" w14:textId="77777777" w:rsidR="00482B49" w:rsidRPr="009D4AF6" w:rsidRDefault="00000000">
      <w:pPr>
        <w:numPr>
          <w:ilvl w:val="0"/>
          <w:numId w:val="14"/>
        </w:numPr>
        <w:ind w:right="0" w:hanging="360"/>
        <w:rPr>
          <w:rFonts w:ascii="Times New Roman" w:hAnsi="Times New Roman" w:cs="Times New Roman"/>
        </w:rPr>
      </w:pPr>
      <w:r w:rsidRPr="009D4AF6">
        <w:rPr>
          <w:rFonts w:ascii="Times New Roman" w:hAnsi="Times New Roman" w:cs="Times New Roman"/>
        </w:rPr>
        <w:t xml:space="preserve">Ο ηλεκτρικός εξοπλισμός πρέπει να επιδιορθώνεται αποκλειστικά από εξειδικευμένο τεχνικό. </w:t>
      </w:r>
    </w:p>
    <w:p w14:paraId="72009F4F" w14:textId="77777777" w:rsidR="00482B49" w:rsidRPr="009D4AF6" w:rsidRDefault="00000000">
      <w:pPr>
        <w:numPr>
          <w:ilvl w:val="0"/>
          <w:numId w:val="14"/>
        </w:numPr>
        <w:ind w:right="0" w:hanging="360"/>
        <w:rPr>
          <w:rFonts w:ascii="Times New Roman" w:hAnsi="Times New Roman" w:cs="Times New Roman"/>
        </w:rPr>
      </w:pPr>
      <w:r w:rsidRPr="009D4AF6">
        <w:rPr>
          <w:rFonts w:ascii="Times New Roman" w:hAnsi="Times New Roman" w:cs="Times New Roman"/>
        </w:rPr>
        <w:t xml:space="preserve">Ο εξοπλισμός πρέπει να αποσυνδέεται από το γενικό διακόπτη πριν την έναρξη της εργασίας. </w:t>
      </w:r>
    </w:p>
    <w:p w14:paraId="1CEC9CD4" w14:textId="77777777" w:rsidR="00482B49" w:rsidRPr="009D4AF6" w:rsidRDefault="00000000">
      <w:pPr>
        <w:numPr>
          <w:ilvl w:val="0"/>
          <w:numId w:val="14"/>
        </w:numPr>
        <w:ind w:right="0" w:hanging="360"/>
        <w:rPr>
          <w:rFonts w:ascii="Times New Roman" w:hAnsi="Times New Roman" w:cs="Times New Roman"/>
        </w:rPr>
      </w:pPr>
      <w:r w:rsidRPr="009D4AF6">
        <w:rPr>
          <w:rFonts w:ascii="Times New Roman" w:hAnsi="Times New Roman" w:cs="Times New Roman"/>
        </w:rPr>
        <w:t xml:space="preserve">Σε περίπτωση αμφιβολιών, ο εξοπλισμός πρέπει να αποστέλλεται πίσω στον προμηθευτή για επιδιόρθωση. </w:t>
      </w:r>
    </w:p>
    <w:p w14:paraId="3C491FB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C51CFB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499AC0C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ασφαλής χρήση του ηλεκτρικού εξοπλισμού αποτελεί μέρος της εκπαίδευσης των προπτυχιακών φοιτητών. </w:t>
      </w:r>
    </w:p>
    <w:p w14:paraId="50E3551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C43F3F3"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Λοιποί Κίνδυνοι </w:t>
      </w:r>
    </w:p>
    <w:p w14:paraId="15F28BA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 ηλεκτρικό δίκτυο θα αποτελεί πάντα ένα ενδεχόμενα θανάσιμο κίνδυνο εάν τύχει κακής διαχείρισης. Η τήρηση των πιο πάνω προφυλάξεων μειώνει τον κίνδυνο στο ελάχιστο. </w:t>
      </w:r>
    </w:p>
    <w:p w14:paraId="14E3EEA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747D2A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Διαδικασία Εκτάκτου Ανάγκης</w:t>
      </w:r>
      <w:r w:rsidRPr="009D4AF6">
        <w:rPr>
          <w:rFonts w:ascii="Times New Roman" w:hAnsi="Times New Roman" w:cs="Times New Roman"/>
          <w:b w:val="0"/>
        </w:rPr>
        <w:t xml:space="preserve"> </w:t>
      </w:r>
    </w:p>
    <w:p w14:paraId="6969949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Ηλεκτροπληξία </w:t>
      </w:r>
    </w:p>
    <w:p w14:paraId="1276D7C7" w14:textId="77777777" w:rsidR="00482B49" w:rsidRPr="009D4AF6" w:rsidRDefault="00000000">
      <w:pPr>
        <w:ind w:left="355" w:right="396"/>
        <w:rPr>
          <w:rFonts w:ascii="Times New Roman" w:hAnsi="Times New Roman" w:cs="Times New Roman"/>
        </w:rPr>
      </w:pPr>
      <w:r w:rsidRPr="009D4AF6">
        <w:rPr>
          <w:rFonts w:ascii="Times New Roman" w:hAnsi="Times New Roman" w:cs="Times New Roman"/>
        </w:rPr>
        <w:t xml:space="preserve">Το ρεύμα πρέπει να διακοπεί πριν αγγίξει οποιοσδήποτε το τραυματισμένο άτομο. Πυρκαγιά </w:t>
      </w:r>
    </w:p>
    <w:p w14:paraId="74409C1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Ποτέ δεν πρέπει να χρησιμοποιείται νερό σε περίπτωση πυρκαγιάς που προκλήθηκε από ηλεκτρική συσκευή. </w:t>
      </w:r>
    </w:p>
    <w:p w14:paraId="0AEDDAF4"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4. ΕΚΤΙΜΗΣΗ ΚΙΝΔΥΝΟΥ: ΜΕΤΑΦΟΡΑ, ΑΠΟΘΗΚΕΥΣΗ ΚΑΙ ΧΡΗΣΗ ΦΙΑΛΩΝ ΣΥΜΠΙΕΣΜΕΝΟΥ ΑΕΡΙΟΥ</w:t>
      </w:r>
      <w:r w:rsidRPr="009D4AF6">
        <w:rPr>
          <w:rFonts w:ascii="Times New Roman" w:hAnsi="Times New Roman" w:cs="Times New Roman"/>
        </w:rPr>
        <w:t xml:space="preserve"> </w:t>
      </w:r>
    </w:p>
    <w:p w14:paraId="61F5898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3A9AD1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Κίνδυνοι</w:t>
      </w:r>
      <w:r w:rsidRPr="009D4AF6">
        <w:rPr>
          <w:rFonts w:ascii="Times New Roman" w:hAnsi="Times New Roman" w:cs="Times New Roman"/>
          <w:b w:val="0"/>
        </w:rPr>
        <w:t xml:space="preserve"> </w:t>
      </w:r>
    </w:p>
    <w:p w14:paraId="3F61921C" w14:textId="77777777" w:rsidR="00482B49" w:rsidRPr="009D4AF6" w:rsidRDefault="00000000">
      <w:pPr>
        <w:numPr>
          <w:ilvl w:val="0"/>
          <w:numId w:val="15"/>
        </w:numPr>
        <w:ind w:right="0" w:hanging="360"/>
        <w:rPr>
          <w:rFonts w:ascii="Times New Roman" w:hAnsi="Times New Roman" w:cs="Times New Roman"/>
        </w:rPr>
      </w:pPr>
      <w:r w:rsidRPr="009D4AF6">
        <w:rPr>
          <w:rFonts w:ascii="Times New Roman" w:hAnsi="Times New Roman" w:cs="Times New Roman"/>
        </w:rPr>
        <w:t xml:space="preserve">Οι φιάλες συμπιεσμένου αερίου είναι πολύ βαριά –μέχρι και 120 κιλά– και ασταθή αντικείμενα και ως εκ τούτου ενδέχεται να είναι πολύ επικίνδυνες για όσους τις χειρίζονται. </w:t>
      </w:r>
    </w:p>
    <w:p w14:paraId="1D2F1EB4" w14:textId="77777777" w:rsidR="00482B49" w:rsidRPr="009D4AF6" w:rsidRDefault="00000000">
      <w:pPr>
        <w:numPr>
          <w:ilvl w:val="0"/>
          <w:numId w:val="15"/>
        </w:numPr>
        <w:ind w:right="0" w:hanging="360"/>
        <w:rPr>
          <w:rFonts w:ascii="Times New Roman" w:hAnsi="Times New Roman" w:cs="Times New Roman"/>
        </w:rPr>
      </w:pPr>
      <w:r w:rsidRPr="009D4AF6">
        <w:rPr>
          <w:rFonts w:ascii="Times New Roman" w:hAnsi="Times New Roman" w:cs="Times New Roman"/>
        </w:rPr>
        <w:t xml:space="preserve">Περιέχουν αέριο το οποίο μπορεί να είναι τοξικό, μπορεί να προκαλεί ασφυξία ή να είναι εύφλεκτο καθώς και μεγάλης πίεσης. </w:t>
      </w:r>
    </w:p>
    <w:p w14:paraId="33B9B3C3" w14:textId="77777777" w:rsidR="00482B49" w:rsidRPr="009D4AF6" w:rsidRDefault="00000000">
      <w:pPr>
        <w:numPr>
          <w:ilvl w:val="0"/>
          <w:numId w:val="15"/>
        </w:numPr>
        <w:ind w:right="0" w:hanging="360"/>
        <w:rPr>
          <w:rFonts w:ascii="Times New Roman" w:hAnsi="Times New Roman" w:cs="Times New Roman"/>
        </w:rPr>
      </w:pPr>
      <w:r w:rsidRPr="009D4AF6">
        <w:rPr>
          <w:rFonts w:ascii="Times New Roman" w:hAnsi="Times New Roman" w:cs="Times New Roman"/>
        </w:rPr>
        <w:t xml:space="preserve">Εκτός από τους χημικούς κινδύνους, μπορεί επιπλέον να προκληθεί σοβαρή φυσική ζημιά από τυχόν έκθεση στην πλήρη ισχύ του αέριου που απελευθερώνεται (300 bar). </w:t>
      </w:r>
    </w:p>
    <w:p w14:paraId="7632078B" w14:textId="77777777" w:rsidR="00482B49" w:rsidRPr="009D4AF6" w:rsidRDefault="00000000">
      <w:pPr>
        <w:numPr>
          <w:ilvl w:val="0"/>
          <w:numId w:val="15"/>
        </w:numPr>
        <w:ind w:right="0" w:hanging="360"/>
        <w:rPr>
          <w:rFonts w:ascii="Times New Roman" w:hAnsi="Times New Roman" w:cs="Times New Roman"/>
        </w:rPr>
      </w:pPr>
      <w:r w:rsidRPr="009D4AF6">
        <w:rPr>
          <w:rFonts w:ascii="Times New Roman" w:hAnsi="Times New Roman" w:cs="Times New Roman"/>
        </w:rPr>
        <w:t xml:space="preserve">Οι βαλβίδες της φιάλης συμπιεσμένου αερίου είναι πολύ ανθεκτικές και δύσκολα σπάνε. Όμως, οι ρυθμιστές της πίεσης του αερίου είναι λιγότερο ανθεκτικοί και στη περίπτωση που πάθουν ζημιά, η διαρροή του αερίου ενδέχεται να είναι καταστροφική. </w:t>
      </w:r>
    </w:p>
    <w:p w14:paraId="7858592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06212F3"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7D7DDB00"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Για ένα μη εκπαιδευμένο άτομο η πιθανότερη πηγή τραυματισμού προέρχεται από λανθασμένη εφαρμογή του ρυθμιστή πίεσης επιτρέποντας τη διαρροή αερίου (πιθανό) ή από ελαττωματική φιάλη (λιγότερο πιθανό). Οι τραυματισμοί που προκύπτουν ενδέχεται να είναι από μέτριου έως σοβαρού βαθμού. </w:t>
      </w:r>
    </w:p>
    <w:p w14:paraId="6047906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47B8D9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Ποιος ενδέχεται να είναι ο τραυματίας;</w:t>
      </w:r>
      <w:r w:rsidRPr="009D4AF6">
        <w:rPr>
          <w:rFonts w:ascii="Times New Roman" w:hAnsi="Times New Roman" w:cs="Times New Roman"/>
          <w:b w:val="0"/>
        </w:rPr>
        <w:t xml:space="preserve"> </w:t>
      </w:r>
    </w:p>
    <w:p w14:paraId="02F2DED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Μια ελαττωματική φιάλη ή η έκθεση σε μεγάλη πίεση αερίου ενδέχεται να τραυματίσει μόνο τον χρήστη της φιάλης. Όμως, εάν ο εξοπλισμός εκραγεί λόγω υπερβολικής πίεσης ή διαρρεύσουν τοξικά ή ασφυκτικά αέρια, η ζημιά μπορεί να διευρυνθεί στο εργαστήριο ή πέρα από αυτό. </w:t>
      </w:r>
    </w:p>
    <w:p w14:paraId="3A5B14C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337EA4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Μέτρα Ελέγχου</w:t>
      </w:r>
      <w:r w:rsidRPr="009D4AF6">
        <w:rPr>
          <w:rFonts w:ascii="Times New Roman" w:hAnsi="Times New Roman" w:cs="Times New Roman"/>
          <w:b w:val="0"/>
        </w:rPr>
        <w:t xml:space="preserve"> </w:t>
      </w:r>
    </w:p>
    <w:p w14:paraId="2322D50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Φυσικά: Πρέπει να παρέχονται τρόλεϊ μεταφοράς των φιαλών καθώς και ασφαλή πλαίσια στήριξης για αποθήκευση. Η εγκατάσταση των φιαλών αερίου πρέπει να αναλαμβάνεται αποκλειστικά από έμπειρο προσωπικό: πρέπει να ελέγχονται για διαρροές πριν παραδοθούν στο εργαστήριο και να επιθεωρούνται/ελέγχονται σε τακτά χρονικά διαστήματα. </w:t>
      </w:r>
    </w:p>
    <w:p w14:paraId="0A53020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Χειρωνακτική διακίνηση: Λόγω του μεγέθους/βάρους των φιαλών είναι σημαντικό οι χρήστες που επιχειρούν να συλλέξουν ή να μετακινήσουν αυτά τα αντικείμενα να έχουν το απαραίτητο φυσικό ανάστημα. </w:t>
      </w:r>
    </w:p>
    <w:p w14:paraId="2D80840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655EC1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Τοποθέτηση: Οι φιάλες πρέπει να αποθηκεύονται σε κατάλληλα πλαίσια στήριξης ή σημεία έξω από τα εργαστήρια αλλά όπου αυτό δεν είναι δυνατό μπορούν να αποθηκευτούν σε κατάλληλα, ασφαλή πλαίσια στήριξης μέσα στα εργαστήριο ή, σε εξαιρετικές περιπτώσεις, σε ασφαλή κυλινδρικά τρόλεϊ. ΟΙ ΦΙΑΛΕΣ ΔΕΝ ΠΡΕΠΕΙ ΝΑ ΑΦΗΝΟΝΤΑΙ ΕΚΤΕΘΕΙΜΕΝΕΣ ΣΤΟ ΧΩΡΟ. Ο αριθμός των φιαλών αερίου σε οποιοδήποτε χώρο πρέπει να διατηρείται στο ελάχιστο. Εύφλεκτα/καύσιμα αέρια όπως υδρογόνο και μεθάνιο δεν πρέπει ποτέ να αποθηκεύονται στο ίδιο πλαίσιο στήριξης μαζί με οξυγόνο: θα πρέπει να διατηρείται απόσταση τριών μέτρων μεταξύ τους ή να διαχωρίζονται από πυρίμαχο τοίχο. </w:t>
      </w:r>
    </w:p>
    <w:p w14:paraId="194E14C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37EFC0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Εκπαίδευση: Οι νεοεισερχόμενοι φοιτητές πρέπει να τύχουν εκπαίδευσης. </w:t>
      </w:r>
    </w:p>
    <w:p w14:paraId="1996FF5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Τα προστατευτικά γυαλιά ή το προστατευτικό κάλυμμα προσώπου πρέπει να χρησιμοποιούνται όταν τοποθετούνται ή αφαιρούνται οι ρυθμιστές καθώς και όταν ανοίγεται η στρόφιγγα. (spindle valve). Επιπλέον, στην μετακίνηση των φιαλών πρέπει να φοριούνται κλειστά παπούτσια προς αποφυγή σύνθλιψης των ποδιών. </w:t>
      </w:r>
    </w:p>
    <w:p w14:paraId="50CF91C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618C7A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lastRenderedPageBreak/>
        <w:t xml:space="preserve">Λειτουργικές Προφυλάξεις </w:t>
      </w:r>
    </w:p>
    <w:p w14:paraId="3FB02045"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Η φιάλη πρέπει να ελέγχεται έτσι ώστε να διασφαλιστεί ότι περιέχει το αναμενόμενο αέριο εξετάζοντας την ετικέτα και (λιγότερο αξιόπιστη μέθοδος) εξετάζοντας το κωδικό χρώματος. </w:t>
      </w:r>
    </w:p>
    <w:p w14:paraId="62D2BF4C"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Η φιάλη πρέπει να μεταφέρεται σε εγκεκριμένο τρόλεϊ σπρώχνοντας και όχι τραβώντας. Εάν το τρόλεϊ επιδείξει σημάδια φθοράς ή ζημιάς, πρέπει να μεταφερθεί στο Εργαστήριο Μηχανικών για επιδιόρθωση ή αντικατάσταση. Η φιάλη πρέπει να είναι σταθερά ασφαλισμένη σε εγκεκριμένη τοποθεσία. </w:t>
      </w:r>
    </w:p>
    <w:p w14:paraId="4A01A458"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ΟΙ ΦΙΑΛΕΣ ΔΕΝ ΠΡΕΠΕΙ ΝΑ ΑΦΗΝΟΝΤΑΙ ΕΚΤΕΘΕΙΜΕΝΕΣ ΣE ANOIXTO ΧΩΡΟ. </w:t>
      </w:r>
    </w:p>
    <w:p w14:paraId="3C0AA6BA"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Ο Ρυθμιστής Πίεσης πρέπει να ελέγχεται. Είναι σχεδιασμένος έτσι ώστε να ελέγχει το αέριο. Η ρύθμιση της πίεσης: είναι ικανή να αντεπεξέλθει στην πίεση της φιάλης; Ο ρυθμιστής είναι σηματοδοτημένος με κόκκινη γραμμή που καταδεικνύει τη μέγιστη πίεση που μπορεί να εξασκηθεί στην πειραματική συσκευή. Οι Ρυθμιστές που έχουν υποστεί ζημιά πρέπει να επιστρέφονται στο Εργαστήριο Μηχανικών για επιδιόρθωση/αντικατάσταση. </w:t>
      </w:r>
    </w:p>
    <w:p w14:paraId="7FAAF07A"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Ορθά εργαλεία προσαρμογής και κλειδιά σύσφιξης πρέπει να χρησιμοποιούνται στην εφαρμογή των ρυθμιστών προς αποφυγή ζημιάς στην εφαρμογή των βιδών.  </w:t>
      </w:r>
    </w:p>
    <w:p w14:paraId="5BD88064"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Το λάδι ή το γράσο δεν πρέπει να χρησιμοποιούνται ποτέ, ειδικά στην περίπτωση φιαλών οξυγόνου: το λάδι ή το γράσο μπορεί να προκαλέσει ανάφλεξη ή έκρηξη. Οι εύφλεκτες φιάλες αερίου τύπου NB έχουν αριστερόστροφο σπείρωμα. </w:t>
      </w:r>
    </w:p>
    <w:p w14:paraId="1BC250C6"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Το υδατικό διάλυμα Teepol μπορεί να χρησιμοποιηθεί για έλεγχο διαρροών γύρω από το ρυθμιστή. </w:t>
      </w:r>
    </w:p>
    <w:p w14:paraId="08A18A9C"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Ο ρυθμιστής πρέπει να στρέφεται στο μηδέν πριν ανοίξει η στρόφιγγα –με αργό ρυθμό και ποτέ με περισσότερες από μια στροφή– ενώ όταν δεν βρίσκεται σε χρήση η στρόφιγγα πρέπει να είναι κλειστή. </w:t>
      </w:r>
    </w:p>
    <w:p w14:paraId="384F2B82" w14:textId="77777777" w:rsidR="00482B49" w:rsidRPr="009D4AF6" w:rsidRDefault="00000000">
      <w:pPr>
        <w:numPr>
          <w:ilvl w:val="0"/>
          <w:numId w:val="16"/>
        </w:numPr>
        <w:ind w:right="0" w:hanging="360"/>
        <w:rPr>
          <w:rFonts w:ascii="Times New Roman" w:hAnsi="Times New Roman" w:cs="Times New Roman"/>
        </w:rPr>
      </w:pPr>
      <w:r w:rsidRPr="009D4AF6">
        <w:rPr>
          <w:rFonts w:ascii="Times New Roman" w:hAnsi="Times New Roman" w:cs="Times New Roman"/>
        </w:rPr>
        <w:t xml:space="preserve">Οι φιάλες δεν πρέπει ΠΟΤΕ να μεταφέρονται όταν είναι εφαρμοσμένοι οι ρυθμιστές τους. </w:t>
      </w:r>
    </w:p>
    <w:p w14:paraId="5044F3D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04B623D"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Λοιποί Κίνδυνοι </w:t>
      </w:r>
    </w:p>
    <w:p w14:paraId="67047D8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Μειώνονται στο ελάχιστο εάν οι πιο πάνω προφυλάξεις τηρούνται. </w:t>
      </w:r>
    </w:p>
    <w:p w14:paraId="3251575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58FEFD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2DF1833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Διαρροή Αερίου: Εάν η διαρροή αερίου είναι μεγάλη, εκκενώστε το χώρο και ενημερώστε το Φύλακα του Πανεπιστημίου αμέσως. Ακόμα και τα αδρανή αέρια μπορούν να προκαλέσουν ασφυξία. </w:t>
      </w:r>
    </w:p>
    <w:p w14:paraId="2542D88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Για μικρές, μη τοξικές διαρροές, το δωμάτιο πρέπει να εξαεριστεί, να εκκενωθεί, να σφραγιστεί και να ασφαλιστεί. Ειδοποιήστε το Φύλακα του Πανεπιστημίου. Προειδοποίηση: Οι διαρροές υδρογόνου από υπερβολική πίεση των φιαλών μπορούν να προκαλέσουν αυθόρμητη ανάφλεξη. </w:t>
      </w:r>
    </w:p>
    <w:p w14:paraId="6A449EE1" w14:textId="77777777" w:rsidR="0064238C" w:rsidRPr="009D4AF6" w:rsidRDefault="00000000">
      <w:pPr>
        <w:ind w:left="355" w:right="0"/>
        <w:rPr>
          <w:rFonts w:ascii="Times New Roman" w:hAnsi="Times New Roman" w:cs="Times New Roman"/>
          <w:lang w:val="en-US"/>
        </w:rPr>
      </w:pPr>
      <w:r w:rsidRPr="009D4AF6">
        <w:rPr>
          <w:rFonts w:ascii="Times New Roman" w:hAnsi="Times New Roman" w:cs="Times New Roman"/>
        </w:rPr>
        <w:t>Πτώση φιάλης: Εάν μια φιάλη βρίσκεται σε πτώση κανένας δεν πρέπει ΠΟΤΕ να επιχειρήσει να την πιάσει. Είναι πολύ βαριά και θα προκαλέσει σοβαρή ζημιά. Είναι πολύ ανθεκτική και είναι απίθανο να πάθει ζημιά παρόλο που μπορεί να κάνει μεγάλο θόρυβο. Τεχνικό προσωπικό πρέπει να κληθεί για βοήθεια στην ανύψωσή της.</w:t>
      </w:r>
    </w:p>
    <w:p w14:paraId="5FE5D141" w14:textId="77777777" w:rsidR="0064238C" w:rsidRDefault="0064238C">
      <w:pPr>
        <w:spacing w:line="250" w:lineRule="auto"/>
        <w:ind w:left="355" w:right="0"/>
        <w:rPr>
          <w:rFonts w:ascii="Times New Roman" w:hAnsi="Times New Roman" w:cs="Times New Roman"/>
        </w:rPr>
      </w:pPr>
    </w:p>
    <w:p w14:paraId="03B63E38" w14:textId="77777777" w:rsidR="00A65584" w:rsidRDefault="00A65584">
      <w:pPr>
        <w:spacing w:line="250" w:lineRule="auto"/>
        <w:ind w:left="355" w:right="0"/>
        <w:rPr>
          <w:rFonts w:ascii="Times New Roman" w:hAnsi="Times New Roman" w:cs="Times New Roman"/>
        </w:rPr>
      </w:pPr>
    </w:p>
    <w:p w14:paraId="4D91D6A3" w14:textId="77777777" w:rsidR="00A65584" w:rsidRDefault="00A65584">
      <w:pPr>
        <w:spacing w:line="250" w:lineRule="auto"/>
        <w:ind w:left="355" w:right="0"/>
        <w:rPr>
          <w:rFonts w:ascii="Times New Roman" w:hAnsi="Times New Roman" w:cs="Times New Roman"/>
        </w:rPr>
      </w:pPr>
    </w:p>
    <w:p w14:paraId="3F4C0892" w14:textId="77777777" w:rsidR="00A65584" w:rsidRDefault="00A65584">
      <w:pPr>
        <w:spacing w:line="250" w:lineRule="auto"/>
        <w:ind w:left="355" w:right="0"/>
        <w:rPr>
          <w:rFonts w:ascii="Times New Roman" w:hAnsi="Times New Roman" w:cs="Times New Roman"/>
        </w:rPr>
      </w:pPr>
    </w:p>
    <w:p w14:paraId="6CD9CE33" w14:textId="77777777" w:rsidR="00A65584" w:rsidRDefault="00A65584">
      <w:pPr>
        <w:spacing w:line="250" w:lineRule="auto"/>
        <w:ind w:left="355" w:right="0"/>
        <w:rPr>
          <w:rFonts w:ascii="Times New Roman" w:hAnsi="Times New Roman" w:cs="Times New Roman"/>
          <w:lang w:val="en-US"/>
        </w:rPr>
      </w:pPr>
    </w:p>
    <w:p w14:paraId="793E4D60" w14:textId="77777777" w:rsidR="00EF36EC" w:rsidRDefault="00EF36EC">
      <w:pPr>
        <w:spacing w:line="250" w:lineRule="auto"/>
        <w:ind w:left="355" w:right="0"/>
        <w:rPr>
          <w:rFonts w:ascii="Times New Roman" w:hAnsi="Times New Roman" w:cs="Times New Roman"/>
          <w:lang w:val="en-US"/>
        </w:rPr>
      </w:pPr>
    </w:p>
    <w:p w14:paraId="6599342D" w14:textId="77777777" w:rsidR="00EF36EC" w:rsidRDefault="00EF36EC">
      <w:pPr>
        <w:spacing w:line="250" w:lineRule="auto"/>
        <w:ind w:left="355" w:right="0"/>
        <w:rPr>
          <w:rFonts w:ascii="Times New Roman" w:hAnsi="Times New Roman" w:cs="Times New Roman"/>
          <w:lang w:val="en-US"/>
        </w:rPr>
      </w:pPr>
    </w:p>
    <w:p w14:paraId="082D9B11" w14:textId="77777777" w:rsidR="00EF36EC" w:rsidRPr="00EF36EC" w:rsidRDefault="00EF36EC">
      <w:pPr>
        <w:spacing w:line="250" w:lineRule="auto"/>
        <w:ind w:left="355" w:right="0"/>
        <w:rPr>
          <w:rFonts w:ascii="Times New Roman" w:hAnsi="Times New Roman" w:cs="Times New Roman"/>
          <w:lang w:val="en-US"/>
        </w:rPr>
      </w:pPr>
    </w:p>
    <w:p w14:paraId="2E4672D1" w14:textId="658FFCE5"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lastRenderedPageBreak/>
        <w:t>5. ΕΚΤΙΜΗΣΗ ΚΙΝΔΥΝΟΥ: ΧΡΗΣΗ ΜΕΙΩΜΕΝΗΣ ΠΙΕΣΗΣ Ή ΚΕΝΟΥ</w:t>
      </w:r>
      <w:r w:rsidRPr="009D4AF6">
        <w:rPr>
          <w:rFonts w:ascii="Times New Roman" w:hAnsi="Times New Roman" w:cs="Times New Roman"/>
        </w:rPr>
        <w:t xml:space="preserve"> </w:t>
      </w:r>
    </w:p>
    <w:p w14:paraId="6CC10101"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Γυάλινα Είδη</w:t>
      </w:r>
      <w:r w:rsidRPr="009D4AF6">
        <w:rPr>
          <w:rFonts w:ascii="Times New Roman" w:hAnsi="Times New Roman" w:cs="Times New Roman"/>
        </w:rPr>
        <w:t xml:space="preserve"> </w:t>
      </w:r>
    </w:p>
    <w:p w14:paraId="0047A0B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56ED018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Ενδεχόμενη έκρηξη και εκτοξευμένα γυαλιά οδηγούν σε κοπές και εκδορές. Οποιοδήποτε κομμάτι από γυαλί υπό κενό π.χ. περιστρεφόμενους εξατμιστήρες, ξηραντήρες κενού, γυάλινοι σωλήνες τύπου Schlenk και αποθηκευτικά σφαιρικά δοχεία σε γραμμές κενού ενδέχεται να προκαλέσουν τραύματα σε περίπτωση έκρηξης. </w:t>
      </w:r>
    </w:p>
    <w:p w14:paraId="5D60F76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ενέργεια που μεταδίδεται στα εκτοξευμένα αντικείμενα είναι ανάλογη του όγκου που εκκενώθηκε από το γυάλινο δοχείο. Ως εκ τούτου, η δυνατότητα πρόκλησης τραυματισμού είναι επίσης ανάλογη του όγκου του γυάλινου δοχείου και ένας περιστρεφόμενος εξατμιστήρας με τα συνδεόμενα του δοχεία αποτελεί μεγαλύτερο κίνδυνο από ένα μικρό σωλήνα τύπου Schlenk. </w:t>
      </w:r>
    </w:p>
    <w:p w14:paraId="6C0024B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C8CD1A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Είναι κοινή παρανόηση ότι τα συστήματα «υψηλού κενού» (τυπικά 10</w:t>
      </w:r>
      <w:r w:rsidRPr="009D4AF6">
        <w:rPr>
          <w:rFonts w:ascii="Times New Roman" w:hAnsi="Times New Roman" w:cs="Times New Roman"/>
          <w:vertAlign w:val="superscript"/>
        </w:rPr>
        <w:t>-3</w:t>
      </w:r>
      <w:r w:rsidRPr="009D4AF6">
        <w:rPr>
          <w:rFonts w:ascii="Times New Roman" w:hAnsi="Times New Roman" w:cs="Times New Roman"/>
        </w:rPr>
        <w:t xml:space="preserve"> mbars ή καλύτερα) αποτελούν μεγαλύτερο κίνδυνο από κενά καθημερινής χρήσης όπως αυτά που προκαλούνται για παράδειγμα από αντλίες νερού (γύρω στα 30 mbars). Μεταξύ τους διαφέρουν 4 τάξεις μεγέθους αλλά η ισχύ στην οποία υποβάλλεται το γυαλί είναι στην ουσία η ίδια. Δηλαδή: </w:t>
      </w:r>
    </w:p>
    <w:p w14:paraId="2153B96E" w14:textId="77777777" w:rsidR="00482B49" w:rsidRPr="009D4AF6" w:rsidRDefault="00000000">
      <w:pPr>
        <w:numPr>
          <w:ilvl w:val="0"/>
          <w:numId w:val="17"/>
        </w:numPr>
        <w:ind w:right="0" w:hanging="360"/>
        <w:rPr>
          <w:rFonts w:ascii="Times New Roman" w:hAnsi="Times New Roman" w:cs="Times New Roman"/>
        </w:rPr>
      </w:pPr>
      <w:r w:rsidRPr="009D4AF6">
        <w:rPr>
          <w:rFonts w:ascii="Times New Roman" w:hAnsi="Times New Roman" w:cs="Times New Roman"/>
        </w:rPr>
        <w:t xml:space="preserve">Υψηλό Κενό, 99.999% ατμοσφαιρικής πίεσης. </w:t>
      </w:r>
    </w:p>
    <w:p w14:paraId="23FD688F" w14:textId="77777777" w:rsidR="00482B49" w:rsidRPr="009D4AF6" w:rsidRDefault="00000000">
      <w:pPr>
        <w:numPr>
          <w:ilvl w:val="0"/>
          <w:numId w:val="17"/>
        </w:numPr>
        <w:ind w:right="0" w:hanging="360"/>
        <w:rPr>
          <w:rFonts w:ascii="Times New Roman" w:hAnsi="Times New Roman" w:cs="Times New Roman"/>
        </w:rPr>
      </w:pPr>
      <w:r w:rsidRPr="009D4AF6">
        <w:rPr>
          <w:rFonts w:ascii="Times New Roman" w:hAnsi="Times New Roman" w:cs="Times New Roman"/>
        </w:rPr>
        <w:t xml:space="preserve">Αντλία Νερού, 97% ατμοσφαιρικής πίεσης. </w:t>
      </w:r>
    </w:p>
    <w:p w14:paraId="4BA1073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B9FD8C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και ποιος ενδέχεται να είναι ο τραυματίας </w:t>
      </w:r>
    </w:p>
    <w:p w14:paraId="3E4CECF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Σε περίπτωση έκρηξης γυάλινων ειδών, ο άμεσος χρήστης και όσοι εργάζονται κοντά σε αυτόν ενδέχεται να τραυματιστούν με τραύματα πιθανόν μετρίου βαθμού (μικρές εκδορές) έως μεγάλου βαθμού (μεγάλες εκδορές ή οπτική ζημιά).</w:t>
      </w:r>
      <w:r w:rsidRPr="009D4AF6">
        <w:rPr>
          <w:rFonts w:ascii="Times New Roman" w:hAnsi="Times New Roman" w:cs="Times New Roman"/>
          <w:b/>
        </w:rPr>
        <w:t xml:space="preserve"> </w:t>
      </w:r>
    </w:p>
    <w:p w14:paraId="282AA38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6CF706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Προφυλάξεις</w:t>
      </w:r>
      <w:r w:rsidRPr="009D4AF6">
        <w:rPr>
          <w:rFonts w:ascii="Times New Roman" w:hAnsi="Times New Roman" w:cs="Times New Roman"/>
          <w:b w:val="0"/>
        </w:rPr>
        <w:t xml:space="preserve"> </w:t>
      </w:r>
    </w:p>
    <w:p w14:paraId="5F188991" w14:textId="77777777" w:rsidR="00482B49" w:rsidRPr="009D4AF6" w:rsidRDefault="00000000">
      <w:pPr>
        <w:numPr>
          <w:ilvl w:val="0"/>
          <w:numId w:val="18"/>
        </w:numPr>
        <w:ind w:right="0" w:hanging="360"/>
        <w:rPr>
          <w:rFonts w:ascii="Times New Roman" w:hAnsi="Times New Roman" w:cs="Times New Roman"/>
        </w:rPr>
      </w:pPr>
      <w:r w:rsidRPr="009D4AF6">
        <w:rPr>
          <w:rFonts w:ascii="Times New Roman" w:hAnsi="Times New Roman" w:cs="Times New Roman"/>
        </w:rPr>
        <w:t xml:space="preserve">Πρέπει να χρησιμοποιούνται εργαστηριακές στολές και προστατευτικά γυαλιά. Σε κάποιες περιπτώσεις π.χ. όταν εισάγεται άζωτο σε υγρή μορφή ή άλλου είδους κρυογόνα ή όταν θερμαίνονται αποθηκευτικές φιάλες, ο χρήστης πρέπει να φοράει προστατευτική μάσκα προσώπου και κατάλληλα γάντια. </w:t>
      </w:r>
    </w:p>
    <w:p w14:paraId="4B627191" w14:textId="77777777" w:rsidR="00482B49" w:rsidRPr="009D4AF6" w:rsidRDefault="00000000">
      <w:pPr>
        <w:numPr>
          <w:ilvl w:val="0"/>
          <w:numId w:val="18"/>
        </w:numPr>
        <w:ind w:right="0" w:hanging="360"/>
        <w:rPr>
          <w:rFonts w:ascii="Times New Roman" w:hAnsi="Times New Roman" w:cs="Times New Roman"/>
        </w:rPr>
      </w:pPr>
      <w:r w:rsidRPr="009D4AF6">
        <w:rPr>
          <w:rFonts w:ascii="Times New Roman" w:hAnsi="Times New Roman" w:cs="Times New Roman"/>
        </w:rPr>
        <w:t xml:space="preserve">Πρέπει να χρησιμοποιούνται μόνο κατάλληλα γυάλινα είδη: κωνικές φιάλες, εξαιρουμένων των φιαλών τύπου Buchner που έχουν χοντρό τοίχωμα, δεν πρέπει να υποβάλλονται ποτέ σε κενό. </w:t>
      </w:r>
    </w:p>
    <w:p w14:paraId="1AABA51D" w14:textId="77777777" w:rsidR="00482B49" w:rsidRPr="009D4AF6" w:rsidRDefault="00000000">
      <w:pPr>
        <w:numPr>
          <w:ilvl w:val="0"/>
          <w:numId w:val="18"/>
        </w:numPr>
        <w:ind w:right="0" w:hanging="360"/>
        <w:rPr>
          <w:rFonts w:ascii="Times New Roman" w:hAnsi="Times New Roman" w:cs="Times New Roman"/>
        </w:rPr>
      </w:pPr>
      <w:r w:rsidRPr="009D4AF6">
        <w:rPr>
          <w:rFonts w:ascii="Times New Roman" w:hAnsi="Times New Roman" w:cs="Times New Roman"/>
        </w:rPr>
        <w:t xml:space="preserve">Τα γυάλινα είδη πρέπει να μην έχουν κοψίματα, ραγίσματα ή ελαττώματα τα οποία τα καθιστούν επικίνδυνα. Ιδιαίτερη προσοχή πρέπει να δίνεται στον εντοπισμό χτυπημένων επιφανειών. </w:t>
      </w:r>
    </w:p>
    <w:p w14:paraId="45EA106B" w14:textId="77777777" w:rsidR="00482B49" w:rsidRPr="009D4AF6" w:rsidRDefault="00000000">
      <w:pPr>
        <w:numPr>
          <w:ilvl w:val="0"/>
          <w:numId w:val="18"/>
        </w:numPr>
        <w:ind w:right="0" w:hanging="360"/>
        <w:rPr>
          <w:rFonts w:ascii="Times New Roman" w:hAnsi="Times New Roman" w:cs="Times New Roman"/>
        </w:rPr>
      </w:pPr>
      <w:r w:rsidRPr="009D4AF6">
        <w:rPr>
          <w:rFonts w:ascii="Times New Roman" w:hAnsi="Times New Roman" w:cs="Times New Roman"/>
        </w:rPr>
        <w:t xml:space="preserve">Δοχεία με όγκο μεγαλύτερο του ενός λίτρου πρέπει να περιτυλίγονται με ταινία ή πλαστικό δίχτυ για συγκράτηση των κομματιών σε περίπτωση έκρηξης. Αυτό ισχύει συνήθως για τους περιστρεφόμενους εξατμιστήρες, τους ξηραντήρες κενού και τα αποθηκευτικά σφαιρικά γυάλινα δοχεία. Οι γυάλινοι σωλήνες τύπου Schlenk καθώς και άλλοι σωλήνες διαθέτουν συνήθως μικρό όγκο και είναι αρκετά ανθεκτικά έτσι ώστε δεν απαιτούν επιπλέον προστασία υπό τη μορφή ταινίας ή πλαστικού διχτυού </w:t>
      </w:r>
    </w:p>
    <w:p w14:paraId="3F84AC44" w14:textId="77777777" w:rsidR="00482B49" w:rsidRPr="009D4AF6" w:rsidRDefault="00000000">
      <w:pPr>
        <w:numPr>
          <w:ilvl w:val="0"/>
          <w:numId w:val="18"/>
        </w:numPr>
        <w:ind w:right="0" w:hanging="360"/>
        <w:rPr>
          <w:rFonts w:ascii="Times New Roman" w:hAnsi="Times New Roman" w:cs="Times New Roman"/>
        </w:rPr>
      </w:pPr>
      <w:r w:rsidRPr="009D4AF6">
        <w:rPr>
          <w:rFonts w:ascii="Times New Roman" w:hAnsi="Times New Roman" w:cs="Times New Roman"/>
        </w:rPr>
        <w:t xml:space="preserve">Οι φιάλες κενού (μονωτικές φιάλες) πρέπει να περιτυλίγονται πλήρως από ταινία ή προτιμότερα να εσωκλείονται σε μεταλλικό δοχείο. </w:t>
      </w:r>
    </w:p>
    <w:p w14:paraId="5FD18CE9" w14:textId="77777777" w:rsidR="00482B49"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47B9352" w14:textId="77777777" w:rsidR="00A65584" w:rsidRDefault="00A65584">
      <w:pPr>
        <w:spacing w:after="0" w:line="259" w:lineRule="auto"/>
        <w:ind w:left="360" w:right="0" w:firstLine="0"/>
        <w:jc w:val="left"/>
        <w:rPr>
          <w:rFonts w:ascii="Times New Roman" w:hAnsi="Times New Roman" w:cs="Times New Roman"/>
        </w:rPr>
      </w:pPr>
    </w:p>
    <w:p w14:paraId="106721CD" w14:textId="77777777" w:rsidR="00A65584" w:rsidRPr="009D4AF6" w:rsidRDefault="00A65584">
      <w:pPr>
        <w:spacing w:after="0" w:line="259" w:lineRule="auto"/>
        <w:ind w:left="360" w:right="0" w:firstLine="0"/>
        <w:jc w:val="left"/>
        <w:rPr>
          <w:rFonts w:ascii="Times New Roman" w:hAnsi="Times New Roman" w:cs="Times New Roman"/>
        </w:rPr>
      </w:pPr>
    </w:p>
    <w:p w14:paraId="0517A92E" w14:textId="77777777" w:rsidR="00482B49" w:rsidRPr="009D4AF6" w:rsidRDefault="00000000">
      <w:pPr>
        <w:spacing w:after="0" w:line="259" w:lineRule="auto"/>
        <w:ind w:left="365" w:right="5"/>
        <w:jc w:val="center"/>
        <w:rPr>
          <w:rFonts w:ascii="Times New Roman" w:hAnsi="Times New Roman" w:cs="Times New Roman"/>
        </w:rPr>
      </w:pPr>
      <w:r w:rsidRPr="009D4AF6">
        <w:rPr>
          <w:rFonts w:ascii="Times New Roman" w:hAnsi="Times New Roman" w:cs="Times New Roman"/>
          <w:b/>
        </w:rPr>
        <w:lastRenderedPageBreak/>
        <w:t xml:space="preserve">Μεταλλικό Σύστημα Κενού </w:t>
      </w:r>
    </w:p>
    <w:p w14:paraId="77C1F7B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6749158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Υπάρχουν μικρότεροι κίνδυνοι στο χειρισμό μεταλλικών συστημάτων κενού λόγω της μικρής πιθανότητας έκρηξης. </w:t>
      </w:r>
    </w:p>
    <w:p w14:paraId="79CC959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894AE9B" w14:textId="77777777" w:rsidR="00482B49" w:rsidRPr="009D4AF6" w:rsidRDefault="00000000">
      <w:pPr>
        <w:spacing w:after="0" w:line="259" w:lineRule="auto"/>
        <w:ind w:left="365" w:right="0"/>
        <w:jc w:val="center"/>
        <w:rPr>
          <w:rFonts w:ascii="Times New Roman" w:hAnsi="Times New Roman" w:cs="Times New Roman"/>
        </w:rPr>
      </w:pPr>
      <w:r w:rsidRPr="009D4AF6">
        <w:rPr>
          <w:rFonts w:ascii="Times New Roman" w:hAnsi="Times New Roman" w:cs="Times New Roman"/>
          <w:b/>
        </w:rPr>
        <w:t>Αντλίες</w:t>
      </w:r>
      <w:r w:rsidRPr="009D4AF6">
        <w:rPr>
          <w:rFonts w:ascii="Times New Roman" w:hAnsi="Times New Roman" w:cs="Times New Roman"/>
        </w:rPr>
        <w:t xml:space="preserve"> </w:t>
      </w:r>
    </w:p>
    <w:p w14:paraId="3AFB52D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56A5D679"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Υπάρχουν πολλών ειδών αντλίες κενού. Το πιο συνηθισμένο είδος είναι οι περιστρεφόμενες αντλίες ελαίου καθώς και οι αντλίες ελαίου με διάχυση (ή σπανιότερα αντλίες υδραργύρου). </w:t>
      </w:r>
    </w:p>
    <w:p w14:paraId="3321CE07" w14:textId="77777777" w:rsidR="00482B49" w:rsidRPr="009D4AF6" w:rsidRDefault="00000000">
      <w:pPr>
        <w:numPr>
          <w:ilvl w:val="0"/>
          <w:numId w:val="19"/>
        </w:numPr>
        <w:ind w:right="0" w:hanging="360"/>
        <w:rPr>
          <w:rFonts w:ascii="Times New Roman" w:hAnsi="Times New Roman" w:cs="Times New Roman"/>
        </w:rPr>
      </w:pPr>
      <w:r w:rsidRPr="009D4AF6">
        <w:rPr>
          <w:rFonts w:ascii="Times New Roman" w:hAnsi="Times New Roman" w:cs="Times New Roman"/>
        </w:rPr>
        <w:t xml:space="preserve">Οι αντλίες κενού αποτελούν ηλεκτροκινούμενες συσκευές. </w:t>
      </w:r>
    </w:p>
    <w:p w14:paraId="32E9B5DD" w14:textId="77777777" w:rsidR="00482B49" w:rsidRPr="009D4AF6" w:rsidRDefault="00000000">
      <w:pPr>
        <w:numPr>
          <w:ilvl w:val="0"/>
          <w:numId w:val="19"/>
        </w:numPr>
        <w:ind w:right="0" w:hanging="360"/>
        <w:rPr>
          <w:rFonts w:ascii="Times New Roman" w:hAnsi="Times New Roman" w:cs="Times New Roman"/>
        </w:rPr>
      </w:pPr>
      <w:r w:rsidRPr="009D4AF6">
        <w:rPr>
          <w:rFonts w:ascii="Times New Roman" w:hAnsi="Times New Roman" w:cs="Times New Roman"/>
        </w:rPr>
        <w:t xml:space="preserve">Οι κινούμενες με ιμάντα περιστροφικές αντλίες παρουσιάζουν κίνδυνο παγίδευσης στον κινούμενο ιμάντα και το κάρνο τρόχιλου (ράουλο). </w:t>
      </w:r>
    </w:p>
    <w:p w14:paraId="4AF2B886" w14:textId="77777777" w:rsidR="00482B49" w:rsidRPr="009D4AF6" w:rsidRDefault="00000000">
      <w:pPr>
        <w:numPr>
          <w:ilvl w:val="0"/>
          <w:numId w:val="19"/>
        </w:numPr>
        <w:ind w:right="0" w:hanging="360"/>
        <w:rPr>
          <w:rFonts w:ascii="Times New Roman" w:hAnsi="Times New Roman" w:cs="Times New Roman"/>
        </w:rPr>
      </w:pPr>
      <w:r w:rsidRPr="009D4AF6">
        <w:rPr>
          <w:rFonts w:ascii="Times New Roman" w:hAnsi="Times New Roman" w:cs="Times New Roman"/>
        </w:rPr>
        <w:t xml:space="preserve">Οι περιστροφικές αντλίες ενδέχεται να μολυνθούν χημικά όπως επίσης και να ελευθερώνουν ταυτόχρονα αναθυμιάσεις λαδιού. </w:t>
      </w:r>
    </w:p>
    <w:p w14:paraId="5C9DD354" w14:textId="77777777" w:rsidR="00482B49" w:rsidRPr="009D4AF6" w:rsidRDefault="00000000">
      <w:pPr>
        <w:numPr>
          <w:ilvl w:val="0"/>
          <w:numId w:val="19"/>
        </w:numPr>
        <w:ind w:right="0" w:hanging="360"/>
        <w:rPr>
          <w:rFonts w:ascii="Times New Roman" w:hAnsi="Times New Roman" w:cs="Times New Roman"/>
        </w:rPr>
      </w:pPr>
      <w:r w:rsidRPr="009D4AF6">
        <w:rPr>
          <w:rFonts w:ascii="Times New Roman" w:hAnsi="Times New Roman" w:cs="Times New Roman"/>
        </w:rPr>
        <w:t xml:space="preserve">Υπάρχει κίνδυνος έκρηξης στη περίπτωση που οι περιστροφικές αντλίες αντλούν μεγάλο όγκο αέρος ή κάποιο άλλο αέριο. </w:t>
      </w:r>
    </w:p>
    <w:p w14:paraId="2DC137E0" w14:textId="77777777" w:rsidR="00482B49" w:rsidRPr="009D4AF6" w:rsidRDefault="00000000">
      <w:pPr>
        <w:numPr>
          <w:ilvl w:val="0"/>
          <w:numId w:val="19"/>
        </w:numPr>
        <w:ind w:right="0" w:hanging="360"/>
        <w:rPr>
          <w:rFonts w:ascii="Times New Roman" w:hAnsi="Times New Roman" w:cs="Times New Roman"/>
        </w:rPr>
      </w:pPr>
      <w:r w:rsidRPr="009D4AF6">
        <w:rPr>
          <w:rFonts w:ascii="Times New Roman" w:hAnsi="Times New Roman" w:cs="Times New Roman"/>
        </w:rPr>
        <w:t xml:space="preserve">Οι αντλίες διάχυσης θερμαίνονται για να βράσουν το υγρό άντλησης και ως εκ τούτου ενέχουν κίνδυνο εγκαυμάτων. </w:t>
      </w:r>
    </w:p>
    <w:p w14:paraId="6889579A" w14:textId="77777777" w:rsidR="00482B49" w:rsidRPr="009D4AF6" w:rsidRDefault="00000000">
      <w:pPr>
        <w:numPr>
          <w:ilvl w:val="0"/>
          <w:numId w:val="19"/>
        </w:numPr>
        <w:ind w:right="0" w:hanging="360"/>
        <w:rPr>
          <w:rFonts w:ascii="Times New Roman" w:hAnsi="Times New Roman" w:cs="Times New Roman"/>
        </w:rPr>
      </w:pPr>
      <w:r w:rsidRPr="009D4AF6">
        <w:rPr>
          <w:rFonts w:ascii="Times New Roman" w:hAnsi="Times New Roman" w:cs="Times New Roman"/>
        </w:rPr>
        <w:t xml:space="preserve">Οι γυάλινες αντλίες διάχυσης είναι εύθραυστες και στην περίπτωση που περιέχουν υδράργυρο ο κίνδυνος μόλυνσης από υδράργυρο είναι αυξημένος. </w:t>
      </w:r>
    </w:p>
    <w:p w14:paraId="77F296D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8EB1B4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3E829563" w14:textId="77777777" w:rsidR="00482B49" w:rsidRPr="009D4AF6" w:rsidRDefault="00000000">
      <w:pPr>
        <w:numPr>
          <w:ilvl w:val="0"/>
          <w:numId w:val="20"/>
        </w:numPr>
        <w:ind w:right="0" w:hanging="360"/>
        <w:rPr>
          <w:rFonts w:ascii="Times New Roman" w:hAnsi="Times New Roman" w:cs="Times New Roman"/>
        </w:rPr>
      </w:pPr>
      <w:r w:rsidRPr="009D4AF6">
        <w:rPr>
          <w:rFonts w:ascii="Times New Roman" w:hAnsi="Times New Roman" w:cs="Times New Roman"/>
        </w:rPr>
        <w:t xml:space="preserve">Όταν γίνεται χρήση ηλεκτρικού εξοπλισμού πρέπει να τηρούνται οι συνήθεις προφυλάξεις. </w:t>
      </w:r>
    </w:p>
    <w:p w14:paraId="32A9D6F3" w14:textId="77777777" w:rsidR="00482B49" w:rsidRPr="009D4AF6" w:rsidRDefault="00000000">
      <w:pPr>
        <w:numPr>
          <w:ilvl w:val="0"/>
          <w:numId w:val="20"/>
        </w:numPr>
        <w:ind w:right="0" w:hanging="360"/>
        <w:rPr>
          <w:rFonts w:ascii="Times New Roman" w:hAnsi="Times New Roman" w:cs="Times New Roman"/>
        </w:rPr>
      </w:pPr>
      <w:r w:rsidRPr="009D4AF6">
        <w:rPr>
          <w:rFonts w:ascii="Times New Roman" w:hAnsi="Times New Roman" w:cs="Times New Roman"/>
        </w:rPr>
        <w:t xml:space="preserve">Οι περιστροφικές αντλίες πρέπει να έχουν προστατευτικά στον ιμάντα για να αποτρέπουν παγίδευση. </w:t>
      </w:r>
    </w:p>
    <w:p w14:paraId="38A7F5E7" w14:textId="77777777" w:rsidR="00482B49" w:rsidRPr="009D4AF6" w:rsidRDefault="00000000">
      <w:pPr>
        <w:numPr>
          <w:ilvl w:val="0"/>
          <w:numId w:val="20"/>
        </w:numPr>
        <w:ind w:right="0" w:hanging="360"/>
        <w:rPr>
          <w:rFonts w:ascii="Times New Roman" w:hAnsi="Times New Roman" w:cs="Times New Roman"/>
        </w:rPr>
      </w:pPr>
      <w:r w:rsidRPr="009D4AF6">
        <w:rPr>
          <w:rFonts w:ascii="Times New Roman" w:hAnsi="Times New Roman" w:cs="Times New Roman"/>
        </w:rPr>
        <w:t xml:space="preserve">Μεταξύ του συστήματος και της αντλίας πρέπει να χρησιμοποιείται μια παγίδα (είτε ψυχρή παγίδα είτε μοριακό κόσκινο) για να αποτρέπεται η μόλυνση του λαδιού της αντλίας και η απελευθέρωση αερίων στο εργαστήριο. </w:t>
      </w:r>
    </w:p>
    <w:p w14:paraId="1E917FA7" w14:textId="77777777" w:rsidR="00482B49" w:rsidRPr="009D4AF6" w:rsidRDefault="00000000">
      <w:pPr>
        <w:numPr>
          <w:ilvl w:val="0"/>
          <w:numId w:val="20"/>
        </w:numPr>
        <w:ind w:right="0" w:hanging="360"/>
        <w:rPr>
          <w:rFonts w:ascii="Times New Roman" w:hAnsi="Times New Roman" w:cs="Times New Roman"/>
        </w:rPr>
      </w:pPr>
      <w:r w:rsidRPr="009D4AF6">
        <w:rPr>
          <w:rFonts w:ascii="Times New Roman" w:hAnsi="Times New Roman" w:cs="Times New Roman"/>
        </w:rPr>
        <w:t xml:space="preserve">Οι σωλήνες εξάτμισης πρέπει να εξαερίζονται σε απαγωγούς διαμέσου σωλήνων μεγάλης διατομής. </w:t>
      </w:r>
    </w:p>
    <w:p w14:paraId="4EDAF040" w14:textId="77777777" w:rsidR="00482B49" w:rsidRPr="009D4AF6" w:rsidRDefault="00000000">
      <w:pPr>
        <w:numPr>
          <w:ilvl w:val="0"/>
          <w:numId w:val="20"/>
        </w:numPr>
        <w:ind w:right="0" w:hanging="360"/>
        <w:rPr>
          <w:rFonts w:ascii="Times New Roman" w:hAnsi="Times New Roman" w:cs="Times New Roman"/>
        </w:rPr>
      </w:pPr>
      <w:r w:rsidRPr="009D4AF6">
        <w:rPr>
          <w:rFonts w:ascii="Times New Roman" w:hAnsi="Times New Roman" w:cs="Times New Roman"/>
        </w:rPr>
        <w:t xml:space="preserve">Όπου είναι δυνατό, οι αντλίες υδραργύρου με διάχυση πρέπει να αντικαθίστανται από ανάλογες αντλίες ελαίου. Οι αντλίες υδράργυρου πρέπει να έχουν ξεχωριστό αποθηκευτικό χώρο. </w:t>
      </w:r>
    </w:p>
    <w:p w14:paraId="403FA523" w14:textId="77777777" w:rsidR="00482B49" w:rsidRPr="009D4AF6" w:rsidRDefault="00000000">
      <w:pPr>
        <w:numPr>
          <w:ilvl w:val="0"/>
          <w:numId w:val="20"/>
        </w:numPr>
        <w:ind w:right="0" w:hanging="360"/>
        <w:rPr>
          <w:rFonts w:ascii="Times New Roman" w:hAnsi="Times New Roman" w:cs="Times New Roman"/>
        </w:rPr>
      </w:pPr>
      <w:r w:rsidRPr="009D4AF6">
        <w:rPr>
          <w:rFonts w:ascii="Times New Roman" w:hAnsi="Times New Roman" w:cs="Times New Roman"/>
        </w:rPr>
        <w:t xml:space="preserve">Οι λέβητες των αντλιών διάχυσης πρέπει να διαθέτουν προστατευτικό κάλυμμα για να αποτρέπονται εγκαύματα μετά από επαφή. </w:t>
      </w:r>
    </w:p>
    <w:p w14:paraId="64AEFA0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7BB5908"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Συντήρηση Αντλιών, Αλλαγή Λαδιού</w:t>
      </w:r>
      <w:r w:rsidRPr="009D4AF6">
        <w:rPr>
          <w:rFonts w:ascii="Times New Roman" w:hAnsi="Times New Roman" w:cs="Times New Roman"/>
          <w:b w:val="0"/>
        </w:rPr>
        <w:t xml:space="preserve"> </w:t>
      </w:r>
    </w:p>
    <w:p w14:paraId="595343F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συντήρηση των αντλιών, συμπεριλαμβανομένης της αλλαγής λαδιού, πρέπει να πραγματοποιείται είτε από τους χρήστες, είτε από μέλος του τεχνικού προσωπικού στο οποίο έχει ανατεθεί στο συγκεκριμένο καθήκον. </w:t>
      </w:r>
    </w:p>
    <w:p w14:paraId="6A64816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2CC5183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 λάδι της αντλίας ενδέχεται να μολυνθεί από διαλύτες, υδράργυρο, διαβρωτικές ή επιβλαβείς ουσίες. </w:t>
      </w:r>
    </w:p>
    <w:p w14:paraId="203FFBD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1ACF72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Προφυλάξεις</w:t>
      </w:r>
      <w:r w:rsidRPr="009D4AF6">
        <w:rPr>
          <w:rFonts w:ascii="Times New Roman" w:hAnsi="Times New Roman" w:cs="Times New Roman"/>
          <w:b w:val="0"/>
        </w:rPr>
        <w:t xml:space="preserve"> </w:t>
      </w:r>
    </w:p>
    <w:p w14:paraId="7391F4F8" w14:textId="77777777" w:rsidR="00482B49" w:rsidRPr="009D4AF6" w:rsidRDefault="00000000">
      <w:pPr>
        <w:numPr>
          <w:ilvl w:val="0"/>
          <w:numId w:val="21"/>
        </w:numPr>
        <w:ind w:right="0" w:hanging="360"/>
        <w:rPr>
          <w:rFonts w:ascii="Times New Roman" w:hAnsi="Times New Roman" w:cs="Times New Roman"/>
        </w:rPr>
      </w:pPr>
      <w:r w:rsidRPr="009D4AF6">
        <w:rPr>
          <w:rFonts w:ascii="Times New Roman" w:hAnsi="Times New Roman" w:cs="Times New Roman"/>
        </w:rPr>
        <w:t xml:space="preserve">Η αλλαγή των λαδιών της αντλίας πρέπει να γίνεται σε απαγωγούς. </w:t>
      </w:r>
    </w:p>
    <w:p w14:paraId="416FC694" w14:textId="77777777" w:rsidR="00482B49" w:rsidRPr="009D4AF6" w:rsidRDefault="00000000">
      <w:pPr>
        <w:numPr>
          <w:ilvl w:val="0"/>
          <w:numId w:val="21"/>
        </w:numPr>
        <w:ind w:right="0" w:hanging="360"/>
        <w:rPr>
          <w:rFonts w:ascii="Times New Roman" w:hAnsi="Times New Roman" w:cs="Times New Roman"/>
        </w:rPr>
      </w:pPr>
      <w:r w:rsidRPr="009D4AF6">
        <w:rPr>
          <w:rFonts w:ascii="Times New Roman" w:hAnsi="Times New Roman" w:cs="Times New Roman"/>
        </w:rPr>
        <w:lastRenderedPageBreak/>
        <w:t xml:space="preserve">Πρέπει να χρησιμοποιούνται κατάλληλα γάντια και εργαστηριακή στολή. </w:t>
      </w:r>
    </w:p>
    <w:p w14:paraId="7821F899" w14:textId="77777777" w:rsidR="00482B49" w:rsidRPr="009D4AF6" w:rsidRDefault="00000000">
      <w:pPr>
        <w:numPr>
          <w:ilvl w:val="0"/>
          <w:numId w:val="21"/>
        </w:numPr>
        <w:ind w:right="0" w:hanging="360"/>
        <w:rPr>
          <w:rFonts w:ascii="Times New Roman" w:hAnsi="Times New Roman" w:cs="Times New Roman"/>
        </w:rPr>
      </w:pPr>
      <w:r w:rsidRPr="009D4AF6">
        <w:rPr>
          <w:rFonts w:ascii="Times New Roman" w:hAnsi="Times New Roman" w:cs="Times New Roman"/>
        </w:rPr>
        <w:t xml:space="preserve">Εάν υφίσταται υποψία μόλυνσης, το λάδι πρέπει να θεωρείται επικίνδυνο απόβλητο. </w:t>
      </w:r>
    </w:p>
    <w:p w14:paraId="4A4B07CF" w14:textId="77777777" w:rsidR="00482B49" w:rsidRPr="009D4AF6" w:rsidRDefault="00000000">
      <w:pPr>
        <w:numPr>
          <w:ilvl w:val="0"/>
          <w:numId w:val="21"/>
        </w:numPr>
        <w:ind w:right="0" w:hanging="360"/>
        <w:rPr>
          <w:rFonts w:ascii="Times New Roman" w:hAnsi="Times New Roman" w:cs="Times New Roman"/>
        </w:rPr>
      </w:pPr>
      <w:r w:rsidRPr="009D4AF6">
        <w:rPr>
          <w:rFonts w:ascii="Times New Roman" w:hAnsi="Times New Roman" w:cs="Times New Roman"/>
        </w:rPr>
        <w:t xml:space="preserve">Απόβλητα έλαια πρέπει να παραδίδονται στον τεχνικό ο οποίος είναι υπεύθυνος για τη συντήρηση των αντλιών για να αναλάβει την απόρριψή τους. </w:t>
      </w:r>
    </w:p>
    <w:p w14:paraId="3B775E5A" w14:textId="77777777" w:rsidR="00482B49" w:rsidRPr="009D4AF6" w:rsidRDefault="00000000">
      <w:pPr>
        <w:numPr>
          <w:ilvl w:val="0"/>
          <w:numId w:val="21"/>
        </w:numPr>
        <w:ind w:right="0" w:hanging="360"/>
        <w:rPr>
          <w:rFonts w:ascii="Times New Roman" w:hAnsi="Times New Roman" w:cs="Times New Roman"/>
        </w:rPr>
      </w:pPr>
      <w:r w:rsidRPr="009D4AF6">
        <w:rPr>
          <w:rFonts w:ascii="Times New Roman" w:hAnsi="Times New Roman" w:cs="Times New Roman"/>
        </w:rPr>
        <w:t xml:space="preserve">Οι αντλίες που παραδίδονται για γενικό σέρβις από το τεχνικό προσωπικό πρέπει να συνοδεύονται από προειδοποίηση σχετικά με πιθανούς ρυπαντές ελαίου. </w:t>
      </w:r>
    </w:p>
    <w:p w14:paraId="6D6B677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C6DA9C8" w14:textId="77777777" w:rsidR="00482B49" w:rsidRPr="009D4AF6" w:rsidRDefault="00000000">
      <w:pPr>
        <w:spacing w:after="0" w:line="259" w:lineRule="auto"/>
        <w:ind w:left="365" w:right="3"/>
        <w:jc w:val="center"/>
        <w:rPr>
          <w:rFonts w:ascii="Times New Roman" w:hAnsi="Times New Roman" w:cs="Times New Roman"/>
        </w:rPr>
      </w:pPr>
      <w:r w:rsidRPr="009D4AF6">
        <w:rPr>
          <w:rFonts w:ascii="Times New Roman" w:hAnsi="Times New Roman" w:cs="Times New Roman"/>
          <w:b/>
        </w:rPr>
        <w:t xml:space="preserve">Πιεσόμετρο </w:t>
      </w:r>
    </w:p>
    <w:p w14:paraId="26173E3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64BB892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Υπάρχουν δύο κύρια είδη πιεσόμετρων κενού:. τα μανόμετρα U ή τύπου MacLeod τα οποία είναι από γυαλί και περιέχουν υδράργυρο ή άλλο υγρό, και οι ηλεκτρικές συσκευές οι οποίες μετρούν χαρακτηριστικά εξαρτώμενα από την πίεση όπως τη θερμική αγωγιμότητα ή το ρεύμα ιονισμού. </w:t>
      </w:r>
    </w:p>
    <w:p w14:paraId="098A1CC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27DBB55" w14:textId="77777777" w:rsidR="00482B49" w:rsidRPr="009D4AF6" w:rsidRDefault="00000000">
      <w:pPr>
        <w:numPr>
          <w:ilvl w:val="0"/>
          <w:numId w:val="22"/>
        </w:numPr>
        <w:ind w:right="0" w:hanging="360"/>
        <w:rPr>
          <w:rFonts w:ascii="Times New Roman" w:hAnsi="Times New Roman" w:cs="Times New Roman"/>
        </w:rPr>
      </w:pPr>
      <w:r w:rsidRPr="009D4AF6">
        <w:rPr>
          <w:rFonts w:ascii="Times New Roman" w:hAnsi="Times New Roman" w:cs="Times New Roman"/>
        </w:rPr>
        <w:t xml:space="preserve">Κίνδυνος από γυάλινη συσκευή και πιθανόν από υδράργυρο. </w:t>
      </w:r>
    </w:p>
    <w:p w14:paraId="7C886D96" w14:textId="77777777" w:rsidR="00482B49" w:rsidRPr="009D4AF6" w:rsidRDefault="00000000">
      <w:pPr>
        <w:numPr>
          <w:ilvl w:val="0"/>
          <w:numId w:val="22"/>
        </w:numPr>
        <w:ind w:right="0" w:hanging="360"/>
        <w:rPr>
          <w:rFonts w:ascii="Times New Roman" w:hAnsi="Times New Roman" w:cs="Times New Roman"/>
        </w:rPr>
      </w:pPr>
      <w:r w:rsidRPr="009D4AF6">
        <w:rPr>
          <w:rFonts w:ascii="Times New Roman" w:hAnsi="Times New Roman" w:cs="Times New Roman"/>
        </w:rPr>
        <w:t xml:space="preserve">Ηλεκτρικός εξοπλισμός. </w:t>
      </w:r>
    </w:p>
    <w:p w14:paraId="18E11F29" w14:textId="77777777" w:rsidR="00482B49" w:rsidRPr="009D4AF6" w:rsidRDefault="00000000">
      <w:pPr>
        <w:spacing w:after="0" w:line="259" w:lineRule="auto"/>
        <w:ind w:left="720" w:right="0" w:firstLine="0"/>
        <w:jc w:val="left"/>
        <w:rPr>
          <w:rFonts w:ascii="Times New Roman" w:hAnsi="Times New Roman" w:cs="Times New Roman"/>
        </w:rPr>
      </w:pPr>
      <w:r w:rsidRPr="009D4AF6">
        <w:rPr>
          <w:rFonts w:ascii="Times New Roman" w:hAnsi="Times New Roman" w:cs="Times New Roman"/>
        </w:rPr>
        <w:t xml:space="preserve"> </w:t>
      </w:r>
    </w:p>
    <w:p w14:paraId="0F75318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1DFAB6E8" w14:textId="77777777" w:rsidR="00482B49" w:rsidRPr="009D4AF6" w:rsidRDefault="00000000">
      <w:pPr>
        <w:numPr>
          <w:ilvl w:val="0"/>
          <w:numId w:val="23"/>
        </w:numPr>
        <w:ind w:right="0" w:hanging="360"/>
        <w:rPr>
          <w:rFonts w:ascii="Times New Roman" w:hAnsi="Times New Roman" w:cs="Times New Roman"/>
        </w:rPr>
      </w:pPr>
      <w:r w:rsidRPr="009D4AF6">
        <w:rPr>
          <w:rFonts w:ascii="Times New Roman" w:hAnsi="Times New Roman" w:cs="Times New Roman"/>
        </w:rPr>
        <w:t>Οι υαλοδείκτες πρέπει να τυγχάνουν της μεταχείρισης που ενδείκνυται στην πιο πάνω Ενότητα «Γυάλινα Είδη».</w:t>
      </w:r>
      <w:r w:rsidRPr="009D4AF6">
        <w:rPr>
          <w:rFonts w:ascii="Times New Roman" w:hAnsi="Times New Roman" w:cs="Times New Roman"/>
          <w:b/>
        </w:rPr>
        <w:t xml:space="preserve"> </w:t>
      </w:r>
    </w:p>
    <w:p w14:paraId="36479D1A" w14:textId="77777777" w:rsidR="00482B49" w:rsidRPr="009D4AF6" w:rsidRDefault="00000000">
      <w:pPr>
        <w:numPr>
          <w:ilvl w:val="0"/>
          <w:numId w:val="23"/>
        </w:numPr>
        <w:ind w:right="0" w:hanging="360"/>
        <w:rPr>
          <w:rFonts w:ascii="Times New Roman" w:hAnsi="Times New Roman" w:cs="Times New Roman"/>
        </w:rPr>
      </w:pPr>
      <w:r w:rsidRPr="009D4AF6">
        <w:rPr>
          <w:rFonts w:ascii="Times New Roman" w:hAnsi="Times New Roman" w:cs="Times New Roman"/>
        </w:rPr>
        <w:t>Ξεχωριστός αποθηκευτικός χώρος πρέπει να χρησιμοποιείται για συστήματα που περιέχουν υδράργυρο.</w:t>
      </w:r>
      <w:r w:rsidRPr="009D4AF6">
        <w:rPr>
          <w:rFonts w:ascii="Times New Roman" w:hAnsi="Times New Roman" w:cs="Times New Roman"/>
          <w:b/>
        </w:rPr>
        <w:t xml:space="preserve"> </w:t>
      </w:r>
    </w:p>
    <w:p w14:paraId="7462B879" w14:textId="77777777" w:rsidR="00482B49" w:rsidRPr="009D4AF6" w:rsidRDefault="00000000">
      <w:pPr>
        <w:numPr>
          <w:ilvl w:val="0"/>
          <w:numId w:val="23"/>
        </w:numPr>
        <w:ind w:right="0" w:hanging="360"/>
        <w:rPr>
          <w:rFonts w:ascii="Times New Roman" w:hAnsi="Times New Roman" w:cs="Times New Roman"/>
        </w:rPr>
      </w:pPr>
      <w:r w:rsidRPr="009D4AF6">
        <w:rPr>
          <w:rFonts w:ascii="Times New Roman" w:hAnsi="Times New Roman" w:cs="Times New Roman"/>
        </w:rPr>
        <w:t>Όπου είναι εφικτό, ο υδράργυρος πρέπει να αντικαθίσταται από άλλα λιγότερο επικίνδυνα υγρά.</w:t>
      </w:r>
      <w:r w:rsidRPr="009D4AF6">
        <w:rPr>
          <w:rFonts w:ascii="Times New Roman" w:hAnsi="Times New Roman" w:cs="Times New Roman"/>
          <w:b/>
        </w:rPr>
        <w:t xml:space="preserve"> </w:t>
      </w:r>
    </w:p>
    <w:p w14:paraId="0A4BE57C" w14:textId="77777777" w:rsidR="00482B49" w:rsidRPr="009D4AF6" w:rsidRDefault="00000000">
      <w:pPr>
        <w:numPr>
          <w:ilvl w:val="0"/>
          <w:numId w:val="23"/>
        </w:numPr>
        <w:ind w:right="0" w:hanging="360"/>
        <w:rPr>
          <w:rFonts w:ascii="Times New Roman" w:hAnsi="Times New Roman" w:cs="Times New Roman"/>
        </w:rPr>
      </w:pPr>
      <w:r w:rsidRPr="009D4AF6">
        <w:rPr>
          <w:rFonts w:ascii="Times New Roman" w:hAnsi="Times New Roman" w:cs="Times New Roman"/>
        </w:rPr>
        <w:t>Οι συνήθεις προφυλάξεις πρέπει να τηρούνται όταν γίνεται χρήση ηλεκτρικού εξοπλισμού.</w:t>
      </w:r>
      <w:r w:rsidRPr="009D4AF6">
        <w:rPr>
          <w:rFonts w:ascii="Times New Roman" w:hAnsi="Times New Roman" w:cs="Times New Roman"/>
          <w:b/>
        </w:rPr>
        <w:t xml:space="preserve"> </w:t>
      </w:r>
    </w:p>
    <w:p w14:paraId="1CAF6C5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0DBF21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60E41854" w14:textId="0E277132"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χρήση των γυάλινων ειδών κενού ή υπό μειωμένη πίεση αποτελεί μέρος της προπτυχιακής εκπαίδευσης. Για τα πιο προηγμένα συστήματα κενού οι χρήστες πρέπει να τύχουν εκπαίδευσης από έμπειρους χρήστες. </w:t>
      </w:r>
    </w:p>
    <w:p w14:paraId="2986278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AA75E28"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Λοιποί Κίνδυνοι </w:t>
      </w:r>
    </w:p>
    <w:p w14:paraId="21D3DE8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κίνδυνος είναι ελάχιστος εάν οι προφυλάξεις που σημειώνονται πιο πάνω τηρηθούν. Παρόλα αυτά, τα γυάλινα συστήματα παραμένουν πιο επικίνδυνα από τα μεταλλικά συστήματα λόγω της πιθανότητας έκρηξης. </w:t>
      </w:r>
    </w:p>
    <w:p w14:paraId="580CAB2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90E9CE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40A7454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Στην περίπτωση τραυματισμού ή πυρκαγιάς, ενημερώστε το προσωπικό του εργαστηρίου και καλέστε το Φύλακα του Πανεπιστημίου. </w:t>
      </w:r>
    </w:p>
    <w:p w14:paraId="6C19A78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C6277E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6. ΕΚΤΙΜΗΣΗ ΚΙΝΔΥΝΟΥ: ΧΡΗΣΗ ΕΡΓΑΣΤΗΡΙΑΚΟΥ ΕΞΟΠΛΙΣΜΟΥ ΘΕΡΜΑΝΣΗΣ</w:t>
      </w:r>
      <w:r w:rsidRPr="009D4AF6">
        <w:rPr>
          <w:rFonts w:ascii="Times New Roman" w:hAnsi="Times New Roman" w:cs="Times New Roman"/>
          <w:b w:val="0"/>
        </w:rPr>
        <w:t xml:space="preserve"> </w:t>
      </w:r>
    </w:p>
    <w:p w14:paraId="589F57D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3F9113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εξοπλισμός σε αυτή την εκτίμηση κινδύνου περιλαμβάνει εργαστηριακούς φούρνους, λύχνο Bunsen, θερμαινόμενες πλάκες, θερμαντήρες, ατμολέβητες, αμμόλουτρα και εκτοξευτήρες θερμού αέρος, δηλ. θερμοκρασίες μέχρι και 800º Κελσίου. Η χρήση υψηλών θερμοκρασιών, υψικαμίνων, πειραματικών εξοπλισμών κ.λπ. πρέπει να καλύπτεται από ξεχωριστή Εκτίμηση Κινδύνου. </w:t>
      </w:r>
    </w:p>
    <w:p w14:paraId="35175E5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C8A781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Κίνδυνοι</w:t>
      </w:r>
      <w:r w:rsidRPr="009D4AF6">
        <w:rPr>
          <w:rFonts w:ascii="Times New Roman" w:hAnsi="Times New Roman" w:cs="Times New Roman"/>
          <w:b w:val="0"/>
        </w:rPr>
        <w:t xml:space="preserve"> </w:t>
      </w:r>
    </w:p>
    <w:p w14:paraId="472DA6FA" w14:textId="77777777" w:rsidR="00482B49" w:rsidRPr="009D4AF6" w:rsidRDefault="00000000">
      <w:pPr>
        <w:numPr>
          <w:ilvl w:val="0"/>
          <w:numId w:val="24"/>
        </w:numPr>
        <w:ind w:right="0" w:hanging="360"/>
        <w:rPr>
          <w:rFonts w:ascii="Times New Roman" w:hAnsi="Times New Roman" w:cs="Times New Roman"/>
        </w:rPr>
      </w:pPr>
      <w:r w:rsidRPr="009D4AF6">
        <w:rPr>
          <w:rFonts w:ascii="Times New Roman" w:hAnsi="Times New Roman" w:cs="Times New Roman"/>
        </w:rPr>
        <w:t xml:space="preserve">Ατομικοί τραυματισμοί και εγκαύματα από θερμές επιφάνειες, υγρά, αναθυμιάσεις ή φλόγες. </w:t>
      </w:r>
    </w:p>
    <w:p w14:paraId="3D6BAD7F" w14:textId="77777777" w:rsidR="00482B49" w:rsidRPr="009D4AF6" w:rsidRDefault="00000000">
      <w:pPr>
        <w:numPr>
          <w:ilvl w:val="0"/>
          <w:numId w:val="24"/>
        </w:numPr>
        <w:ind w:right="0" w:hanging="360"/>
        <w:rPr>
          <w:rFonts w:ascii="Times New Roman" w:hAnsi="Times New Roman" w:cs="Times New Roman"/>
        </w:rPr>
      </w:pPr>
      <w:r w:rsidRPr="009D4AF6">
        <w:rPr>
          <w:rFonts w:ascii="Times New Roman" w:hAnsi="Times New Roman" w:cs="Times New Roman"/>
        </w:rPr>
        <w:t xml:space="preserve">Πηγές ανάφλεξης τόσο από θερμές επιφάνειες, υγρά ή φλόγες όσο και από ηλεκτρικά εξαρτήματα. </w:t>
      </w:r>
    </w:p>
    <w:p w14:paraId="66EBB17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B03CAE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και ποιος ενδέχεται να τραυματιστεί </w:t>
      </w:r>
    </w:p>
    <w:p w14:paraId="5B8C650C" w14:textId="77777777" w:rsidR="00482B49" w:rsidRPr="009D4AF6" w:rsidRDefault="00000000">
      <w:pPr>
        <w:numPr>
          <w:ilvl w:val="0"/>
          <w:numId w:val="25"/>
        </w:numPr>
        <w:ind w:right="0" w:hanging="360"/>
        <w:rPr>
          <w:rFonts w:ascii="Times New Roman" w:hAnsi="Times New Roman" w:cs="Times New Roman"/>
        </w:rPr>
      </w:pPr>
      <w:r w:rsidRPr="009D4AF6">
        <w:rPr>
          <w:rFonts w:ascii="Times New Roman" w:hAnsi="Times New Roman" w:cs="Times New Roman"/>
        </w:rPr>
        <w:t>Εγκαύματα από επαφή είναι πιθανά και ποικίλουν από ασήμαντα έως σοβαρά αλλά το πιθανότερο είναι να επηρεάσουν αποκλειστικά τον χρήστη.</w:t>
      </w:r>
      <w:r w:rsidRPr="009D4AF6">
        <w:rPr>
          <w:rFonts w:ascii="Times New Roman" w:hAnsi="Times New Roman" w:cs="Times New Roman"/>
          <w:b/>
        </w:rPr>
        <w:t xml:space="preserve"> </w:t>
      </w:r>
    </w:p>
    <w:p w14:paraId="340D68E2" w14:textId="77777777" w:rsidR="00482B49" w:rsidRPr="009D4AF6" w:rsidRDefault="00000000">
      <w:pPr>
        <w:numPr>
          <w:ilvl w:val="0"/>
          <w:numId w:val="25"/>
        </w:numPr>
        <w:ind w:right="0" w:hanging="360"/>
        <w:rPr>
          <w:rFonts w:ascii="Times New Roman" w:hAnsi="Times New Roman" w:cs="Times New Roman"/>
        </w:rPr>
      </w:pPr>
      <w:r w:rsidRPr="009D4AF6">
        <w:rPr>
          <w:rFonts w:ascii="Times New Roman" w:hAnsi="Times New Roman" w:cs="Times New Roman"/>
        </w:rPr>
        <w:t>Η ανάφλεξη ή έκρηξη είναι πιο απίθανη αλλά μπορεί να προκαλέσει διευρυμένους τραυματισμούς και σε άλλα άτομα.</w:t>
      </w:r>
      <w:r w:rsidRPr="009D4AF6">
        <w:rPr>
          <w:rFonts w:ascii="Times New Roman" w:hAnsi="Times New Roman" w:cs="Times New Roman"/>
          <w:b/>
        </w:rPr>
        <w:t xml:space="preserve"> </w:t>
      </w:r>
    </w:p>
    <w:p w14:paraId="017D72A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4A5491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Προφυλάξεις</w:t>
      </w:r>
      <w:r w:rsidRPr="009D4AF6">
        <w:rPr>
          <w:rFonts w:ascii="Times New Roman" w:hAnsi="Times New Roman" w:cs="Times New Roman"/>
          <w:b w:val="0"/>
        </w:rPr>
        <w:t xml:space="preserve"> </w:t>
      </w:r>
    </w:p>
    <w:p w14:paraId="13F2B77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Πολλές συσκευές θέρμανσης περιέχουν ηλεκτρικά στοιχεία (βλέπε την ξεχωριστή Εκτίμηση Κινδύνου «Χρήση Βασικού Ηλεκτρικού Εξοπλισμού»). Εάν οποιαδήποτε συσκευή θέρμανσης φθαρεί ή πάθει ζημιά σε τέτοιο βαθμό όπου το θερμαντικό στοιχείο της είναι εκτεθειμένο, τότε η συσκευή πρέπει να τεθεί άμεσα εκτός λειτουργίας. </w:t>
      </w:r>
    </w:p>
    <w:p w14:paraId="61749AE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Όλες οι συσκευές θέρμανσης (εκτός των ατμόλουτρων) πρέπει να τοποθετούνται μακριά από εύφλεκτα υλικά. Φούρνοι </w:t>
      </w:r>
    </w:p>
    <w:p w14:paraId="51669D5A"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Με εξαίρεση τους κλίβανους ξήρανσης κενού, οι εργαστηριακοί φούρνοι σπάνια είναι ικανοί να αποτρέψουν την απομάκρυνση του υλικού που εξατμίζεται εντός αυτών. Έτσι, πρέπει να θεωρείται ότι αυτές οι ουσίες θα διαρρεύσουν στην ατμόσφαιρα του εργαστηρίου αλλά επίσης είναι πιθανόν να παρουσιάζονται σε επαρκείς συγκεντρώσεις ώστε να σχηματίζουν εκρηκτικά μίγματα μέσα στον ίδιο το φούρνο. Αυτός ο κίνδυνος μειώνεται με τον εξαερισμό του φούρνου με σύστημα εξάτμισης. </w:t>
      </w:r>
    </w:p>
    <w:p w14:paraId="68AF69F2"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Οι φούρνοι δεν πρέπει να χρησιμοποιούνται για σκοπούς ξήρανσης οποιουδήποτε χημικού δείγματος το οποίο έχει την ελάχιστη δυνατότητα πτητικότητας και μπορεί να καταστεί επικίνδυνο λόγω οξείας ή χρόνιας τοξικότητας εκτός και αν ο φούρνος εξαερίζεται σε μόνιμη βάση με ασφαλές σύστημα εξάτμισης. </w:t>
      </w:r>
    </w:p>
    <w:p w14:paraId="2C806A77"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Τα γυάλινα είδη που πλένονται με διαλύτες ενέχουν κίνδυνο έκρηξης εάν στεγνώσουν σε φούρνο που δεν εξαερίζεται. </w:t>
      </w:r>
    </w:p>
    <w:p w14:paraId="5581333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897AD7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Λύχνος Bunsen </w:t>
      </w:r>
    </w:p>
    <w:p w14:paraId="4DE65CD6"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Οι λύχνοι Bunsen συναντώνται όλο και λιγότερο σε εργαστήρια. Η γυμνή φλόγα ενδέχεται να ενεργοποιήσει το σύστημα συναγερμού πυρκαγιάς εάν τοποθετηθεί στην οπτική ακτίνα του ανιχνευτή φλόγας. Όταν χρησιμοποιείται, απαιτείται προσοχή για κάλυψη της φλόγας από τον ανιχνευτή. </w:t>
      </w:r>
    </w:p>
    <w:p w14:paraId="198456D6"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Η γυμνή φλόγα είναι ιδιαίτερα επικίνδυνη πηγή ανάφλεξης και δεν πρέπει να χρησιμοποιείται κοντά σε δοχεία εύφλεκτων υγρών ή σε περιβάλλοντα όπου βρίσκονται σημαντικές συγκεντρώσεις εύφλεκτων αναθυμιάσεων. </w:t>
      </w:r>
    </w:p>
    <w:p w14:paraId="05040219"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Η φλόγα από λύχνο Bunsen δεν είναι ευδιάκριτη στο φως της ημέρας. Τα ρολά των παράθυρων πρέπει να είναι κατεβασμένα για να διακρίνεται η φλόγα. </w:t>
      </w:r>
    </w:p>
    <w:p w14:paraId="05D12EF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503377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Θερμαινόμενες πλάκες, θερμαντήρες </w:t>
      </w:r>
    </w:p>
    <w:p w14:paraId="277458A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κατάσταση του θερμαντικού σώματος πρέπει να ελέγχεται. Εάν το κάλυμμα σπάσει ή φθαρεί, ο εξοπλισμός πρέπει να τεθεί εκτός λειτουργίας. Εάν πέσει νερό ή άλλο υγρό στο θερμαντικό σώμα, πρέπει να γίνει ηλεκτρικός έλεγχος του εξοπλισμού πριν από την επόμενη χρήση. </w:t>
      </w:r>
    </w:p>
    <w:p w14:paraId="1E82244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lastRenderedPageBreak/>
        <w:t xml:space="preserve">Λουτρά ατμού, ελαίου και άμμου </w:t>
      </w:r>
    </w:p>
    <w:p w14:paraId="01B59667"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Ιδιαίτερη προσοχή πρέπει να δοθεί έτσι ώστε τα λουτρά να μην φτάσουν σε τέτοιο σημείο που θα υπερχειλίσουν ώστε να αποτραπεί το νερό να πέσει σε λουτρό ελαίου ή άμμου προκαλώντας επικίνδυνο πιτσίλισμα. Για τα λουτρά ελαίου, ένα δευτερεύον δοχείο πρέπει να χρησιμοποιείται για να κατακρατεί τυχόν υγρό που θα χυθεί. </w:t>
      </w:r>
    </w:p>
    <w:p w14:paraId="2E579728"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Το λάδι μεγαλώνει σε όγκο όταν θερμαίνεται: η υπερπλήρωση του θα πρέπει να αποφεύγεται. </w:t>
      </w:r>
    </w:p>
    <w:p w14:paraId="714E93AD"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Τα υλικά που θερμαίνονται σε τέτοιου είδους λουτρά πρέπει να φτάνουν σε τέτοιο σημείο που να επιτρέπουν τη γρήγορη και εύκολη απόσυρση τους από το λουτρό σε περίπτωση εκτάκτου ανάγκης. </w:t>
      </w:r>
    </w:p>
    <w:p w14:paraId="6E8442E4"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Το λάδι δεν πρέπει να υπερθερμαίνεται σε σημείο που να δημιουργήσει καπνό, ή να αποσυντίθεται ή να δημιουργεί κίνδυνο ανάφλεξης. </w:t>
      </w:r>
    </w:p>
    <w:p w14:paraId="63070628"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Το λάδι πρέπει να φέρει ετικέτα που θα καταδεικνύει την ασφαλή θερμοκρασία εργασίας. </w:t>
      </w:r>
    </w:p>
    <w:p w14:paraId="1F842AF0"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Προσοχή πρέπει να δοθεί στα ακόλουθα: </w:t>
      </w:r>
    </w:p>
    <w:p w14:paraId="2C6FFD13" w14:textId="77777777" w:rsidR="00482B49" w:rsidRPr="009D4AF6" w:rsidRDefault="00000000">
      <w:pPr>
        <w:numPr>
          <w:ilvl w:val="1"/>
          <w:numId w:val="26"/>
        </w:numPr>
        <w:ind w:right="1655" w:hanging="360"/>
        <w:rPr>
          <w:rFonts w:ascii="Times New Roman" w:hAnsi="Times New Roman" w:cs="Times New Roman"/>
        </w:rPr>
      </w:pPr>
      <w:r w:rsidRPr="009D4AF6">
        <w:rPr>
          <w:rFonts w:ascii="Times New Roman" w:hAnsi="Times New Roman" w:cs="Times New Roman"/>
        </w:rPr>
        <w:t xml:space="preserve">Το μέγεθος και την τοποθεσία του λουτρού </w:t>
      </w:r>
    </w:p>
    <w:p w14:paraId="5F4C8B1B" w14:textId="77777777" w:rsidR="00482B49" w:rsidRPr="009D4AF6" w:rsidRDefault="00000000">
      <w:pPr>
        <w:numPr>
          <w:ilvl w:val="1"/>
          <w:numId w:val="26"/>
        </w:numPr>
        <w:spacing w:after="2" w:line="244" w:lineRule="auto"/>
        <w:ind w:right="1655" w:hanging="360"/>
        <w:rPr>
          <w:rFonts w:ascii="Times New Roman" w:hAnsi="Times New Roman" w:cs="Times New Roman"/>
        </w:rPr>
      </w:pPr>
      <w:r w:rsidRPr="009D4AF6">
        <w:rPr>
          <w:rFonts w:ascii="Times New Roman" w:hAnsi="Times New Roman" w:cs="Times New Roman"/>
        </w:rPr>
        <w:t xml:space="preserve">Η θερμοκρασία λειτουργίας και οι συσκευές ελέγχου της θερμοκρασίας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Ο τύπος λαδιού που χρησιμοποιείται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Ο διαθέσιμος εξαερισμός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Η μέθοδος ψύξης ζεστού λαδιού </w:t>
      </w:r>
    </w:p>
    <w:p w14:paraId="16817669" w14:textId="77777777" w:rsidR="00482B49" w:rsidRPr="009D4AF6" w:rsidRDefault="00000000">
      <w:pPr>
        <w:numPr>
          <w:ilvl w:val="1"/>
          <w:numId w:val="26"/>
        </w:numPr>
        <w:ind w:right="1655" w:hanging="360"/>
        <w:rPr>
          <w:rFonts w:ascii="Times New Roman" w:hAnsi="Times New Roman" w:cs="Times New Roman"/>
        </w:rPr>
      </w:pPr>
      <w:r w:rsidRPr="009D4AF6">
        <w:rPr>
          <w:rFonts w:ascii="Times New Roman" w:hAnsi="Times New Roman" w:cs="Times New Roman"/>
        </w:rPr>
        <w:t xml:space="preserve">Η αποθήκευση λαδιού για επαναχρησιμοποίηση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Η εγγύτητα σε νερό ή χημικά </w:t>
      </w:r>
    </w:p>
    <w:p w14:paraId="7FA84753"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Τα ατμόλουτρα παρουσιάζουν κίνδυνο ζεματίσματος από ζεστό ατμό και έτσι πρέπει να δοθεί προσοχή στο γέμισμα ή άδειασμα των δοχείων . </w:t>
      </w:r>
    </w:p>
    <w:p w14:paraId="75C5294B"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Σε κάθε περίπτωση, όταν γίνεται χρήση τέτοιων συσκευών, πρέπει να χρησιμοποιείται ο κατάλληλος προστατευτικός εξοπλισμός, δηλ. εργαστηριακή στολή, προστατευτικά γυαλιά και γάντια. </w:t>
      </w:r>
    </w:p>
    <w:p w14:paraId="27CE230D" w14:textId="77777777" w:rsidR="00482B49" w:rsidRPr="009D4AF6" w:rsidRDefault="00000000">
      <w:pPr>
        <w:spacing w:after="0" w:line="259" w:lineRule="auto"/>
        <w:ind w:left="927" w:right="0" w:firstLine="0"/>
        <w:jc w:val="left"/>
        <w:rPr>
          <w:rFonts w:ascii="Times New Roman" w:hAnsi="Times New Roman" w:cs="Times New Roman"/>
        </w:rPr>
      </w:pPr>
      <w:r w:rsidRPr="009D4AF6">
        <w:rPr>
          <w:rFonts w:ascii="Times New Roman" w:hAnsi="Times New Roman" w:cs="Times New Roman"/>
        </w:rPr>
        <w:t xml:space="preserve"> </w:t>
      </w:r>
    </w:p>
    <w:p w14:paraId="2A23667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Εκτοξευτήρες θερμού αέρος </w:t>
      </w:r>
    </w:p>
    <w:p w14:paraId="2B1FAF2A"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Οι εργαστηριακοί εκτοξευτήρες θερμού αέρος περιέχουν ένα ηλεκτρικά θερμαινόμενο σώμα το οποίο συνήθως εκπέμπει λάμψη κόκκινου χρώματος. Επιπλέον, οι διακόπτες για άναμμα και σβήσιμο, καθώς και οι κινητήρες, πολύ σπάνια δεν έχουν σπίθες. Για αυτούς τους λόγους, οι εκτοξευτήρες θερμού αέρος παρουσιάζουν αυξημένο κίνδυνο ανάφλεξης και δεν πρέπει ποτέ να χρησιμοποιούνται κοντά σε ανοιχτά δοχεία εύφλεκτου υγρού ή σε περιβάλλον όπου υπάρχουν σημαντικές συγκεντρώσεις εύφλεκτων αναθυμιάσεων, π.χ. πάνω από γυάλινα είδη τα οποία έχουν πλυθεί με διαλύτες. </w:t>
      </w:r>
    </w:p>
    <w:p w14:paraId="798FAB5B" w14:textId="77777777" w:rsidR="00482B49" w:rsidRPr="009D4AF6" w:rsidRDefault="00000000">
      <w:pPr>
        <w:numPr>
          <w:ilvl w:val="0"/>
          <w:numId w:val="26"/>
        </w:numPr>
        <w:ind w:right="0" w:hanging="360"/>
        <w:rPr>
          <w:rFonts w:ascii="Times New Roman" w:hAnsi="Times New Roman" w:cs="Times New Roman"/>
        </w:rPr>
      </w:pPr>
      <w:r w:rsidRPr="009D4AF6">
        <w:rPr>
          <w:rFonts w:ascii="Times New Roman" w:hAnsi="Times New Roman" w:cs="Times New Roman"/>
        </w:rPr>
        <w:t xml:space="preserve">Ο αέρας που προκύπτει από ένα εκτοξευτήρα θερμού αέρος είναι εξαιρετικά ζεστός και αόρατος. Γι’ αυτό, το εμπρόσθιο άκρο πρέπει να τυγχάνει της ίδιας μεταχείρισης όπως τα λυχνία συγκόλλησης. </w:t>
      </w:r>
    </w:p>
    <w:p w14:paraId="17ADBEB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F7B3C1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Απαιτήσεις εκπαίδευσης </w:t>
      </w:r>
    </w:p>
    <w:p w14:paraId="35BD199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χρήση αρκετών από τις θερμαντικές συσκευές, δηλαδή των ατμόλουτρων, των λυχνιών Bunsen, των θερμαινόμενων πλακών και των θερμαντήρων, αποτελούν μέρος της προπτυχιακής εκπαίδευσης. Όσον αφορά στις υπόλοιπες περιπτώσεις, πρέπει να παρέχεται εκπαίδευση από έμπειρο προσωπικό. </w:t>
      </w:r>
    </w:p>
    <w:p w14:paraId="328CA58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8B711C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Επίπεδο Λοιπών Κινδύνων</w:t>
      </w:r>
      <w:r w:rsidRPr="009D4AF6">
        <w:rPr>
          <w:rFonts w:ascii="Times New Roman" w:hAnsi="Times New Roman" w:cs="Times New Roman"/>
          <w:b w:val="0"/>
        </w:rPr>
        <w:t xml:space="preserve"> </w:t>
      </w:r>
    </w:p>
    <w:p w14:paraId="06CE9AD2" w14:textId="77777777" w:rsidR="0064238C" w:rsidRPr="009D4AF6" w:rsidRDefault="00000000">
      <w:pPr>
        <w:ind w:left="355" w:right="0"/>
        <w:rPr>
          <w:rFonts w:ascii="Times New Roman" w:hAnsi="Times New Roman" w:cs="Times New Roman"/>
          <w:lang w:val="en-US"/>
        </w:rPr>
      </w:pPr>
      <w:r w:rsidRPr="009D4AF6">
        <w:rPr>
          <w:rFonts w:ascii="Times New Roman" w:hAnsi="Times New Roman" w:cs="Times New Roman"/>
        </w:rPr>
        <w:t xml:space="preserve">Με την κατάλληλη εκπαίδευση, το επίπεδο κινδύνου είναι χαμηλό παρόλο που απαιτείται συνεχής επιτήρηση προς αποφυγή τραυματισμών και πιθανών σοβαρών εγκαυμάτων. </w:t>
      </w:r>
    </w:p>
    <w:p w14:paraId="43B065A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7. ΕΚΤΙΜΗΣΗ ΚΙΝΔΥΝΟΥ: ΧΡΗΣΗ ΚΑΙ ΑΠΟΡΡΙΨΗ «ΚΟΠΤΕΡΩΝ ΑΝΤΙΚΕΙΜΕΝΩΝ» </w:t>
      </w:r>
    </w:p>
    <w:p w14:paraId="6138904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204FBF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Στα «Κοπτερά Αντικείμενα» περιλαμβάνονται οι υποδερμικές βελόνες και σύριγγες με βελόνες, νυστέρια και ξυραφάκια, πιπέττες Pasteur, πιπέττες για τη δημιουργία κηλίδων στα πλακίδια TLC (TLC spotting pipettes) και γενικά σπασμένο γυαλί. </w:t>
      </w:r>
    </w:p>
    <w:p w14:paraId="244327B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F569FE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7940F1EC" w14:textId="77777777" w:rsidR="00482B49" w:rsidRPr="009D4AF6" w:rsidRDefault="00000000">
      <w:pPr>
        <w:numPr>
          <w:ilvl w:val="0"/>
          <w:numId w:val="27"/>
        </w:numPr>
        <w:ind w:right="0" w:hanging="283"/>
        <w:rPr>
          <w:rFonts w:ascii="Times New Roman" w:hAnsi="Times New Roman" w:cs="Times New Roman"/>
        </w:rPr>
      </w:pPr>
      <w:r w:rsidRPr="009D4AF6">
        <w:rPr>
          <w:rFonts w:ascii="Times New Roman" w:hAnsi="Times New Roman" w:cs="Times New Roman"/>
        </w:rPr>
        <w:t xml:space="preserve">Εκδορές ή τραυματισμοί από τρύπημα βελόνας. </w:t>
      </w:r>
    </w:p>
    <w:p w14:paraId="4B8DF3DA" w14:textId="77777777" w:rsidR="00482B49" w:rsidRPr="009D4AF6" w:rsidRDefault="00000000">
      <w:pPr>
        <w:numPr>
          <w:ilvl w:val="0"/>
          <w:numId w:val="27"/>
        </w:numPr>
        <w:ind w:right="0" w:hanging="283"/>
        <w:rPr>
          <w:rFonts w:ascii="Times New Roman" w:hAnsi="Times New Roman" w:cs="Times New Roman"/>
        </w:rPr>
      </w:pPr>
      <w:r w:rsidRPr="009D4AF6">
        <w:rPr>
          <w:rFonts w:ascii="Times New Roman" w:hAnsi="Times New Roman" w:cs="Times New Roman"/>
        </w:rPr>
        <w:t xml:space="preserve">Ένεση (αγνώστου) τοξικού ή άλλου επιβλαβούς υλικού στο σώμα από υποδερμικές βελόνες ή άλλα μολυσμένα κοπτερά αντικείμενα. </w:t>
      </w:r>
    </w:p>
    <w:p w14:paraId="1FD0DB9F" w14:textId="77777777" w:rsidR="00482B49" w:rsidRPr="009D4AF6" w:rsidRDefault="00000000">
      <w:pPr>
        <w:numPr>
          <w:ilvl w:val="0"/>
          <w:numId w:val="27"/>
        </w:numPr>
        <w:ind w:right="0" w:hanging="283"/>
        <w:rPr>
          <w:rFonts w:ascii="Times New Roman" w:hAnsi="Times New Roman" w:cs="Times New Roman"/>
        </w:rPr>
      </w:pPr>
      <w:r w:rsidRPr="009D4AF6">
        <w:rPr>
          <w:rFonts w:ascii="Times New Roman" w:hAnsi="Times New Roman" w:cs="Times New Roman"/>
        </w:rPr>
        <w:t xml:space="preserve">Ψυχολογικό τραύμα λόγω φοβίας δηλητηρίασης ή μόλυνσης. Οι υποδερμικές βελόνες φέρουν συγκεκριμένους συναισθηματικούς συνειρμούς οι οποίοι δεν πρέπει να υποτιμούνται. </w:t>
      </w:r>
    </w:p>
    <w:p w14:paraId="2A862C0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8546E3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5A1469F3" w14:textId="7D25943A"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κίνδυνος από πληγές που προκύπτουν από κοπτερό αντικείμενο είναι σημαντικός και το σπασμένο γυαλί αποτελεί την πιο κοινή πηγή τραυματισμών στο </w:t>
      </w:r>
      <w:r w:rsidR="009D4AF6" w:rsidRPr="009D4AF6">
        <w:rPr>
          <w:rFonts w:ascii="Times New Roman" w:hAnsi="Times New Roman" w:cs="Times New Roman"/>
        </w:rPr>
        <w:t xml:space="preserve">Τμήμα </w:t>
      </w:r>
      <w:r w:rsidR="009D4AF6">
        <w:rPr>
          <w:rFonts w:ascii="Times New Roman" w:hAnsi="Times New Roman" w:cs="Times New Roman"/>
        </w:rPr>
        <w:t>Κτηνιατρικής</w:t>
      </w:r>
      <w:r w:rsidRPr="009D4AF6">
        <w:rPr>
          <w:rFonts w:ascii="Times New Roman" w:hAnsi="Times New Roman" w:cs="Times New Roman"/>
        </w:rPr>
        <w:t xml:space="preserve">. Η ζημιά ποικίλει από μικρές εκδορές που απαιτούν απλά περίθαλψη πρώτων βοηθειών μέχρι και σοβαρές πληγές που απαιτούν χειρουργική επέμβαση. Το τραύμα από τρύπημα βελόνας σχετίζεται με ψυχολογικό τραύμα λόγω φοβίας δηλητηρίασης ή μόλυνσης. </w:t>
      </w:r>
    </w:p>
    <w:p w14:paraId="5C317DC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744313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Ποιος ενδέχεται να είναι ο τραυματίας; </w:t>
      </w:r>
    </w:p>
    <w:p w14:paraId="6E2143E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χρήστης ενδέχεται να είναι ο τραυματίας παρόλο που η απρόσεκτη απόρριψη κοπτερών αντικειμένων θέτει σε κίνδυνο το προσωπικό Καθαριότητας και το προσωπικό απόρριψης αποβλήτων. </w:t>
      </w:r>
    </w:p>
    <w:p w14:paraId="0D36D9D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C502716" w14:textId="77777777" w:rsidR="00482B49" w:rsidRPr="009D4AF6" w:rsidRDefault="00000000">
      <w:pPr>
        <w:spacing w:line="250" w:lineRule="auto"/>
        <w:ind w:left="355" w:right="7406"/>
        <w:rPr>
          <w:rFonts w:ascii="Times New Roman" w:hAnsi="Times New Roman" w:cs="Times New Roman"/>
        </w:rPr>
      </w:pPr>
      <w:r w:rsidRPr="009D4AF6">
        <w:rPr>
          <w:rFonts w:ascii="Times New Roman" w:hAnsi="Times New Roman" w:cs="Times New Roman"/>
          <w:b/>
        </w:rPr>
        <w:t xml:space="preserve">Προφυλάξεις </w:t>
      </w:r>
      <w:r w:rsidRPr="009D4AF6">
        <w:rPr>
          <w:rFonts w:ascii="Times New Roman" w:hAnsi="Times New Roman" w:cs="Times New Roman"/>
        </w:rPr>
        <w:t xml:space="preserve"> Χρήση: </w:t>
      </w:r>
    </w:p>
    <w:p w14:paraId="79F834E1" w14:textId="77777777" w:rsidR="00482B49" w:rsidRPr="009D4AF6" w:rsidRDefault="00000000">
      <w:pPr>
        <w:numPr>
          <w:ilvl w:val="0"/>
          <w:numId w:val="28"/>
        </w:numPr>
        <w:ind w:right="0" w:hanging="360"/>
        <w:rPr>
          <w:rFonts w:ascii="Times New Roman" w:hAnsi="Times New Roman" w:cs="Times New Roman"/>
        </w:rPr>
      </w:pPr>
      <w:r w:rsidRPr="009D4AF6">
        <w:rPr>
          <w:rFonts w:ascii="Times New Roman" w:hAnsi="Times New Roman" w:cs="Times New Roman"/>
        </w:rPr>
        <w:t xml:space="preserve">Τα κοπτερά αντικείμενα πρέπει να χρησιμοποιούνται το λιγότερο δυνατό και να τυγχάνουν προσεκτικής μεταχείρισης. </w:t>
      </w:r>
    </w:p>
    <w:p w14:paraId="42119D4A" w14:textId="77777777" w:rsidR="00482B49" w:rsidRPr="009D4AF6" w:rsidRDefault="00000000">
      <w:pPr>
        <w:numPr>
          <w:ilvl w:val="0"/>
          <w:numId w:val="28"/>
        </w:numPr>
        <w:ind w:right="0" w:hanging="360"/>
        <w:rPr>
          <w:rFonts w:ascii="Times New Roman" w:hAnsi="Times New Roman" w:cs="Times New Roman"/>
        </w:rPr>
      </w:pPr>
      <w:r w:rsidRPr="009D4AF6">
        <w:rPr>
          <w:rFonts w:ascii="Times New Roman" w:hAnsi="Times New Roman" w:cs="Times New Roman"/>
        </w:rPr>
        <w:t xml:space="preserve">Μετά από κάθε χρήση, εάν δεν απορρίπτονται, τα κοπτερά αντικείμενα πρέπει να τοποθετούνται σε ασφαλή χώρο/τοποθεσία προς αποφυγή πιθανού τυχαίου τραυματισμού άλλων ατόμων. </w:t>
      </w:r>
    </w:p>
    <w:p w14:paraId="38CBFBF8" w14:textId="77777777" w:rsidR="00482B49" w:rsidRPr="009D4AF6" w:rsidRDefault="00000000">
      <w:pPr>
        <w:numPr>
          <w:ilvl w:val="0"/>
          <w:numId w:val="28"/>
        </w:numPr>
        <w:ind w:right="0" w:hanging="360"/>
        <w:rPr>
          <w:rFonts w:ascii="Times New Roman" w:hAnsi="Times New Roman" w:cs="Times New Roman"/>
        </w:rPr>
      </w:pPr>
      <w:r w:rsidRPr="009D4AF6">
        <w:rPr>
          <w:rFonts w:ascii="Times New Roman" w:hAnsi="Times New Roman" w:cs="Times New Roman"/>
        </w:rPr>
        <w:t xml:space="preserve">Η χρήση των γυάλινων ειδών καλύπτεται σε ξεχωριστή Εκτίμηση Κινδύνου «Η Χρήση των Γυάλινων Ειδών Εργαστηρίου». </w:t>
      </w:r>
    </w:p>
    <w:p w14:paraId="048E3C0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FA09CD9"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Απόρριψη: </w:t>
      </w:r>
    </w:p>
    <w:p w14:paraId="2FAE0A4C" w14:textId="77777777" w:rsidR="00482B49" w:rsidRPr="009D4AF6" w:rsidRDefault="00000000">
      <w:pPr>
        <w:numPr>
          <w:ilvl w:val="0"/>
          <w:numId w:val="28"/>
        </w:numPr>
        <w:ind w:right="0" w:hanging="360"/>
        <w:rPr>
          <w:rFonts w:ascii="Times New Roman" w:hAnsi="Times New Roman" w:cs="Times New Roman"/>
        </w:rPr>
      </w:pPr>
      <w:r w:rsidRPr="009D4AF6">
        <w:rPr>
          <w:rFonts w:ascii="Times New Roman" w:hAnsi="Times New Roman" w:cs="Times New Roman"/>
        </w:rPr>
        <w:t xml:space="preserve">Τα κοπτερά αντικείμενα δεν πρέπει να απορρίπτονται ποτέ σε συνηθισμένο καλάθι αχρήστων. </w:t>
      </w:r>
    </w:p>
    <w:p w14:paraId="42CDDACE" w14:textId="77777777" w:rsidR="00482B49" w:rsidRPr="009D4AF6" w:rsidRDefault="00000000">
      <w:pPr>
        <w:numPr>
          <w:ilvl w:val="0"/>
          <w:numId w:val="28"/>
        </w:numPr>
        <w:ind w:right="0" w:hanging="360"/>
        <w:rPr>
          <w:rFonts w:ascii="Times New Roman" w:hAnsi="Times New Roman" w:cs="Times New Roman"/>
        </w:rPr>
      </w:pPr>
      <w:r w:rsidRPr="009D4AF6">
        <w:rPr>
          <w:rFonts w:ascii="Times New Roman" w:hAnsi="Times New Roman" w:cs="Times New Roman"/>
        </w:rPr>
        <w:t xml:space="preserve">Τα γυάλινα κοπτερά αντικείμενα, δηλ. σπασμένο γυαλί, πιπέττες Pasteur, οι πιπέττες για τη δημιουργία κηλίδων στα πλακίδια TLC κλπ. πρέπει να πλένονται πριν από την απόρριψη τους σε καλάθι απορριμμάτων το οποίο φέρει σήμανση με ετικέτα και χρησιμοποιείται για το συγκεκριμένο σκοπό. Τα σπασμένα γυαλιά δεν πρέπει να αφήνονται ποτέ στο πάτωμα ή σε επιφάνεια εργασίας ή σε ακατάλληλα δοχεία, π.χ. πλαστικές σακούλες ή χάρτινα κουτιά. Θα πρέπει να χρησιμοποιείται βούρτσα και ξεσκονόπανο για το καθάρισμα σπασμένου γυαλιού. Ιδιαίτερη προσοχή συνιστάται στο καθάρισμα σπασμένου γυαλιού από το νεροχύτη </w:t>
      </w:r>
      <w:r w:rsidRPr="009D4AF6">
        <w:rPr>
          <w:rFonts w:ascii="Times New Roman" w:hAnsi="Times New Roman" w:cs="Times New Roman"/>
        </w:rPr>
        <w:lastRenderedPageBreak/>
        <w:t xml:space="preserve">όπου το νερό καθιστά τα αιχμηρά άκρα του γυαλιού αόρατα: θα μπορούσε να χρησιμοποιηθεί μια λαβίδα σε αυτή την περίπτωση. </w:t>
      </w:r>
    </w:p>
    <w:p w14:paraId="6E4FD877" w14:textId="77777777" w:rsidR="00482B49" w:rsidRPr="009D4AF6" w:rsidRDefault="00000000">
      <w:pPr>
        <w:numPr>
          <w:ilvl w:val="0"/>
          <w:numId w:val="28"/>
        </w:numPr>
        <w:ind w:right="0" w:hanging="360"/>
        <w:rPr>
          <w:rFonts w:ascii="Times New Roman" w:hAnsi="Times New Roman" w:cs="Times New Roman"/>
        </w:rPr>
      </w:pPr>
      <w:r w:rsidRPr="009D4AF6">
        <w:rPr>
          <w:rFonts w:ascii="Times New Roman" w:hAnsi="Times New Roman" w:cs="Times New Roman"/>
        </w:rPr>
        <w:t xml:space="preserve">Άλλα κοπτερά αντικείμενα, π.χ. μεταλλικές υποδερμικές βελόνες, βελόνες με εφαρμοσμένες σύριγγες, ξυραφάκια και νυστέρια πρέπει να απορρίπτονται σε στερεά, αδιαπέραστα δοχεία που απορρίπτονται όταν γεμίσουν. </w:t>
      </w:r>
    </w:p>
    <w:p w14:paraId="08303FF3" w14:textId="77777777" w:rsidR="00482B49" w:rsidRPr="009D4AF6" w:rsidRDefault="00000000">
      <w:pPr>
        <w:spacing w:after="0" w:line="259" w:lineRule="auto"/>
        <w:ind w:left="720" w:right="0" w:firstLine="0"/>
        <w:jc w:val="left"/>
        <w:rPr>
          <w:rFonts w:ascii="Times New Roman" w:hAnsi="Times New Roman" w:cs="Times New Roman"/>
        </w:rPr>
      </w:pPr>
      <w:r w:rsidRPr="009D4AF6">
        <w:rPr>
          <w:rFonts w:ascii="Times New Roman" w:hAnsi="Times New Roman" w:cs="Times New Roman"/>
        </w:rPr>
        <w:t xml:space="preserve"> </w:t>
      </w:r>
    </w:p>
    <w:p w14:paraId="3E12045A" w14:textId="77777777" w:rsidR="00482B49" w:rsidRPr="009D4AF6" w:rsidRDefault="00000000">
      <w:pPr>
        <w:ind w:left="1090" w:right="0"/>
        <w:rPr>
          <w:rFonts w:ascii="Times New Roman" w:hAnsi="Times New Roman" w:cs="Times New Roman"/>
        </w:rPr>
      </w:pPr>
      <w:r w:rsidRPr="009D4AF6">
        <w:rPr>
          <w:rFonts w:ascii="Times New Roman" w:hAnsi="Times New Roman" w:cs="Times New Roman"/>
        </w:rPr>
        <w:t xml:space="preserve">Τέτοια δοχεία είναι διαθέσιμα στις Χημικές Αποθήκες και πρέπει να επιστρέφονται όταν γεμίσουν. </w:t>
      </w:r>
    </w:p>
    <w:p w14:paraId="543DB794" w14:textId="77777777" w:rsidR="00482B49" w:rsidRPr="009D4AF6" w:rsidRDefault="00000000">
      <w:pPr>
        <w:spacing w:after="0" w:line="259" w:lineRule="auto"/>
        <w:ind w:left="1080" w:right="0" w:firstLine="0"/>
        <w:jc w:val="left"/>
        <w:rPr>
          <w:rFonts w:ascii="Times New Roman" w:hAnsi="Times New Roman" w:cs="Times New Roman"/>
        </w:rPr>
      </w:pPr>
      <w:r w:rsidRPr="009D4AF6">
        <w:rPr>
          <w:rFonts w:ascii="Times New Roman" w:hAnsi="Times New Roman" w:cs="Times New Roman"/>
        </w:rPr>
        <w:t xml:space="preserve"> </w:t>
      </w:r>
    </w:p>
    <w:p w14:paraId="5EB87C2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Λοιποί Κίνδυνοι </w:t>
      </w:r>
    </w:p>
    <w:p w14:paraId="6680111A" w14:textId="164058F9"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εκδορές παραμένουν μια από τις πιο κοινές μορφές τραυματισμού στο </w:t>
      </w:r>
      <w:r w:rsidR="009D4AF6" w:rsidRPr="009D4AF6">
        <w:rPr>
          <w:rFonts w:ascii="Times New Roman" w:hAnsi="Times New Roman" w:cs="Times New Roman"/>
        </w:rPr>
        <w:t xml:space="preserve">Τμήμα </w:t>
      </w:r>
      <w:r w:rsidR="009D4AF6">
        <w:rPr>
          <w:rFonts w:ascii="Times New Roman" w:hAnsi="Times New Roman" w:cs="Times New Roman"/>
        </w:rPr>
        <w:t>Κτηνιατρικής</w:t>
      </w:r>
      <w:r w:rsidRPr="009D4AF6">
        <w:rPr>
          <w:rFonts w:ascii="Times New Roman" w:hAnsi="Times New Roman" w:cs="Times New Roman"/>
        </w:rPr>
        <w:t xml:space="preserve">. Απαιτείται πάντα ιδιαίτερη προσοχή. Το ίδιο ισχύει και για μεταλλικά κοπτερά αντικείμενα. </w:t>
      </w:r>
    </w:p>
    <w:p w14:paraId="5A1CF4F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3EEEF31"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Διαδικασίες Εκτάκτου Ανάγκης </w:t>
      </w:r>
    </w:p>
    <w:p w14:paraId="205AF282" w14:textId="77777777" w:rsidR="00482B49" w:rsidRPr="009D4AF6" w:rsidRDefault="00000000">
      <w:pPr>
        <w:numPr>
          <w:ilvl w:val="0"/>
          <w:numId w:val="29"/>
        </w:numPr>
        <w:ind w:right="0" w:hanging="360"/>
        <w:rPr>
          <w:rFonts w:ascii="Times New Roman" w:hAnsi="Times New Roman" w:cs="Times New Roman"/>
        </w:rPr>
      </w:pPr>
      <w:r w:rsidRPr="009D4AF6">
        <w:rPr>
          <w:rFonts w:ascii="Times New Roman" w:hAnsi="Times New Roman" w:cs="Times New Roman"/>
        </w:rPr>
        <w:t xml:space="preserve">Οι εκδορές πρέπει να τυγχάνουν άμεσης περίθαλψης. Δεν πρέπει να επιχειρείται η αφαίρεση του σπασμένου γυαλιού από πληγές. Μετά από τραυματισμό από βελόνα πρέπει να προκαλείται αιμορραγία ενώ θα πρέπει να γίνει προσπάθεια να προσδιοριστεί οποιοδήποτε χημικό στη βελόνα που ενδεχομένως να έχει μεταφερθεί με την ένεση. </w:t>
      </w:r>
    </w:p>
    <w:p w14:paraId="5C16388C" w14:textId="77777777" w:rsidR="00482B49" w:rsidRPr="009D4AF6" w:rsidRDefault="00000000">
      <w:pPr>
        <w:numPr>
          <w:ilvl w:val="0"/>
          <w:numId w:val="29"/>
        </w:numPr>
        <w:ind w:right="0" w:hanging="360"/>
        <w:rPr>
          <w:rFonts w:ascii="Times New Roman" w:hAnsi="Times New Roman" w:cs="Times New Roman"/>
        </w:rPr>
      </w:pPr>
      <w:r w:rsidRPr="009D4AF6">
        <w:rPr>
          <w:rFonts w:ascii="Times New Roman" w:hAnsi="Times New Roman" w:cs="Times New Roman"/>
        </w:rPr>
        <w:t xml:space="preserve">Εξαιρουμένων μικρών τραυματισμών, οι Πρώτες Βοήθειες πρέπει να καλούνται. </w:t>
      </w:r>
    </w:p>
    <w:p w14:paraId="5B842C19" w14:textId="77777777" w:rsidR="00482B49" w:rsidRPr="00EF36EC" w:rsidRDefault="00000000">
      <w:pPr>
        <w:numPr>
          <w:ilvl w:val="0"/>
          <w:numId w:val="29"/>
        </w:numPr>
        <w:ind w:right="0" w:hanging="360"/>
        <w:rPr>
          <w:rFonts w:ascii="Times New Roman" w:hAnsi="Times New Roman" w:cs="Times New Roman"/>
        </w:rPr>
      </w:pPr>
      <w:r w:rsidRPr="009D4AF6">
        <w:rPr>
          <w:rFonts w:ascii="Times New Roman" w:hAnsi="Times New Roman" w:cs="Times New Roman"/>
        </w:rPr>
        <w:t xml:space="preserve">Στην περίπτωση σοβαρού τραυματισμού, ο τραυματίας πρέπει να μεταφερθεί στο Νοσοκομείο. </w:t>
      </w:r>
    </w:p>
    <w:p w14:paraId="27F66815" w14:textId="77777777" w:rsidR="00EF36EC" w:rsidRPr="009D4AF6" w:rsidRDefault="00EF36EC" w:rsidP="00EF36EC">
      <w:pPr>
        <w:ind w:left="1080" w:right="0" w:firstLine="0"/>
        <w:rPr>
          <w:rFonts w:ascii="Times New Roman" w:hAnsi="Times New Roman" w:cs="Times New Roman"/>
        </w:rPr>
      </w:pPr>
    </w:p>
    <w:p w14:paraId="789CA1B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8. ΕΚΤΙΜΗΣΗ ΚΙΝΔΥΝΟΥ: ΧΡΗΣΗ ΦΩΤΕΙΝΩΝ ΠΗΓΩΝ ΥΠΕΡΙΩΔΟΥΣ ΑΚΤΙΝΟΒΟΛΙΑΣ</w:t>
      </w:r>
      <w:r w:rsidRPr="009D4AF6">
        <w:rPr>
          <w:rFonts w:ascii="Times New Roman" w:hAnsi="Times New Roman" w:cs="Times New Roman"/>
          <w:b w:val="0"/>
        </w:rPr>
        <w:t xml:space="preserve"> </w:t>
      </w:r>
    </w:p>
    <w:p w14:paraId="2BF57D4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3D4718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υπεριώδης ηλιακή ακτινοβολία αποτελεί το μέρος εκείνο του ηλεκτρομαγνητικού φάσματος που πέφτει στην περιοχή των 100 με 400 nm. Αυτό το φάσμα έχει διαχωριστεί σε τρεις περιοχές: </w:t>
      </w:r>
    </w:p>
    <w:p w14:paraId="0814F6C2" w14:textId="77777777" w:rsidR="00482B49" w:rsidRPr="009D4AF6" w:rsidRDefault="00000000">
      <w:pPr>
        <w:spacing w:after="2" w:line="244" w:lineRule="auto"/>
        <w:ind w:left="345" w:right="1310" w:firstLine="0"/>
        <w:jc w:val="left"/>
        <w:rPr>
          <w:rFonts w:ascii="Times New Roman" w:hAnsi="Times New Roman" w:cs="Times New Roman"/>
        </w:rPr>
      </w:pPr>
      <w:r w:rsidRPr="009D4AF6">
        <w:rPr>
          <w:rFonts w:ascii="Times New Roman" w:hAnsi="Times New Roman" w:cs="Times New Roman"/>
        </w:rPr>
        <w:t xml:space="preserve">Α: 400nm με 315nm γνωστή ως Κοντινή (Εγγύς) Υπεριώδης Ακτινοβολία ή UV-A, Β: 315nm με 280nm γνωστή ως Υπεριώδης Ακτινοβολία Μέσου Μήκους ή UV-B, Γ: 280nm με 100nm γνωστή ως Μακρινή (Απώτερη) Υπεριώδης Ακτινοβολία ή UV-C. </w:t>
      </w:r>
    </w:p>
    <w:p w14:paraId="274B1D5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7B224B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5836851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Όταν χρησιμοποιούνται λάμπες υπεριώδους φωτός εμπλέκονται δύο κατηγορίες κινδύνου: οι εγγενείς κίνδυνοι που ενέχονται στην ακτινοβολία και αυτοί που συνδέονται με την λειτουργία των λαμπών. Η ακτινοβολία μήκους κύματος μικρότερου από 250 nm πρέπει να θεωρείται επικίνδυνη. </w:t>
      </w:r>
    </w:p>
    <w:p w14:paraId="3E9BFD86" w14:textId="77777777" w:rsidR="00482B49" w:rsidRPr="009D4AF6" w:rsidRDefault="00000000">
      <w:pPr>
        <w:numPr>
          <w:ilvl w:val="0"/>
          <w:numId w:val="30"/>
        </w:numPr>
        <w:ind w:right="0" w:hanging="360"/>
        <w:rPr>
          <w:rFonts w:ascii="Times New Roman" w:hAnsi="Times New Roman" w:cs="Times New Roman"/>
        </w:rPr>
      </w:pPr>
      <w:r w:rsidRPr="009D4AF6">
        <w:rPr>
          <w:rFonts w:ascii="Times New Roman" w:hAnsi="Times New Roman" w:cs="Times New Roman"/>
        </w:rPr>
        <w:t xml:space="preserve">Η βλάβη στα μάτια και το δέρμα λόγω έκθεσης στην υπεριώδη ακτινοβολία. Επανειλημμένη υπερβολική έκθεση του δέρματος σε υπεριώδης ακτινοβολία έχει συσχετιστεί με πρόωρη γήρανση, ρυτίδες και σοβαρότερα, με καρκίνο του δέρματος. Η βλάβη στα μάτια μπορεί να οδηγήσει σε ουλή κερατοειδούς ή δημιουργία καταρράκτη. </w:t>
      </w:r>
    </w:p>
    <w:p w14:paraId="0159CC6F" w14:textId="77777777" w:rsidR="00482B49" w:rsidRPr="009D4AF6" w:rsidRDefault="00000000">
      <w:pPr>
        <w:numPr>
          <w:ilvl w:val="0"/>
          <w:numId w:val="30"/>
        </w:numPr>
        <w:ind w:right="0" w:hanging="360"/>
        <w:rPr>
          <w:rFonts w:ascii="Times New Roman" w:hAnsi="Times New Roman" w:cs="Times New Roman"/>
        </w:rPr>
      </w:pPr>
      <w:r w:rsidRPr="009D4AF6">
        <w:rPr>
          <w:rFonts w:ascii="Times New Roman" w:hAnsi="Times New Roman" w:cs="Times New Roman"/>
        </w:rPr>
        <w:t xml:space="preserve">Εγκαύματα που προκαλούνται από θερμή λάμπα υπεριώδους ακτινοβολίας. </w:t>
      </w:r>
    </w:p>
    <w:p w14:paraId="6D046E20" w14:textId="77777777" w:rsidR="00482B49" w:rsidRPr="009D4AF6" w:rsidRDefault="00000000">
      <w:pPr>
        <w:numPr>
          <w:ilvl w:val="0"/>
          <w:numId w:val="30"/>
        </w:numPr>
        <w:ind w:right="0" w:hanging="360"/>
        <w:rPr>
          <w:rFonts w:ascii="Times New Roman" w:hAnsi="Times New Roman" w:cs="Times New Roman"/>
        </w:rPr>
      </w:pPr>
      <w:r w:rsidRPr="009D4AF6">
        <w:rPr>
          <w:rFonts w:ascii="Times New Roman" w:hAnsi="Times New Roman" w:cs="Times New Roman"/>
        </w:rPr>
        <w:t xml:space="preserve">Πυρκαγιά από θερμή λάμπα υπεριώδους ακτινοβολίας. </w:t>
      </w:r>
    </w:p>
    <w:p w14:paraId="5E01BD7B" w14:textId="77777777" w:rsidR="00482B49" w:rsidRPr="009D4AF6" w:rsidRDefault="00000000">
      <w:pPr>
        <w:numPr>
          <w:ilvl w:val="0"/>
          <w:numId w:val="30"/>
        </w:numPr>
        <w:ind w:right="0" w:hanging="360"/>
        <w:rPr>
          <w:rFonts w:ascii="Times New Roman" w:hAnsi="Times New Roman" w:cs="Times New Roman"/>
        </w:rPr>
      </w:pPr>
      <w:r w:rsidRPr="009D4AF6">
        <w:rPr>
          <w:rFonts w:ascii="Times New Roman" w:hAnsi="Times New Roman" w:cs="Times New Roman"/>
        </w:rPr>
        <w:t xml:space="preserve">Αλληλεπίδραση άλλων κοντινών χημικών με την υπεριώδη ακτινοβολία. </w:t>
      </w:r>
    </w:p>
    <w:p w14:paraId="03CF06CE" w14:textId="77777777" w:rsidR="00482B49" w:rsidRPr="009D4AF6" w:rsidRDefault="00000000">
      <w:pPr>
        <w:numPr>
          <w:ilvl w:val="0"/>
          <w:numId w:val="30"/>
        </w:numPr>
        <w:ind w:right="0" w:hanging="360"/>
        <w:rPr>
          <w:rFonts w:ascii="Times New Roman" w:hAnsi="Times New Roman" w:cs="Times New Roman"/>
        </w:rPr>
      </w:pPr>
      <w:r w:rsidRPr="009D4AF6">
        <w:rPr>
          <w:rFonts w:ascii="Times New Roman" w:hAnsi="Times New Roman" w:cs="Times New Roman"/>
        </w:rPr>
        <w:t xml:space="preserve">Βλάβη που προκαλείται σε συσκευές που βρίσκονται κοντά σε λάμπα υπεριώδους ακτινοβολίας. </w:t>
      </w:r>
    </w:p>
    <w:p w14:paraId="3844CEA0" w14:textId="77777777" w:rsidR="00482B49" w:rsidRPr="009D4AF6" w:rsidRDefault="00000000">
      <w:pPr>
        <w:numPr>
          <w:ilvl w:val="0"/>
          <w:numId w:val="30"/>
        </w:numPr>
        <w:ind w:right="0" w:hanging="360"/>
        <w:rPr>
          <w:rFonts w:ascii="Times New Roman" w:hAnsi="Times New Roman" w:cs="Times New Roman"/>
        </w:rPr>
      </w:pPr>
      <w:r w:rsidRPr="009D4AF6">
        <w:rPr>
          <w:rFonts w:ascii="Times New Roman" w:hAnsi="Times New Roman" w:cs="Times New Roman"/>
        </w:rPr>
        <w:t xml:space="preserve">Παραγωγή Όζων  </w:t>
      </w:r>
    </w:p>
    <w:p w14:paraId="42B79609" w14:textId="77777777" w:rsidR="00482B49" w:rsidRPr="009D4AF6" w:rsidRDefault="00000000">
      <w:pPr>
        <w:spacing w:after="0" w:line="259" w:lineRule="auto"/>
        <w:ind w:left="927" w:right="0" w:firstLine="0"/>
        <w:jc w:val="left"/>
        <w:rPr>
          <w:rFonts w:ascii="Times New Roman" w:hAnsi="Times New Roman" w:cs="Times New Roman"/>
        </w:rPr>
      </w:pPr>
      <w:r w:rsidRPr="009D4AF6">
        <w:rPr>
          <w:rFonts w:ascii="Times New Roman" w:hAnsi="Times New Roman" w:cs="Times New Roman"/>
        </w:rPr>
        <w:t xml:space="preserve"> </w:t>
      </w:r>
    </w:p>
    <w:p w14:paraId="18039CC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Κίνδυνοι </w:t>
      </w:r>
    </w:p>
    <w:p w14:paraId="5DA353E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πιθανόν να επέλθει βλάβη στην όραση μετά από έκθεση σε μεγάλης ισχύος υπεριώδη ακτινοβολία. </w:t>
      </w:r>
    </w:p>
    <w:p w14:paraId="5DD62F7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CE8AA3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Ποιος ενδέχεται να είναι ο τραυματίας;</w:t>
      </w:r>
      <w:r w:rsidRPr="009D4AF6">
        <w:rPr>
          <w:rFonts w:ascii="Times New Roman" w:hAnsi="Times New Roman" w:cs="Times New Roman"/>
          <w:b w:val="0"/>
        </w:rPr>
        <w:t xml:space="preserve"> </w:t>
      </w:r>
    </w:p>
    <w:p w14:paraId="04D62D90"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Χρήστης ή οποιοσδήποτε εκτίθεται σε φως υπεριώδους ακτινοβολίας ως αποτέλεσμα λανθασμένης διαδικασίας. Τα τραύματα ενδέχεται να είναι από μικρού έως μεγάλου βαθμού. </w:t>
      </w:r>
    </w:p>
    <w:p w14:paraId="279EA84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CAAAA20"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Μέτρα Ελέγχου</w:t>
      </w:r>
      <w:r w:rsidRPr="009D4AF6">
        <w:rPr>
          <w:rFonts w:ascii="Times New Roman" w:hAnsi="Times New Roman" w:cs="Times New Roman"/>
          <w:b w:val="0"/>
        </w:rPr>
        <w:t xml:space="preserve"> </w:t>
      </w:r>
    </w:p>
    <w:p w14:paraId="0A4D4A8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Προφυλάξεις Λειτουργίας </w:t>
      </w:r>
    </w:p>
    <w:p w14:paraId="523183D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απαραίτητο να χρησιμοποιούνται εργαστηριακές στολές και προστατευτικά γυαλιά ή άλλη κατάλληλη προστασία για τα μάτια και το δέρμα όπως προστατευτικά γυαλιά ή προστατευτική μάσκα ενάντια στην υπεριώδη ακτινοβολία. </w:t>
      </w:r>
    </w:p>
    <w:p w14:paraId="509AFA8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Αντιδράσεις κατά τη χρήση λαμπών υπεριώδους ακτινοβολίας: εξωτερικές πηγές ακτινοβολίας. </w:t>
      </w:r>
    </w:p>
    <w:p w14:paraId="64894AA8"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Οι λειτουργίες αυτές δεν πρέπει ποτέ να επιχειρούνται από μη εκπαιδευμένο άτομο. </w:t>
      </w:r>
    </w:p>
    <w:p w14:paraId="0201EB6C"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Οι λειτουργίες αυτές δεν πρέπει ποτέ να επιχειρούνται αποκλειστικά από ένα άτομο. </w:t>
      </w:r>
    </w:p>
    <w:p w14:paraId="1EB1404A"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Οι λειτουργίες αυτές δεν πρέπει ποτέ να επιχειρούνται εκτός κανονικών ωρών εργασίας. </w:t>
      </w:r>
    </w:p>
    <w:p w14:paraId="10FC1740"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Η χρήση λαμπών υπεριώδους ακτινοβολίας πρέπει να πραγματοποιείται σε απαγωγούς. </w:t>
      </w:r>
    </w:p>
    <w:p w14:paraId="3214BDDB"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Η πηγή υπεριώδους ακτινοβολίας πρέπει να διατηρείται όσο το δυνατό σε κλειστό χώρο. </w:t>
      </w:r>
    </w:p>
    <w:p w14:paraId="60C43899"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Η πόρτα του απαγωγού πρέπει να παραμένει κλειστή ενόσω είναι ανοιχτή η λάμπα υπεριώδους ακτινοβολίας. </w:t>
      </w:r>
    </w:p>
    <w:p w14:paraId="62BC2EB4"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 απαγωγός πρέπει να περιέχει μόνο τη λάμπα υπεριώδους ακτινοβολίας και η ύπαρξη σχετικών συσκευών, χημικών ουσιών και χημικών αντιδράσεων, πρέπει να αποφεύγεται. </w:t>
      </w:r>
    </w:p>
    <w:p w14:paraId="6858A986"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Τα δοχεία αντιδράσεων που περιέχουν εύφλεκτους διαλύτες πρέπει να βρίσκονται σε απόσταση τουλάχιστον 20 εκ. από τη λάμπα προς αποφυγή υπερθέρμανσης. </w:t>
      </w:r>
    </w:p>
    <w:p w14:paraId="2C6C565E"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 εύφλεκτος εξοπλισμός (π.χ. λαστιχένιοι/πλαστικοί σωλήνες) πρέπει να τοποθετείται σε απόσταση τουλάχιστον 10 εκ. από τη λάμπα. </w:t>
      </w:r>
    </w:p>
    <w:p w14:paraId="533A2213"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Όταν σβήσει η λάμπα υπεριώδους ακτινοβολίας, η πόρτα του απαγωγού πρέπει να παραμένει κλειστή για 30 λεπτά για να δώσει χρόνο στη λάμπα να κρυώσει εκτός και αν το μείγμα χημικών αντιδράσεων απαιτεί άμεσης επεξεργασίας. </w:t>
      </w:r>
    </w:p>
    <w:p w14:paraId="783A0924" w14:textId="77777777" w:rsidR="00482B49" w:rsidRPr="009D4AF6" w:rsidRDefault="00000000">
      <w:pPr>
        <w:spacing w:after="0" w:line="259" w:lineRule="auto"/>
        <w:ind w:left="644" w:right="0" w:firstLine="0"/>
        <w:jc w:val="left"/>
        <w:rPr>
          <w:rFonts w:ascii="Times New Roman" w:hAnsi="Times New Roman" w:cs="Times New Roman"/>
        </w:rPr>
      </w:pPr>
      <w:r w:rsidRPr="009D4AF6">
        <w:rPr>
          <w:rFonts w:ascii="Times New Roman" w:hAnsi="Times New Roman" w:cs="Times New Roman"/>
        </w:rPr>
        <w:t xml:space="preserve"> </w:t>
      </w:r>
    </w:p>
    <w:p w14:paraId="657DACE7" w14:textId="77777777" w:rsidR="00482B49" w:rsidRPr="009D4AF6" w:rsidRDefault="00000000">
      <w:pPr>
        <w:ind w:left="927" w:right="0" w:hanging="283"/>
        <w:rPr>
          <w:rFonts w:ascii="Times New Roman" w:hAnsi="Times New Roman" w:cs="Times New Roman"/>
        </w:rPr>
      </w:pPr>
      <w:r w:rsidRPr="009D4AF6">
        <w:rPr>
          <w:rFonts w:ascii="Times New Roman" w:hAnsi="Times New Roman" w:cs="Times New Roman"/>
        </w:rPr>
        <w:t xml:space="preserve">Αντιδράσεις κατά τη χρήση των λαμπών υπεριώδους ακτινοβολίας: Λάμπες υδραργύρου χαμηλής/μέτριας πίεσης. </w:t>
      </w:r>
    </w:p>
    <w:p w14:paraId="215EF974" w14:textId="77777777" w:rsidR="00482B49" w:rsidRPr="009D4AF6" w:rsidRDefault="00000000">
      <w:pPr>
        <w:spacing w:after="0" w:line="259" w:lineRule="auto"/>
        <w:ind w:left="644" w:right="0" w:firstLine="0"/>
        <w:jc w:val="left"/>
        <w:rPr>
          <w:rFonts w:ascii="Times New Roman" w:hAnsi="Times New Roman" w:cs="Times New Roman"/>
        </w:rPr>
      </w:pPr>
      <w:r w:rsidRPr="009D4AF6">
        <w:rPr>
          <w:rFonts w:ascii="Times New Roman" w:hAnsi="Times New Roman" w:cs="Times New Roman"/>
        </w:rPr>
        <w:t xml:space="preserve"> </w:t>
      </w:r>
    </w:p>
    <w:p w14:paraId="5394A152"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Οι λειτουργίες αυτές δεν πρέπει ποτέ να επιχειρούνται από μη εκπαιδευμένο άτομο. </w:t>
      </w:r>
    </w:p>
    <w:p w14:paraId="07FD99E3"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Οι λειτουργίες αυτές δεν πρέπει ποτέ να επιχειρούνται αποκλειστικά από ένα άτομο. </w:t>
      </w:r>
    </w:p>
    <w:p w14:paraId="27055DCD"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Οι Λάμπες χαμηλής/μέτριας πίεσης πρέπει να χρησιμοποιούνται ΜΟΝΟ σε εγκεκριμένες, υδρόψυκτες συσκευές βύθισης. </w:t>
      </w:r>
    </w:p>
    <w:p w14:paraId="13EC4E21"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Το τροφοδοτικό των λαμπών υπεριώδους ακτινοβολίας πρέπει να ενσωματώνει μια ηλεκτρική διάταξη διακοπής ηλεκτρικού κυκλώματος ασφαλείας που να ενεργοποιείται στην περίπτωση διακοπής της ψύξης του νερού. </w:t>
      </w:r>
    </w:p>
    <w:p w14:paraId="6B7DF47E"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Η λάμπα υπεριώδους ακτινοβολίας δεν πρέπει να ανάβεται μέχρι: </w:t>
      </w:r>
    </w:p>
    <w:p w14:paraId="5A1981EE"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Τα γυάλινα είδη να τυλιχθούν σε αλουμινόχαρτο. </w:t>
      </w:r>
    </w:p>
    <w:p w14:paraId="1F9A608E"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Η συσκευή βύθισης να προστατευτεί από κατάλληλη μεταλλική θήκη. </w:t>
      </w:r>
    </w:p>
    <w:p w14:paraId="0076D9F1"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t xml:space="preserve">Να κλείσουν οι ανυψωμένες πόρτες του απαγωγού. </w:t>
      </w:r>
    </w:p>
    <w:p w14:paraId="6A93A86C" w14:textId="77777777" w:rsidR="00482B49" w:rsidRPr="009D4AF6" w:rsidRDefault="00000000">
      <w:pPr>
        <w:numPr>
          <w:ilvl w:val="0"/>
          <w:numId w:val="31"/>
        </w:numPr>
        <w:ind w:right="0" w:hanging="283"/>
        <w:rPr>
          <w:rFonts w:ascii="Times New Roman" w:hAnsi="Times New Roman" w:cs="Times New Roman"/>
        </w:rPr>
      </w:pPr>
      <w:r w:rsidRPr="009D4AF6">
        <w:rPr>
          <w:rFonts w:ascii="Times New Roman" w:hAnsi="Times New Roman" w:cs="Times New Roman"/>
        </w:rPr>
        <w:lastRenderedPageBreak/>
        <w:t xml:space="preserve">Η λάμπα υπεριώδους ακτινοβολίας δεν πρέπει ΠΟΤΕ να ανάβει εκτός της καλυμμένης συσκευής βύθισης. </w:t>
      </w:r>
    </w:p>
    <w:p w14:paraId="3DB1281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05B5B5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5BCBC470"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Για τη χρήση πηγών υψηλής ισχύος υπεριώδους ακτινοβολίας, οι νέοι χρήστες πρέπει να εκπαιδεύονται από άλλο μέλος του εργαστηρίου, ο οποίος κατά την γνώμη των μελών του προσωπικού που είναι υπεύθυνο για το εργαστήριο, είναι ικανό να παρέχει καθοδήγηση αναφορικά με την ορθή διαδικασία. Οι νεοεκπαιδευόμενοι χρήστες πρέπει να επιβλέπονται για συγκεκριμένο χρονικό διάστημα από ένα έμπειρο χρήστη. </w:t>
      </w:r>
    </w:p>
    <w:p w14:paraId="333BE07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B201984"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Επίπεδο Λοιπών Κινδύνων</w:t>
      </w:r>
      <w:r w:rsidRPr="009D4AF6">
        <w:rPr>
          <w:rFonts w:ascii="Times New Roman" w:hAnsi="Times New Roman" w:cs="Times New Roman"/>
        </w:rPr>
        <w:t xml:space="preserve"> </w:t>
      </w:r>
    </w:p>
    <w:p w14:paraId="397FAB5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Χαμηλό επίπεδο εάν τηρούνται οι πιο πάνω προφυλάξεις. </w:t>
      </w:r>
    </w:p>
    <w:p w14:paraId="71DC8F3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56EA7FD"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9. ΕΚΤΙΜΗΣΗ ΚΙΝΔΥΝΟΥ: ΧΡΗΣΗ ΛΕΙΖΕΡ ΣΤΟ ΕΡΓΑΣΤΗΡΙΟ</w:t>
      </w:r>
      <w:r w:rsidRPr="009D4AF6">
        <w:rPr>
          <w:rFonts w:ascii="Times New Roman" w:hAnsi="Times New Roman" w:cs="Times New Roman"/>
        </w:rPr>
        <w:t xml:space="preserve"> </w:t>
      </w:r>
    </w:p>
    <w:p w14:paraId="712F768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4E37FF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66B14667" w14:textId="77777777" w:rsidR="00482B49" w:rsidRPr="009D4AF6" w:rsidRDefault="00000000">
      <w:pPr>
        <w:numPr>
          <w:ilvl w:val="0"/>
          <w:numId w:val="32"/>
        </w:numPr>
        <w:ind w:right="0" w:hanging="360"/>
        <w:rPr>
          <w:rFonts w:ascii="Times New Roman" w:hAnsi="Times New Roman" w:cs="Times New Roman"/>
        </w:rPr>
      </w:pPr>
      <w:r w:rsidRPr="009D4AF6">
        <w:rPr>
          <w:rFonts w:ascii="Times New Roman" w:hAnsi="Times New Roman" w:cs="Times New Roman"/>
        </w:rPr>
        <w:t>Μάτια: Η είσοδος ακόμα και της παραμικρής ακτίνας λέιζερ στο μάτι μπορεί να προκαλέσει μερική έως ολική απώλεια της όρασης. Ο κίνδυνος είναι υπαρκτός ακόμα και από παράσιτες ανακλάσεις επιφανειών και είναι αυτές οι ανακλάσεις που προκάλεσαν σοβαρά ατυχήματα στο παρελθόν.</w:t>
      </w:r>
      <w:r w:rsidRPr="009D4AF6">
        <w:rPr>
          <w:rFonts w:ascii="Times New Roman" w:hAnsi="Times New Roman" w:cs="Times New Roman"/>
          <w:b/>
        </w:rPr>
        <w:t xml:space="preserve"> </w:t>
      </w:r>
    </w:p>
    <w:p w14:paraId="39E6BA2E" w14:textId="77777777" w:rsidR="00482B49" w:rsidRPr="009D4AF6" w:rsidRDefault="00000000">
      <w:pPr>
        <w:numPr>
          <w:ilvl w:val="0"/>
          <w:numId w:val="32"/>
        </w:numPr>
        <w:ind w:right="0" w:hanging="360"/>
        <w:rPr>
          <w:rFonts w:ascii="Times New Roman" w:hAnsi="Times New Roman" w:cs="Times New Roman"/>
        </w:rPr>
      </w:pPr>
      <w:r w:rsidRPr="009D4AF6">
        <w:rPr>
          <w:rFonts w:ascii="Times New Roman" w:hAnsi="Times New Roman" w:cs="Times New Roman"/>
        </w:rPr>
        <w:t>Δέρμα: Η υπεριώδης ακτινοβολία μπορεί να προκαλέσει εγκαύματα και να επιφέρει καρκίνωμα (όπως το ηλιακό έγκαυμα). Οι πιο ισχυρές ακτίνες λέιζερ οποιουδήποτε μήκους κύματος ενδέχεται να προκαλέσουν εγκαύματα δέρματος.</w:t>
      </w:r>
      <w:r w:rsidRPr="009D4AF6">
        <w:rPr>
          <w:rFonts w:ascii="Times New Roman" w:hAnsi="Times New Roman" w:cs="Times New Roman"/>
          <w:b/>
        </w:rPr>
        <w:t xml:space="preserve"> </w:t>
      </w:r>
    </w:p>
    <w:p w14:paraId="63814B9A" w14:textId="77777777" w:rsidR="00482B49" w:rsidRPr="009D4AF6" w:rsidRDefault="00000000">
      <w:pPr>
        <w:numPr>
          <w:ilvl w:val="0"/>
          <w:numId w:val="32"/>
        </w:numPr>
        <w:ind w:right="0" w:hanging="360"/>
        <w:rPr>
          <w:rFonts w:ascii="Times New Roman" w:hAnsi="Times New Roman" w:cs="Times New Roman"/>
        </w:rPr>
      </w:pPr>
      <w:r w:rsidRPr="009D4AF6">
        <w:rPr>
          <w:rFonts w:ascii="Times New Roman" w:hAnsi="Times New Roman" w:cs="Times New Roman"/>
        </w:rPr>
        <w:t>Τα πλείστα βασικά λέιζερ χρησιμοποιούν υψηλής έντασης ρεύμα και τάση. Γι’ αυτό, οι οδηγίες του κατασκευαστή για τις διαδικασίες συντήρησης είναι πολύ σημαντικές.</w:t>
      </w:r>
      <w:r w:rsidRPr="009D4AF6">
        <w:rPr>
          <w:rFonts w:ascii="Times New Roman" w:hAnsi="Times New Roman" w:cs="Times New Roman"/>
          <w:b/>
        </w:rPr>
        <w:t xml:space="preserve"> </w:t>
      </w:r>
    </w:p>
    <w:p w14:paraId="723E4B6D" w14:textId="77777777" w:rsidR="00482B49" w:rsidRPr="009D4AF6" w:rsidRDefault="00000000">
      <w:pPr>
        <w:spacing w:after="0" w:line="259" w:lineRule="auto"/>
        <w:ind w:left="720" w:right="0" w:firstLine="0"/>
        <w:jc w:val="left"/>
        <w:rPr>
          <w:rFonts w:ascii="Times New Roman" w:hAnsi="Times New Roman" w:cs="Times New Roman"/>
        </w:rPr>
      </w:pPr>
      <w:r w:rsidRPr="009D4AF6">
        <w:rPr>
          <w:rFonts w:ascii="Times New Roman" w:hAnsi="Times New Roman" w:cs="Times New Roman"/>
        </w:rPr>
        <w:t xml:space="preserve"> </w:t>
      </w:r>
    </w:p>
    <w:p w14:paraId="752C490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3EFB2654" w14:textId="77777777" w:rsidR="00482B49" w:rsidRPr="009D4AF6" w:rsidRDefault="00000000">
      <w:pPr>
        <w:numPr>
          <w:ilvl w:val="0"/>
          <w:numId w:val="33"/>
        </w:numPr>
        <w:ind w:right="0" w:hanging="360"/>
        <w:rPr>
          <w:rFonts w:ascii="Times New Roman" w:hAnsi="Times New Roman" w:cs="Times New Roman"/>
        </w:rPr>
      </w:pPr>
      <w:r w:rsidRPr="009D4AF6">
        <w:rPr>
          <w:rFonts w:ascii="Times New Roman" w:hAnsi="Times New Roman" w:cs="Times New Roman"/>
        </w:rPr>
        <w:t xml:space="preserve">Χρήση όσο το δυνατό χαμηλότερης εξόδου λέιζερ. </w:t>
      </w:r>
    </w:p>
    <w:p w14:paraId="43FA3DC1" w14:textId="77777777" w:rsidR="00482B49" w:rsidRPr="009D4AF6" w:rsidRDefault="00000000">
      <w:pPr>
        <w:numPr>
          <w:ilvl w:val="0"/>
          <w:numId w:val="33"/>
        </w:numPr>
        <w:ind w:right="0" w:hanging="360"/>
        <w:rPr>
          <w:rFonts w:ascii="Times New Roman" w:hAnsi="Times New Roman" w:cs="Times New Roman"/>
        </w:rPr>
      </w:pPr>
      <w:r w:rsidRPr="009D4AF6">
        <w:rPr>
          <w:rFonts w:ascii="Times New Roman" w:hAnsi="Times New Roman" w:cs="Times New Roman"/>
        </w:rPr>
        <w:t xml:space="preserve">Εσωκλείστε πλήρως το σύστημα λέιζερ ή χρησιμοποιήστε προφύλαξη για περιορισμό των ακτινών λέιζερ. Σημειώστε ότι το προστατευτικό κάλυμμα πρέπει να ελέγχεται μετά από την παραμικρή προσαρμογή ή επανατοποθέτηση των οπτικών συστημάτων. </w:t>
      </w:r>
    </w:p>
    <w:p w14:paraId="721FFBC3" w14:textId="77777777" w:rsidR="00482B49" w:rsidRPr="009D4AF6" w:rsidRDefault="00000000">
      <w:pPr>
        <w:numPr>
          <w:ilvl w:val="0"/>
          <w:numId w:val="33"/>
        </w:numPr>
        <w:ind w:right="0" w:hanging="360"/>
        <w:rPr>
          <w:rFonts w:ascii="Times New Roman" w:hAnsi="Times New Roman" w:cs="Times New Roman"/>
        </w:rPr>
      </w:pPr>
      <w:r w:rsidRPr="009D4AF6">
        <w:rPr>
          <w:rFonts w:ascii="Times New Roman" w:hAnsi="Times New Roman" w:cs="Times New Roman"/>
        </w:rPr>
        <w:t xml:space="preserve">Φοράτε προστατευτικά γυαλιά ενάντια στις ακτίνες λέιζερ. </w:t>
      </w:r>
    </w:p>
    <w:p w14:paraId="500A6232" w14:textId="77777777" w:rsidR="00482B49" w:rsidRPr="009D4AF6" w:rsidRDefault="00000000">
      <w:pPr>
        <w:numPr>
          <w:ilvl w:val="0"/>
          <w:numId w:val="33"/>
        </w:numPr>
        <w:ind w:right="0" w:hanging="360"/>
        <w:rPr>
          <w:rFonts w:ascii="Times New Roman" w:hAnsi="Times New Roman" w:cs="Times New Roman"/>
        </w:rPr>
      </w:pPr>
      <w:r w:rsidRPr="009D4AF6">
        <w:rPr>
          <w:rFonts w:ascii="Times New Roman" w:hAnsi="Times New Roman" w:cs="Times New Roman"/>
        </w:rPr>
        <w:t xml:space="preserve">Προσδιορίστε ξεκάθαρα και περιορίστε την πρόσβαση στο χώρο χρήσης λέιζερ αποκλειστικά για το προσωπικό που είναι εκπαιδευμένο στα λέιζερ (ιδιαίτερα όπου υπάρχει οπτική επαφή). </w:t>
      </w:r>
    </w:p>
    <w:p w14:paraId="396609D5" w14:textId="77777777" w:rsidR="00482B49" w:rsidRPr="009D4AF6" w:rsidRDefault="00000000">
      <w:pPr>
        <w:numPr>
          <w:ilvl w:val="0"/>
          <w:numId w:val="33"/>
        </w:numPr>
        <w:ind w:right="0" w:hanging="360"/>
        <w:rPr>
          <w:rFonts w:ascii="Times New Roman" w:hAnsi="Times New Roman" w:cs="Times New Roman"/>
        </w:rPr>
      </w:pPr>
      <w:r w:rsidRPr="009D4AF6">
        <w:rPr>
          <w:rFonts w:ascii="Times New Roman" w:hAnsi="Times New Roman" w:cs="Times New Roman"/>
        </w:rPr>
        <w:t xml:space="preserve">Βεβαιωθείτε ότι οι ακτίνες λέιζερ (συμπεριλαμβανομένου των παράσιτων ανακλάσεων) περιορίζονται σε ένα επίπεδο (χαμηλότερα από το οπτικό πεδίο). </w:t>
      </w:r>
    </w:p>
    <w:p w14:paraId="1A93F8E9" w14:textId="77777777" w:rsidR="00482B49" w:rsidRPr="009D4AF6" w:rsidRDefault="00000000">
      <w:pPr>
        <w:numPr>
          <w:ilvl w:val="0"/>
          <w:numId w:val="33"/>
        </w:numPr>
        <w:ind w:right="0" w:hanging="360"/>
        <w:rPr>
          <w:rFonts w:ascii="Times New Roman" w:hAnsi="Times New Roman" w:cs="Times New Roman"/>
        </w:rPr>
      </w:pPr>
      <w:r w:rsidRPr="009D4AF6">
        <w:rPr>
          <w:rFonts w:ascii="Times New Roman" w:hAnsi="Times New Roman" w:cs="Times New Roman"/>
        </w:rPr>
        <w:t xml:space="preserve">Αφαιρέστε όλες τις ανακλαστικές επιφάνειες από το χώρο χρήσης λέιζερ (συμπεριλαμβανόμενων ρολογιών χεριού και παρόμοιων αντικειμένων). Ανυψώστε με ασφάλεια όλες τις οπτικές συσκευές (optics). </w:t>
      </w:r>
    </w:p>
    <w:p w14:paraId="39C0D5E4" w14:textId="77777777" w:rsidR="00482B49" w:rsidRPr="009D4AF6" w:rsidRDefault="00000000">
      <w:pPr>
        <w:numPr>
          <w:ilvl w:val="0"/>
          <w:numId w:val="33"/>
        </w:numPr>
        <w:ind w:right="0" w:hanging="360"/>
        <w:rPr>
          <w:rFonts w:ascii="Times New Roman" w:hAnsi="Times New Roman" w:cs="Times New Roman"/>
        </w:rPr>
      </w:pPr>
      <w:r w:rsidRPr="009D4AF6">
        <w:rPr>
          <w:rFonts w:ascii="Times New Roman" w:hAnsi="Times New Roman" w:cs="Times New Roman"/>
        </w:rPr>
        <w:t xml:space="preserve">Ακολουθήστε τις σωστές διαδικασίες στην ευθυγράμμιση των ακτινών λέιζερ. </w:t>
      </w:r>
    </w:p>
    <w:p w14:paraId="35DA5E1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558CFD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Προαπαιτούμενα εκπαίδευσης </w:t>
      </w:r>
    </w:p>
    <w:p w14:paraId="0B2AD82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ενασχόληση με λέιζερ, εκτός των λέιζερ Τάξης Ι, κατατάσσεται στην κατηγορία κινδύνου Β, γι’ αυτό ΔΕΝ ΠΡΕΠΕΙ ΝΑ ΑΝΑΛΑΜΒΑΝΕΙ ΚΑΝΕΝΑΣ ΕΡΓΑΣΙΑ ΜΕ ΛΕΙΖΕΡ ΤΑΞΗΣ ΙΙ ΚΑΙ ΑΝΩ ΕΑΝ ΔΕΝ ΕΧΕΙ ΠΡΟΗΓΗΘΕΙ Η ΚΑΤΑΛΛΗΛΗ ΕΚΠΑΙΔΕΥΣΗ. </w:t>
      </w:r>
    </w:p>
    <w:p w14:paraId="05B42B7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BF42408"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Επίπεδο Λοιπών Κινδύνων</w:t>
      </w:r>
      <w:r w:rsidRPr="009D4AF6">
        <w:rPr>
          <w:rFonts w:ascii="Times New Roman" w:hAnsi="Times New Roman" w:cs="Times New Roman"/>
          <w:b w:val="0"/>
        </w:rPr>
        <w:t xml:space="preserve"> </w:t>
      </w:r>
    </w:p>
    <w:p w14:paraId="101742C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αδύνατο να απαλειφθούν πλήρως οι κίνδυνοι χρήσης λέιζερ, αλλά ο κίνδυνος είναι περιορισμένος εάν οι διαδικασίες που έχουν διδαχθεί τηρούνται. </w:t>
      </w:r>
    </w:p>
    <w:p w14:paraId="6769166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58DF01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Δράση Έκτακτου Ανάγκης</w:t>
      </w:r>
      <w:r w:rsidRPr="009D4AF6">
        <w:rPr>
          <w:rFonts w:ascii="Times New Roman" w:hAnsi="Times New Roman" w:cs="Times New Roman"/>
          <w:b w:val="0"/>
        </w:rPr>
        <w:t xml:space="preserve"> </w:t>
      </w:r>
    </w:p>
    <w:p w14:paraId="713FBD4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Σβήστε το λέιζερ, αναζητήστε ιατρική συμβουλή εάν διαπιστώσετε ή υποψιαστείτε βλάβη στα μάτια. </w:t>
      </w:r>
    </w:p>
    <w:p w14:paraId="6B9F08DF" w14:textId="1C8E50DB" w:rsidR="00482B49" w:rsidRPr="009D4AF6" w:rsidRDefault="00482B49">
      <w:pPr>
        <w:spacing w:after="0" w:line="259" w:lineRule="auto"/>
        <w:ind w:left="360" w:right="0" w:firstLine="0"/>
        <w:jc w:val="left"/>
        <w:rPr>
          <w:rFonts w:ascii="Times New Roman" w:hAnsi="Times New Roman" w:cs="Times New Roman"/>
        </w:rPr>
      </w:pPr>
    </w:p>
    <w:p w14:paraId="4F2433AB"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10. ΕΚΤΙΜΗΣΗ ΚΙΝΔΥΝΟΥ: ΧΡΗΣΗ ΜΕΓΑΛΗΣ ΙΣΧΥΟΣ ΗΛΕΚΤΡΟΠΑΡΟΧΗΣ ΜΙΚΡΟΚΥΜΑΤΩΝ ΚΑΙ ΡΑΔΙΟΣΥΧΝΟΤΗΤΩΝ </w:t>
      </w:r>
    </w:p>
    <w:p w14:paraId="3ADF0D4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A0C19D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Αξιολογούμενη δραστηριότητα</w:t>
      </w:r>
      <w:r w:rsidRPr="009D4AF6">
        <w:rPr>
          <w:rFonts w:ascii="Times New Roman" w:hAnsi="Times New Roman" w:cs="Times New Roman"/>
          <w:b w:val="0"/>
        </w:rPr>
        <w:t xml:space="preserve"> </w:t>
      </w:r>
    </w:p>
    <w:p w14:paraId="5D47C21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χρήση μεγάλης ισχύος ηλεκτροπαροχής μικροκυμάτων (MW) και η ραδιοσυχνοτήτων (RF) για παραγωγή πλάσματος, θέρμανση κ.λπ. </w:t>
      </w:r>
    </w:p>
    <w:p w14:paraId="24EDD1A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2910A0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213B5D68" w14:textId="77777777" w:rsidR="00482B49" w:rsidRPr="009D4AF6" w:rsidRDefault="00000000">
      <w:pPr>
        <w:numPr>
          <w:ilvl w:val="0"/>
          <w:numId w:val="34"/>
        </w:numPr>
        <w:ind w:right="0" w:hanging="360"/>
        <w:rPr>
          <w:rFonts w:ascii="Times New Roman" w:hAnsi="Times New Roman" w:cs="Times New Roman"/>
        </w:rPr>
      </w:pPr>
      <w:r w:rsidRPr="009D4AF6">
        <w:rPr>
          <w:rFonts w:ascii="Times New Roman" w:hAnsi="Times New Roman" w:cs="Times New Roman"/>
        </w:rPr>
        <w:t xml:space="preserve">Ενέχονται βιολογικές επιπτώσεις από τη θέρμανση με μικροκύματα και ραδιοσυχνότητες, ιδιαίτερα στα μάτια (π.χ. δημιουργία καταρράκτη) και σε άλλους μαλακούς ιστούς. </w:t>
      </w:r>
    </w:p>
    <w:p w14:paraId="7D7B1999" w14:textId="77777777" w:rsidR="00482B49" w:rsidRPr="009D4AF6" w:rsidRDefault="00000000">
      <w:pPr>
        <w:numPr>
          <w:ilvl w:val="0"/>
          <w:numId w:val="34"/>
        </w:numPr>
        <w:ind w:right="0" w:hanging="360"/>
        <w:rPr>
          <w:rFonts w:ascii="Times New Roman" w:hAnsi="Times New Roman" w:cs="Times New Roman"/>
        </w:rPr>
      </w:pPr>
      <w:r w:rsidRPr="009D4AF6">
        <w:rPr>
          <w:rFonts w:ascii="Times New Roman" w:hAnsi="Times New Roman" w:cs="Times New Roman"/>
        </w:rPr>
        <w:t xml:space="preserve">Ηλεκτροπληξία και εγκαύματα (αυτά διαφοροποιούνται, και ενδέχεται να είναι πολύ σοβαρότερα από τα εγκαύματα που προκαλούνται από συνηθισμένες ηλεκτρικές συσκευές). </w:t>
      </w:r>
    </w:p>
    <w:p w14:paraId="7691F2F9" w14:textId="77777777" w:rsidR="00482B49" w:rsidRPr="009D4AF6" w:rsidRDefault="00000000">
      <w:pPr>
        <w:numPr>
          <w:ilvl w:val="0"/>
          <w:numId w:val="34"/>
        </w:numPr>
        <w:ind w:right="0" w:hanging="360"/>
        <w:rPr>
          <w:rFonts w:ascii="Times New Roman" w:hAnsi="Times New Roman" w:cs="Times New Roman"/>
        </w:rPr>
      </w:pPr>
      <w:r w:rsidRPr="009D4AF6">
        <w:rPr>
          <w:rFonts w:ascii="Times New Roman" w:hAnsi="Times New Roman" w:cs="Times New Roman"/>
        </w:rPr>
        <w:t xml:space="preserve">Υψηλές θερμοκρασίες που σχετίζονται με εξοπλισμό υψηλής ισχύος. </w:t>
      </w:r>
    </w:p>
    <w:p w14:paraId="582325F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774DAD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38FC169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Βεβαιωθείτε ότι ο εξοπλισμός έχει ορθά: </w:t>
      </w:r>
    </w:p>
    <w:p w14:paraId="39FC5AD4" w14:textId="77777777" w:rsidR="00482B49" w:rsidRPr="009D4AF6" w:rsidRDefault="00000000">
      <w:pPr>
        <w:numPr>
          <w:ilvl w:val="0"/>
          <w:numId w:val="35"/>
        </w:numPr>
        <w:ind w:right="0" w:hanging="360"/>
        <w:rPr>
          <w:rFonts w:ascii="Times New Roman" w:hAnsi="Times New Roman" w:cs="Times New Roman"/>
        </w:rPr>
      </w:pPr>
      <w:r w:rsidRPr="009D4AF6">
        <w:rPr>
          <w:rFonts w:ascii="Times New Roman" w:hAnsi="Times New Roman" w:cs="Times New Roman"/>
        </w:rPr>
        <w:t xml:space="preserve">εξετασθεί και προστατευτεί. Χρησιμοποιείτε συσκευή εποπτείας εκπομπών για να ελέγχετε ότι οι εκπομπές μικροκυμάτων είναι &lt;5mW cm2@5cm. Για τις εκπομπές ραδιοσυχνοτήτων, ένας γενικός κανόνας είναι ότι στην περίπτωση που οι δείκτες LED ή LCD του εργαστηρίου αναβοσβήνουν τότε επηρεάζονται από υπερβολικές εκπομπές ραδιοσυχνοτήτων, και έτσι η ηλεκτροπαροχή ή οι αγωγοί χρειάζονται περισσότερη προστασία. Σημειώστε ότι σε αυτό το επίπεδο παρεμβάσεων, ο υπόλοιπος ευαίσθητος ηλεκτρικός εξοπλισμός ενδέχεται να επηρεαστεί αρνητικά με τις συνεπακόλουθες επιπτώσεις για την ασφάλεια. Για παράδειγμα, οι ρυθμιστές παροχής μάζας που εποπτεύουν (τοξικά, εκρηκτικά) αέρια είναι ιδιαίτερα ευαίσθητοι σε ραδιοσυχνότητες, και ενδέχεται να δώσουν λανθασμένες μετρήσεις ή να είναι ανοιχτοί/κλειστοί στο μέγιστο χωρίς να το αντιληφθεί ο χρήστης. </w:t>
      </w:r>
    </w:p>
    <w:p w14:paraId="21355008" w14:textId="77777777" w:rsidR="00482B49" w:rsidRPr="009D4AF6" w:rsidRDefault="00000000">
      <w:pPr>
        <w:numPr>
          <w:ilvl w:val="0"/>
          <w:numId w:val="35"/>
        </w:numPr>
        <w:ind w:right="0" w:hanging="360"/>
        <w:rPr>
          <w:rFonts w:ascii="Times New Roman" w:hAnsi="Times New Roman" w:cs="Times New Roman"/>
        </w:rPr>
      </w:pPr>
      <w:r w:rsidRPr="009D4AF6">
        <w:rPr>
          <w:rFonts w:ascii="Times New Roman" w:hAnsi="Times New Roman" w:cs="Times New Roman"/>
        </w:rPr>
        <w:t xml:space="preserve">αφεθεί να κρυώσει. Εάν χρησιμοποιείτε νερό για ψύξη, βεβαιωθείτε ότι οι παροχή νερού είναι ορθά συνδεδεμένη χωρίς πιθανότητα διαρροής στην παροχή ηλεκτρισμού. </w:t>
      </w:r>
    </w:p>
    <w:p w14:paraId="154C14A8" w14:textId="77777777" w:rsidR="00482B49" w:rsidRPr="009D4AF6" w:rsidRDefault="00000000">
      <w:pPr>
        <w:numPr>
          <w:ilvl w:val="0"/>
          <w:numId w:val="35"/>
        </w:numPr>
        <w:ind w:right="0" w:hanging="360"/>
        <w:rPr>
          <w:rFonts w:ascii="Times New Roman" w:hAnsi="Times New Roman" w:cs="Times New Roman"/>
        </w:rPr>
      </w:pPr>
      <w:r w:rsidRPr="009D4AF6">
        <w:rPr>
          <w:rFonts w:ascii="Times New Roman" w:hAnsi="Times New Roman" w:cs="Times New Roman"/>
        </w:rPr>
        <w:t xml:space="preserve">γειωθεί. Το κάλυμμα όλων των ηλεκτροπαροχών ΠΡΕΠΕΙ να είναι γειωμένο, και όλοι οι ηλεκτρικοί αγωγοί να προστατεύονται με ομοαξονικό καλώδιο. </w:t>
      </w:r>
    </w:p>
    <w:p w14:paraId="22C12B0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79C75A5"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Απαιτήσεις Εκπαίδευσης</w:t>
      </w:r>
      <w:r w:rsidRPr="009D4AF6">
        <w:rPr>
          <w:rFonts w:ascii="Times New Roman" w:hAnsi="Times New Roman" w:cs="Times New Roman"/>
        </w:rPr>
        <w:t xml:space="preserve"> </w:t>
      </w:r>
    </w:p>
    <w:p w14:paraId="785A2D6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απαραίτητη η εκπαίδευση από έμπειρο άτομο. </w:t>
      </w:r>
    </w:p>
    <w:p w14:paraId="368DC3C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79C9C01"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Λοιποί Κίνδυνοι </w:t>
      </w:r>
    </w:p>
    <w:p w14:paraId="4E19D61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χειρισμός της ηλεκτροπαροχής μικροκυμάτων και ραδιοσυχνοτήτων πάντα ενέχει συγκεκριμένο βαθμό κινδύνου. Γι’ αυτό είναι πάντα απαραίτητη η εποπτεία όταν γίνεται τέτοια χρήση. </w:t>
      </w:r>
    </w:p>
    <w:p w14:paraId="5036F06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6B21E52"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lastRenderedPageBreak/>
        <w:t>Διαδικασίες Εκτάκτου Ανάγκης</w:t>
      </w:r>
      <w:r w:rsidRPr="009D4AF6">
        <w:rPr>
          <w:rFonts w:ascii="Times New Roman" w:hAnsi="Times New Roman" w:cs="Times New Roman"/>
        </w:rPr>
        <w:t xml:space="preserve"> </w:t>
      </w:r>
    </w:p>
    <w:p w14:paraId="5A422DB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Σταματήστε την ηλεκτροπαροχή και αναζητήστε τις Πρώτες Βοήθειες όπου είναι απαραίτητο. </w:t>
      </w:r>
    </w:p>
    <w:p w14:paraId="37E1B8D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25F357A"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11. ΕΚΤΙΜΗΣΗ ΚΙΝΔΥΝΟΥ: ΓΕΝΙΚΗ ΛΕΙΤΟΥΡΓΙΑ ΓΡΑΦΕΙΟΥ</w:t>
      </w:r>
      <w:r w:rsidRPr="009D4AF6">
        <w:rPr>
          <w:rFonts w:ascii="Times New Roman" w:hAnsi="Times New Roman" w:cs="Times New Roman"/>
        </w:rPr>
        <w:t xml:space="preserve"> </w:t>
      </w:r>
    </w:p>
    <w:p w14:paraId="799371F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88913F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2DCF936B" w14:textId="77777777" w:rsidR="00482B49" w:rsidRPr="009D4AF6" w:rsidRDefault="00000000">
      <w:pPr>
        <w:numPr>
          <w:ilvl w:val="0"/>
          <w:numId w:val="36"/>
        </w:numPr>
        <w:ind w:right="0" w:hanging="360"/>
        <w:rPr>
          <w:rFonts w:ascii="Times New Roman" w:hAnsi="Times New Roman" w:cs="Times New Roman"/>
        </w:rPr>
      </w:pPr>
      <w:r w:rsidRPr="009D4AF6">
        <w:rPr>
          <w:rFonts w:ascii="Times New Roman" w:hAnsi="Times New Roman" w:cs="Times New Roman"/>
        </w:rPr>
        <w:t xml:space="preserve">Εσωτερική τακτοποίηση: τα απόβλητα και η πρόχειρη αποθήκευση αντικειμένων ενέχει κίνδυνο σκοντάμματος. </w:t>
      </w:r>
    </w:p>
    <w:p w14:paraId="0F573B8D" w14:textId="77777777" w:rsidR="00482B49" w:rsidRPr="009D4AF6" w:rsidRDefault="00000000">
      <w:pPr>
        <w:numPr>
          <w:ilvl w:val="0"/>
          <w:numId w:val="36"/>
        </w:numPr>
        <w:ind w:right="0" w:hanging="360"/>
        <w:rPr>
          <w:rFonts w:ascii="Times New Roman" w:hAnsi="Times New Roman" w:cs="Times New Roman"/>
        </w:rPr>
      </w:pPr>
      <w:r w:rsidRPr="009D4AF6">
        <w:rPr>
          <w:rFonts w:ascii="Times New Roman" w:hAnsi="Times New Roman" w:cs="Times New Roman"/>
        </w:rPr>
        <w:t xml:space="preserve">Ηλεκτρικά: υπάρχει κίνδυνος ηλεκτρικών βλαβών ή από σκόνταμμα σε ηλεκτρικά καλώδια. </w:t>
      </w:r>
    </w:p>
    <w:p w14:paraId="2094553C" w14:textId="77777777" w:rsidR="00482B49" w:rsidRPr="009D4AF6" w:rsidRDefault="00000000">
      <w:pPr>
        <w:numPr>
          <w:ilvl w:val="0"/>
          <w:numId w:val="36"/>
        </w:numPr>
        <w:ind w:right="0" w:hanging="360"/>
        <w:rPr>
          <w:rFonts w:ascii="Times New Roman" w:hAnsi="Times New Roman" w:cs="Times New Roman"/>
        </w:rPr>
      </w:pPr>
      <w:r w:rsidRPr="009D4AF6">
        <w:rPr>
          <w:rFonts w:ascii="Times New Roman" w:hAnsi="Times New Roman" w:cs="Times New Roman"/>
        </w:rPr>
        <w:t xml:space="preserve">Αποθήκευση: Υψηλά ή άβολα ράφια, ασταθή αντικείμενα. </w:t>
      </w:r>
    </w:p>
    <w:p w14:paraId="75969D6F" w14:textId="77777777" w:rsidR="00482B49" w:rsidRPr="009D4AF6" w:rsidRDefault="00000000">
      <w:pPr>
        <w:numPr>
          <w:ilvl w:val="0"/>
          <w:numId w:val="36"/>
        </w:numPr>
        <w:ind w:right="0" w:hanging="360"/>
        <w:rPr>
          <w:rFonts w:ascii="Times New Roman" w:hAnsi="Times New Roman" w:cs="Times New Roman"/>
        </w:rPr>
      </w:pPr>
      <w:r w:rsidRPr="009D4AF6">
        <w:rPr>
          <w:rFonts w:ascii="Times New Roman" w:hAnsi="Times New Roman" w:cs="Times New Roman"/>
        </w:rPr>
        <w:t xml:space="preserve">Μηχανήματα: Μηχανές κοπής, συρραπτικά, ψαλίδια και άλλα αντικείμενα με αιχμηρά άκρα. </w:t>
      </w:r>
    </w:p>
    <w:p w14:paraId="2E22A5D5" w14:textId="77777777" w:rsidR="00482B49" w:rsidRPr="009D4AF6" w:rsidRDefault="00000000">
      <w:pPr>
        <w:numPr>
          <w:ilvl w:val="0"/>
          <w:numId w:val="36"/>
        </w:numPr>
        <w:ind w:right="0" w:hanging="360"/>
        <w:rPr>
          <w:rFonts w:ascii="Times New Roman" w:hAnsi="Times New Roman" w:cs="Times New Roman"/>
        </w:rPr>
      </w:pPr>
      <w:r w:rsidRPr="009D4AF6">
        <w:rPr>
          <w:rFonts w:ascii="Times New Roman" w:hAnsi="Times New Roman" w:cs="Times New Roman"/>
        </w:rPr>
        <w:t xml:space="preserve">Ανύψωση: Βαρέων ή ασταθών αντικειμένων. </w:t>
      </w:r>
    </w:p>
    <w:p w14:paraId="0240B59F" w14:textId="77777777" w:rsidR="00482B49" w:rsidRPr="009D4AF6" w:rsidRDefault="00000000">
      <w:pPr>
        <w:numPr>
          <w:ilvl w:val="0"/>
          <w:numId w:val="36"/>
        </w:numPr>
        <w:ind w:right="0" w:hanging="360"/>
        <w:rPr>
          <w:rFonts w:ascii="Times New Roman" w:hAnsi="Times New Roman" w:cs="Times New Roman"/>
        </w:rPr>
      </w:pPr>
      <w:r w:rsidRPr="009D4AF6">
        <w:rPr>
          <w:rFonts w:ascii="Times New Roman" w:hAnsi="Times New Roman" w:cs="Times New Roman"/>
        </w:rPr>
        <w:t xml:space="preserve">Μυοσκελετικές παθήσεις από κακή στάση, κακή διευθέτηση του εξοπλισμού και κούραση ματιών από ελλιπή παροχή ηλεκτρικού φωτός, λανθασμένα γυαλιά οράσεως, κούραση και άγχος. </w:t>
      </w:r>
    </w:p>
    <w:p w14:paraId="0784550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ABFA7B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Προφυλάξεις</w:t>
      </w:r>
      <w:r w:rsidRPr="009D4AF6">
        <w:rPr>
          <w:rFonts w:ascii="Times New Roman" w:hAnsi="Times New Roman" w:cs="Times New Roman"/>
          <w:b w:val="0"/>
        </w:rPr>
        <w:t xml:space="preserve"> </w:t>
      </w:r>
    </w:p>
    <w:p w14:paraId="25922011" w14:textId="77777777" w:rsidR="00482B49" w:rsidRPr="009D4AF6" w:rsidRDefault="00000000">
      <w:pPr>
        <w:numPr>
          <w:ilvl w:val="0"/>
          <w:numId w:val="37"/>
        </w:numPr>
        <w:ind w:right="0" w:hanging="360"/>
        <w:rPr>
          <w:rFonts w:ascii="Times New Roman" w:hAnsi="Times New Roman" w:cs="Times New Roman"/>
        </w:rPr>
      </w:pPr>
      <w:r w:rsidRPr="009D4AF6">
        <w:rPr>
          <w:rFonts w:ascii="Times New Roman" w:hAnsi="Times New Roman" w:cs="Times New Roman"/>
        </w:rPr>
        <w:t xml:space="preserve">Διατηρείτε σωστή τακτοποίηση εσωτερικού χώρου στο γραφείο δίνοντας προσοχή σε διαδρόμους και εξόδους κινδύνου. </w:t>
      </w:r>
    </w:p>
    <w:p w14:paraId="71E4FBD2" w14:textId="77777777" w:rsidR="00482B49" w:rsidRPr="009D4AF6" w:rsidRDefault="00000000">
      <w:pPr>
        <w:numPr>
          <w:ilvl w:val="0"/>
          <w:numId w:val="37"/>
        </w:numPr>
        <w:ind w:right="0" w:hanging="360"/>
        <w:rPr>
          <w:rFonts w:ascii="Times New Roman" w:hAnsi="Times New Roman" w:cs="Times New Roman"/>
        </w:rPr>
      </w:pPr>
      <w:r w:rsidRPr="009D4AF6">
        <w:rPr>
          <w:rFonts w:ascii="Times New Roman" w:hAnsi="Times New Roman" w:cs="Times New Roman"/>
        </w:rPr>
        <w:t xml:space="preserve">Ηλεκτρικός εξοπλισμός, βλέπε την Εκτίμηση Κινδύνου «Χρήση Βασικού Ηλεκτρικού Εξοπλισμού». Ο φορητός ηλεκτρικός εξοπλισμός (γραφομηχανές, ηλεκτρονικοί υπολογιστές, λάμπες γραφείου κ.λπ.) πρέπει να ελέγχεται κατά καιρούς και να φέρει αυτοκόλλητο που θα καταγράφει τον έλεγχο. Προσοχή απαιτείται έτσι ώστε τα καλώδια να μην αφήνονται εκτεθειμένα σε διαδρόμους. </w:t>
      </w:r>
    </w:p>
    <w:p w14:paraId="789DAAB6" w14:textId="77777777" w:rsidR="00482B49" w:rsidRPr="009D4AF6" w:rsidRDefault="00000000">
      <w:pPr>
        <w:numPr>
          <w:ilvl w:val="0"/>
          <w:numId w:val="37"/>
        </w:numPr>
        <w:ind w:right="0" w:hanging="360"/>
        <w:rPr>
          <w:rFonts w:ascii="Times New Roman" w:hAnsi="Times New Roman" w:cs="Times New Roman"/>
        </w:rPr>
      </w:pPr>
      <w:r w:rsidRPr="009D4AF6">
        <w:rPr>
          <w:rFonts w:ascii="Times New Roman" w:hAnsi="Times New Roman" w:cs="Times New Roman"/>
        </w:rPr>
        <w:t xml:space="preserve">Δεν πρέπει να ανοίγονται περισσότερα από ένα συρτάρια της αρχειοθήκης προς αποφυγή τυχόν πτώσης. Δεν πρέπει να αποθηκεύονται αντικείμενα σε υψηλά ή ασταθή ράφια. </w:t>
      </w:r>
    </w:p>
    <w:p w14:paraId="53AAF909" w14:textId="77777777" w:rsidR="00482B49" w:rsidRPr="009D4AF6" w:rsidRDefault="00000000">
      <w:pPr>
        <w:numPr>
          <w:ilvl w:val="0"/>
          <w:numId w:val="37"/>
        </w:numPr>
        <w:ind w:right="0" w:hanging="360"/>
        <w:rPr>
          <w:rFonts w:ascii="Times New Roman" w:hAnsi="Times New Roman" w:cs="Times New Roman"/>
        </w:rPr>
      </w:pPr>
      <w:r w:rsidRPr="009D4AF6">
        <w:rPr>
          <w:rFonts w:ascii="Times New Roman" w:hAnsi="Times New Roman" w:cs="Times New Roman"/>
        </w:rPr>
        <w:t xml:space="preserve">Επικίνδυνα μηχανήματα όπως μηχανές κοπής ή τεμαχιστές πρέπει να προστατεύονται δεόντως προς αποφυγή τραυματισμού σε δάχτυλα και χέρια. Ιδιαίτερη προσοχή συνιστάται με αιχμηρά άκρα. Ακόμα και η άκρη του χαρτιού μπορεί να προκαλέσει επώδυνο κόψιμο. </w:t>
      </w:r>
    </w:p>
    <w:p w14:paraId="61209DEB" w14:textId="77777777" w:rsidR="00482B49" w:rsidRPr="009D4AF6" w:rsidRDefault="00000000">
      <w:pPr>
        <w:numPr>
          <w:ilvl w:val="0"/>
          <w:numId w:val="37"/>
        </w:numPr>
        <w:ind w:right="0" w:hanging="360"/>
        <w:rPr>
          <w:rFonts w:ascii="Times New Roman" w:hAnsi="Times New Roman" w:cs="Times New Roman"/>
        </w:rPr>
      </w:pPr>
      <w:r w:rsidRPr="009D4AF6">
        <w:rPr>
          <w:rFonts w:ascii="Times New Roman" w:hAnsi="Times New Roman" w:cs="Times New Roman"/>
        </w:rPr>
        <w:t xml:space="preserve">Προσέξτε ιδιαίτερα όταν ανασηκώνετε βαριά ή αντικείμενα περίεργου σχήματος. </w:t>
      </w:r>
    </w:p>
    <w:p w14:paraId="3B571D6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810F5B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5DAFC89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Πέρα από τη γενική εμπειρία, όσοι εργάζονται σε γραφείο χρειάζονται τακτική εκπαίδευση ενημέρωσης σχετικά με τη χρήση του γραφειακού λογισμικού των υπολογιστών. </w:t>
      </w:r>
    </w:p>
    <w:p w14:paraId="10C451B8" w14:textId="77777777" w:rsidR="00A65584" w:rsidRDefault="00A65584">
      <w:pPr>
        <w:pStyle w:val="1"/>
        <w:ind w:left="355"/>
        <w:rPr>
          <w:rFonts w:ascii="Times New Roman" w:hAnsi="Times New Roman" w:cs="Times New Roman"/>
        </w:rPr>
      </w:pPr>
    </w:p>
    <w:p w14:paraId="2CC09BA7" w14:textId="5F887383"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Επίπεδο Λοιπών Κινδύνων</w:t>
      </w:r>
      <w:r w:rsidRPr="009D4AF6">
        <w:rPr>
          <w:rFonts w:ascii="Times New Roman" w:hAnsi="Times New Roman" w:cs="Times New Roman"/>
          <w:b w:val="0"/>
        </w:rPr>
        <w:t xml:space="preserve"> </w:t>
      </w:r>
    </w:p>
    <w:p w14:paraId="20F40011" w14:textId="3B6AC9A0" w:rsidR="00482B49" w:rsidRPr="009D4AF6" w:rsidRDefault="00000000" w:rsidP="00217E2D">
      <w:pPr>
        <w:ind w:left="355" w:right="0"/>
        <w:rPr>
          <w:rFonts w:ascii="Times New Roman" w:hAnsi="Times New Roman" w:cs="Times New Roman"/>
          <w:lang w:val="en-US"/>
        </w:rPr>
      </w:pPr>
      <w:r w:rsidRPr="009D4AF6">
        <w:rPr>
          <w:rFonts w:ascii="Times New Roman" w:hAnsi="Times New Roman" w:cs="Times New Roman"/>
        </w:rPr>
        <w:t xml:space="preserve">Ελάχιστοι οι κίνδυνοι αλλά σημαντικοί στον τομέα μυοσκελετικών παθήσεων λόγω κακής στάσης ή τεχνικών δακτυλογράφησης κατά τη χρήση του εξοπλισμού πληροφορικής. </w:t>
      </w:r>
    </w:p>
    <w:p w14:paraId="4BB35B73" w14:textId="77777777" w:rsidR="00482B49" w:rsidRPr="009D4AF6" w:rsidRDefault="00000000">
      <w:pPr>
        <w:spacing w:after="0" w:line="259" w:lineRule="auto"/>
        <w:ind w:left="407" w:right="0" w:firstLine="0"/>
        <w:jc w:val="center"/>
        <w:rPr>
          <w:rFonts w:ascii="Times New Roman" w:hAnsi="Times New Roman" w:cs="Times New Roman"/>
        </w:rPr>
      </w:pPr>
      <w:r w:rsidRPr="009D4AF6">
        <w:rPr>
          <w:rFonts w:ascii="Times New Roman" w:hAnsi="Times New Roman" w:cs="Times New Roman"/>
        </w:rPr>
        <w:t xml:space="preserve"> </w:t>
      </w:r>
    </w:p>
    <w:p w14:paraId="3AC82B5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12. ΕΚΤΙΜΗΣΗ ΚΙΝΔΥΝΟΥ</w:t>
      </w:r>
      <w:r w:rsidRPr="009D4AF6">
        <w:rPr>
          <w:rFonts w:ascii="Times New Roman" w:hAnsi="Times New Roman" w:cs="Times New Roman"/>
          <w:b w:val="0"/>
        </w:rPr>
        <w:t xml:space="preserve">: </w:t>
      </w:r>
      <w:r w:rsidRPr="009D4AF6">
        <w:rPr>
          <w:rFonts w:ascii="Times New Roman" w:hAnsi="Times New Roman" w:cs="Times New Roman"/>
        </w:rPr>
        <w:t xml:space="preserve">ΟΠΤΙΚΟΑΚΟΥΣΤΙΚΟΣ ΕΞΟΠΛΙΣΜΟΣ </w:t>
      </w:r>
    </w:p>
    <w:p w14:paraId="2C34476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CA52D16" w14:textId="77777777" w:rsidR="00482B49" w:rsidRPr="009D4AF6" w:rsidRDefault="00000000">
      <w:pPr>
        <w:numPr>
          <w:ilvl w:val="0"/>
          <w:numId w:val="38"/>
        </w:numPr>
        <w:ind w:right="0" w:hanging="360"/>
        <w:rPr>
          <w:rFonts w:ascii="Times New Roman" w:hAnsi="Times New Roman" w:cs="Times New Roman"/>
        </w:rPr>
      </w:pPr>
      <w:r w:rsidRPr="009D4AF6">
        <w:rPr>
          <w:rFonts w:ascii="Times New Roman" w:hAnsi="Times New Roman" w:cs="Times New Roman"/>
        </w:rPr>
        <w:t xml:space="preserve">Φως, λάμψη, ανάκλαση και θόρυβος. Αυτοί οι παράγοντες αποτελούν τις γενικές γραφειακές προδιαγραφές αλλά ισχύουν σε όλους τους σταθμούς εργασίας. Οι απαιτήσεις συμπεριλαμβάνουν επαρκές αλλά όχι υπερβολικό φως, αποφυγή λάμψης ή ανάκλασης από παράθυρα και εύλογα επίπεδα θορύβου.  </w:t>
      </w:r>
    </w:p>
    <w:p w14:paraId="17BF94F0" w14:textId="77777777" w:rsidR="00482B49" w:rsidRPr="009D4AF6" w:rsidRDefault="00000000">
      <w:pPr>
        <w:numPr>
          <w:ilvl w:val="0"/>
          <w:numId w:val="38"/>
        </w:numPr>
        <w:ind w:right="0" w:hanging="360"/>
        <w:rPr>
          <w:rFonts w:ascii="Times New Roman" w:hAnsi="Times New Roman" w:cs="Times New Roman"/>
        </w:rPr>
      </w:pPr>
      <w:r w:rsidRPr="009D4AF6">
        <w:rPr>
          <w:rFonts w:ascii="Times New Roman" w:hAnsi="Times New Roman" w:cs="Times New Roman"/>
        </w:rPr>
        <w:lastRenderedPageBreak/>
        <w:t xml:space="preserve">Εξοπλισμός βιντεοπαρουσίασης: η οθόνη πρέπει να τοποθετείται με τέτοια γωνίωση που να ευνοεί άνετη παρακολούθηση. </w:t>
      </w:r>
    </w:p>
    <w:p w14:paraId="2BC17D0D" w14:textId="77777777" w:rsidR="00482B49" w:rsidRPr="009D4AF6" w:rsidRDefault="00000000">
      <w:pPr>
        <w:numPr>
          <w:ilvl w:val="0"/>
          <w:numId w:val="38"/>
        </w:numPr>
        <w:ind w:right="0" w:hanging="360"/>
        <w:rPr>
          <w:rFonts w:ascii="Times New Roman" w:hAnsi="Times New Roman" w:cs="Times New Roman"/>
        </w:rPr>
      </w:pPr>
      <w:r w:rsidRPr="009D4AF6">
        <w:rPr>
          <w:rFonts w:ascii="Times New Roman" w:hAnsi="Times New Roman" w:cs="Times New Roman"/>
        </w:rPr>
        <w:t xml:space="preserve">Καρέκλες και γραφεία: οι καρέκλες πρέπει να έχουν βάση με τουλάχιστον πέντε τροχίσκους (αστεροειδείς) για σταθερότητα και εύκολη μετακίνηση. Πρέπει επιπλέον, να περιστρέφονται εύκολα και να είναι ευπροσάρμοστες σε ύψος και στήριξη πλάτης. Τα γραφεία πρέπει να έχουν επαρκή επιφάνεια για όλο τον εξοπλισμό και τα έγγραφα, εγχειρίδια κ.λπ., και να έχουν το κατάλληλο ύψος καθώς και επαρκή χώρο για τα πόδια/γόνατα. </w:t>
      </w:r>
    </w:p>
    <w:p w14:paraId="38E7289A" w14:textId="77777777" w:rsidR="00482B49" w:rsidRPr="009D4AF6" w:rsidRDefault="00000000">
      <w:pPr>
        <w:numPr>
          <w:ilvl w:val="0"/>
          <w:numId w:val="38"/>
        </w:numPr>
        <w:ind w:right="0" w:hanging="360"/>
        <w:rPr>
          <w:rFonts w:ascii="Times New Roman" w:hAnsi="Times New Roman" w:cs="Times New Roman"/>
        </w:rPr>
      </w:pPr>
      <w:r w:rsidRPr="009D4AF6">
        <w:rPr>
          <w:rFonts w:ascii="Times New Roman" w:hAnsi="Times New Roman" w:cs="Times New Roman"/>
        </w:rPr>
        <w:t xml:space="preserve">Πληκτρολόγιο: η θέση του πληκτρολογίου στο γραφείο πρέπει να είναι τέτοια που να επιτρέπει 100mm απόσταση μπροστά από το πληκτρολόγιο. Τα πλήκτρα πρέπει να φέρουν ξεκάθαρη σήμανση. </w:t>
      </w:r>
    </w:p>
    <w:p w14:paraId="170D5D5C" w14:textId="77777777" w:rsidR="00482B49" w:rsidRPr="009D4AF6" w:rsidRDefault="00000000">
      <w:pPr>
        <w:numPr>
          <w:ilvl w:val="0"/>
          <w:numId w:val="38"/>
        </w:numPr>
        <w:ind w:right="0" w:hanging="360"/>
        <w:rPr>
          <w:rFonts w:ascii="Times New Roman" w:hAnsi="Times New Roman" w:cs="Times New Roman"/>
        </w:rPr>
      </w:pPr>
      <w:r w:rsidRPr="009D4AF6">
        <w:rPr>
          <w:rFonts w:ascii="Times New Roman" w:hAnsi="Times New Roman" w:cs="Times New Roman"/>
        </w:rPr>
        <w:t xml:space="preserve">Αναπαυτήριο ποδιών: ενδεχόμενα χρειάζεται ανάλογα με τη φυσική στάση του χρήστη. </w:t>
      </w:r>
    </w:p>
    <w:p w14:paraId="76C35BD9" w14:textId="77777777" w:rsidR="00482B49" w:rsidRPr="009D4AF6" w:rsidRDefault="00000000">
      <w:pPr>
        <w:numPr>
          <w:ilvl w:val="0"/>
          <w:numId w:val="38"/>
        </w:numPr>
        <w:ind w:right="0" w:hanging="360"/>
        <w:rPr>
          <w:rFonts w:ascii="Times New Roman" w:hAnsi="Times New Roman" w:cs="Times New Roman"/>
        </w:rPr>
      </w:pPr>
      <w:r w:rsidRPr="009D4AF6">
        <w:rPr>
          <w:rFonts w:ascii="Times New Roman" w:hAnsi="Times New Roman" w:cs="Times New Roman"/>
        </w:rPr>
        <w:t xml:space="preserve">Πάτωμα: Το κάλυμμα πατώματος πρέπει να είναι τέτοιο που να επιτρέπει την εύκολη διακίνηση των τροχών της καρέκλας. </w:t>
      </w:r>
    </w:p>
    <w:p w14:paraId="3FA7945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AF26E80"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6185F45F" w14:textId="77777777" w:rsidR="00482B49" w:rsidRPr="009D4AF6" w:rsidRDefault="00000000">
      <w:pPr>
        <w:numPr>
          <w:ilvl w:val="0"/>
          <w:numId w:val="39"/>
        </w:numPr>
        <w:ind w:right="0" w:hanging="360"/>
        <w:rPr>
          <w:rFonts w:ascii="Times New Roman" w:hAnsi="Times New Roman" w:cs="Times New Roman"/>
        </w:rPr>
      </w:pPr>
      <w:r w:rsidRPr="009D4AF6">
        <w:rPr>
          <w:rFonts w:ascii="Times New Roman" w:hAnsi="Times New Roman" w:cs="Times New Roman"/>
        </w:rPr>
        <w:t xml:space="preserve">Κακώσεις λόγω επαναλαμβανόμενης καταπόνησης: μια μυοσκελετική πάθηση, τα συμπτώματα της οποίας περιλαμβάνουν πόνο, φούσκωμα μαλακών ιστών, δυσκαμψία αρθρώσεων, απώλεια λειτουργιών και πιθανή μόνιμη ανικανότητα. Οι χρήστες πληκτρολογίων που δεν έχουν εκπαιδευτεί στη δακτυλογράφηση είναι πιο επιρρεπείς σε τέτοιου είδους προβλήματα. </w:t>
      </w:r>
    </w:p>
    <w:p w14:paraId="6AFCD27A" w14:textId="77777777" w:rsidR="00482B49" w:rsidRPr="009D4AF6" w:rsidRDefault="00000000">
      <w:pPr>
        <w:numPr>
          <w:ilvl w:val="0"/>
          <w:numId w:val="39"/>
        </w:numPr>
        <w:ind w:right="0" w:hanging="360"/>
        <w:rPr>
          <w:rFonts w:ascii="Times New Roman" w:hAnsi="Times New Roman" w:cs="Times New Roman"/>
        </w:rPr>
      </w:pPr>
      <w:r w:rsidRPr="009D4AF6">
        <w:rPr>
          <w:rFonts w:ascii="Times New Roman" w:hAnsi="Times New Roman" w:cs="Times New Roman"/>
        </w:rPr>
        <w:t xml:space="preserve">Οπτική Κούραση: Στοιχεία καταδεικνύουν ότι η χρήση εξοπλισμού βιντεοπαρουσίασης δεν σχετίζεται με οπτικές βλάβες παρόλο που μόνιμες παθήσεις ενδέχεται να αυξήσουν την πίεση λόγω χρήσης τέτοιου εξοπλισμού. </w:t>
      </w:r>
    </w:p>
    <w:p w14:paraId="002376BA" w14:textId="77777777" w:rsidR="00482B49" w:rsidRPr="009D4AF6" w:rsidRDefault="00000000">
      <w:pPr>
        <w:numPr>
          <w:ilvl w:val="0"/>
          <w:numId w:val="39"/>
        </w:numPr>
        <w:ind w:right="0" w:hanging="360"/>
        <w:rPr>
          <w:rFonts w:ascii="Times New Roman" w:hAnsi="Times New Roman" w:cs="Times New Roman"/>
        </w:rPr>
      </w:pPr>
      <w:r w:rsidRPr="009D4AF6">
        <w:rPr>
          <w:rFonts w:ascii="Times New Roman" w:hAnsi="Times New Roman" w:cs="Times New Roman"/>
        </w:rPr>
        <w:t xml:space="preserve">Κούραση και άγχος. </w:t>
      </w:r>
    </w:p>
    <w:p w14:paraId="6B8E805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4DE10A6" w14:textId="77777777" w:rsidR="00482B49" w:rsidRPr="009D4AF6" w:rsidRDefault="00000000">
      <w:pPr>
        <w:pStyle w:val="1"/>
        <w:ind w:left="654"/>
        <w:rPr>
          <w:rFonts w:ascii="Times New Roman" w:hAnsi="Times New Roman" w:cs="Times New Roman"/>
        </w:rPr>
      </w:pPr>
      <w:r w:rsidRPr="009D4AF6">
        <w:rPr>
          <w:rFonts w:ascii="Times New Roman" w:hAnsi="Times New Roman" w:cs="Times New Roman"/>
        </w:rPr>
        <w:t xml:space="preserve">Προφυλάξεις </w:t>
      </w:r>
    </w:p>
    <w:p w14:paraId="66319B60" w14:textId="77777777" w:rsidR="00482B49" w:rsidRPr="009D4AF6" w:rsidRDefault="00000000">
      <w:pPr>
        <w:numPr>
          <w:ilvl w:val="0"/>
          <w:numId w:val="40"/>
        </w:numPr>
        <w:ind w:right="0" w:hanging="283"/>
        <w:rPr>
          <w:rFonts w:ascii="Times New Roman" w:hAnsi="Times New Roman" w:cs="Times New Roman"/>
        </w:rPr>
      </w:pPr>
      <w:r w:rsidRPr="009D4AF6">
        <w:rPr>
          <w:rFonts w:ascii="Times New Roman" w:hAnsi="Times New Roman" w:cs="Times New Roman"/>
        </w:rPr>
        <w:t xml:space="preserve">Αποφυγή κακώσεων λόγω επαναλαμβανόμενης καταπόνησης. Φροντίστε για εργονομικά σχεδιασμένη διευθέτηση καρέκλας και στάσης κατά τη χρήση του πληκτρολογίου και του ποντικιού. Να κάνετε τακτικά διαλείμματα για ξεκούραση των δακτύλων και των καρπών ή ασχοληθείτε με εναλλακτική εργασία δεδομένου ότι δεν περιλαμβάνει τη χρήση των αρθρώσεων με παρόμοιο τρόπο με αυτό της δακτυλογράφησης. </w:t>
      </w:r>
    </w:p>
    <w:p w14:paraId="1822A15F" w14:textId="77777777" w:rsidR="00482B49" w:rsidRPr="009D4AF6" w:rsidRDefault="00000000">
      <w:pPr>
        <w:numPr>
          <w:ilvl w:val="0"/>
          <w:numId w:val="40"/>
        </w:numPr>
        <w:ind w:right="0" w:hanging="283"/>
        <w:rPr>
          <w:rFonts w:ascii="Times New Roman" w:hAnsi="Times New Roman" w:cs="Times New Roman"/>
        </w:rPr>
      </w:pPr>
      <w:r w:rsidRPr="009D4AF6">
        <w:rPr>
          <w:rFonts w:ascii="Times New Roman" w:hAnsi="Times New Roman" w:cs="Times New Roman"/>
        </w:rPr>
        <w:t xml:space="preserve">Κούραση ματιών. Εάν εντοπιστεί βλάβη στα μάτια, οι χρήστες έχουν δικαίωμα σε οπτικό έλεγχο και πλήρη οφθαλμολογικό έλεγχο αν κρίνεται αναγκαίο. Εάν γίνει ανάθεση για εργασία οπτικοακουστικών μέσων μπορούν να δοθούν τα βασικά γυαλιά οράσεως αλλά παραμένουν στην ιδιοκτησία του Πανεπιστημίου. </w:t>
      </w:r>
    </w:p>
    <w:p w14:paraId="039577C8" w14:textId="77777777" w:rsidR="00482B49" w:rsidRPr="009D4AF6" w:rsidRDefault="00000000">
      <w:pPr>
        <w:numPr>
          <w:ilvl w:val="0"/>
          <w:numId w:val="40"/>
        </w:numPr>
        <w:ind w:right="0" w:hanging="283"/>
        <w:rPr>
          <w:rFonts w:ascii="Times New Roman" w:hAnsi="Times New Roman" w:cs="Times New Roman"/>
        </w:rPr>
      </w:pPr>
      <w:r w:rsidRPr="009D4AF6">
        <w:rPr>
          <w:rFonts w:ascii="Times New Roman" w:hAnsi="Times New Roman" w:cs="Times New Roman"/>
        </w:rPr>
        <w:t xml:space="preserve">Η κούραση και το άγχος μειώνονται με την ύπαρξη ενός ευχάριστου εργασιακού περιβάλλοντος. Τα πληροφορικά προγράμματα πρέπει να είναι όσο το δυνατό πιο «φιλικά για τον χρήστη» και να επιτρέπουν την ανάκτηση χαμένων πληροφοριών/σφαλμάτων. (Είναι αποδεκτό ότι αυτό δεν είναι πάντα δυνατό στην περίπτωση έρευνας αλλά πρέπει να λαμβάνεται σοβαρά υπόψη κατά τη χρήση πληροφορικής γραφείου. </w:t>
      </w:r>
    </w:p>
    <w:p w14:paraId="40FC78C6" w14:textId="339612B5" w:rsidR="00482B49" w:rsidRDefault="00482B49">
      <w:pPr>
        <w:spacing w:after="0" w:line="259" w:lineRule="auto"/>
        <w:ind w:left="360" w:right="0" w:firstLine="0"/>
        <w:jc w:val="left"/>
        <w:rPr>
          <w:rFonts w:ascii="Times New Roman" w:hAnsi="Times New Roman" w:cs="Times New Roman"/>
        </w:rPr>
      </w:pPr>
    </w:p>
    <w:p w14:paraId="7B264CEF" w14:textId="77777777" w:rsidR="00A65584" w:rsidRDefault="00A65584">
      <w:pPr>
        <w:spacing w:after="0" w:line="259" w:lineRule="auto"/>
        <w:ind w:left="360" w:right="0" w:firstLine="0"/>
        <w:jc w:val="left"/>
        <w:rPr>
          <w:rFonts w:ascii="Times New Roman" w:hAnsi="Times New Roman" w:cs="Times New Roman"/>
        </w:rPr>
      </w:pPr>
    </w:p>
    <w:p w14:paraId="64346BC7" w14:textId="77777777" w:rsidR="00A65584" w:rsidRPr="009D4AF6" w:rsidRDefault="00A65584">
      <w:pPr>
        <w:spacing w:after="0" w:line="259" w:lineRule="auto"/>
        <w:ind w:left="360" w:right="0" w:firstLine="0"/>
        <w:jc w:val="left"/>
        <w:rPr>
          <w:rFonts w:ascii="Times New Roman" w:hAnsi="Times New Roman" w:cs="Times New Roman"/>
        </w:rPr>
      </w:pPr>
    </w:p>
    <w:p w14:paraId="30B221B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13. ΕΚΤΙΜΗΣΗ ΚΙΝΔΥΝΟΥ: ΧΡΗΣΗ ΕΡΓΑΣΤΗΡΙΑΚΩΝ ΜΗΧΑΝΩΝ ΦΥΓΟΚΕΝΤΡΙΣΗΣ, ΕΙΔΙΚΑ ΜΗΧΑΝΩΝ ΦΥΓΟΚΕΝΤΡΙΣΗΣ ΥΨΗΛΩΝ ΤΑΧΥΤΗΤΩΝ, ΕΞΑΙΡΕΤΙΚΩΝ ΤΑΧΥΤΗΤΩΝ ΚΑΙ ΥΠΕΡΤΑΧΥΤΗΤΩΝ ΣΕ ΕΡΓΑΣΤΗΡΙΑ ΧΗΜΕΙΑΣ</w:t>
      </w:r>
      <w:r w:rsidRPr="009D4AF6">
        <w:rPr>
          <w:rFonts w:ascii="Times New Roman" w:hAnsi="Times New Roman" w:cs="Times New Roman"/>
          <w:b w:val="0"/>
        </w:rPr>
        <w:t xml:space="preserve"> </w:t>
      </w:r>
    </w:p>
    <w:p w14:paraId="3CC5396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53749C0" w14:textId="77777777" w:rsidR="00482B49" w:rsidRPr="009D4AF6" w:rsidRDefault="00000000">
      <w:pPr>
        <w:numPr>
          <w:ilvl w:val="0"/>
          <w:numId w:val="41"/>
        </w:numPr>
        <w:ind w:right="0" w:hanging="283"/>
        <w:rPr>
          <w:rFonts w:ascii="Times New Roman" w:hAnsi="Times New Roman" w:cs="Times New Roman"/>
        </w:rPr>
      </w:pPr>
      <w:r w:rsidRPr="009D4AF6">
        <w:rPr>
          <w:rFonts w:ascii="Times New Roman" w:hAnsi="Times New Roman" w:cs="Times New Roman"/>
        </w:rPr>
        <w:t xml:space="preserve">Εργαστηριακή μηχανή φυγοκέντρισης: είναι η συσκευή που χρησιμοποιείται στο εργαστήριο για το διαχωρισμό ουσιών διαφορετικής πυκνότητας ή διαφορετικού μεγέθους σωματιδίων, όταν διαχωρίζονται σε υγρό, μέσω περιστροφών σε κατάλληλο δοχείο γύρω από άξονα. </w:t>
      </w:r>
    </w:p>
    <w:p w14:paraId="65155331" w14:textId="77777777" w:rsidR="00482B49" w:rsidRPr="009D4AF6" w:rsidRDefault="00000000">
      <w:pPr>
        <w:numPr>
          <w:ilvl w:val="0"/>
          <w:numId w:val="41"/>
        </w:numPr>
        <w:ind w:right="0" w:hanging="283"/>
        <w:rPr>
          <w:rFonts w:ascii="Times New Roman" w:hAnsi="Times New Roman" w:cs="Times New Roman"/>
        </w:rPr>
      </w:pPr>
      <w:r w:rsidRPr="009D4AF6">
        <w:rPr>
          <w:rFonts w:ascii="Times New Roman" w:hAnsi="Times New Roman" w:cs="Times New Roman"/>
        </w:rPr>
        <w:t xml:space="preserve">Αναδευτήρας: κύριο συστατικό ενός μηχανήματος φυγοκέντρισης το οποίο συγκρατεί το υλικό που θα υποβληθεί σε φυγόκεντρη δύναμη (σε κάποιας μορφής σωλήνα/δοχείο) και το οποίο περιστρέφεται από το σύστημα κίνησης. </w:t>
      </w:r>
    </w:p>
    <w:p w14:paraId="7E25762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E32EA4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02533291" w14:textId="77777777" w:rsidR="00482B49" w:rsidRPr="009D4AF6" w:rsidRDefault="00000000">
      <w:pPr>
        <w:numPr>
          <w:ilvl w:val="0"/>
          <w:numId w:val="42"/>
        </w:numPr>
        <w:ind w:right="0" w:hanging="283"/>
        <w:rPr>
          <w:rFonts w:ascii="Times New Roman" w:hAnsi="Times New Roman" w:cs="Times New Roman"/>
        </w:rPr>
      </w:pPr>
      <w:r w:rsidRPr="009D4AF6">
        <w:rPr>
          <w:rFonts w:ascii="Times New Roman" w:hAnsi="Times New Roman" w:cs="Times New Roman"/>
        </w:rPr>
        <w:t xml:space="preserve">Μηχανική βλάβη των περιστρεφόντων εξαρτημάτων (συχνά βίαιη). </w:t>
      </w:r>
    </w:p>
    <w:p w14:paraId="4CC786C5" w14:textId="77777777" w:rsidR="00482B49" w:rsidRPr="009D4AF6" w:rsidRDefault="00000000">
      <w:pPr>
        <w:numPr>
          <w:ilvl w:val="0"/>
          <w:numId w:val="42"/>
        </w:numPr>
        <w:ind w:right="0" w:hanging="283"/>
        <w:rPr>
          <w:rFonts w:ascii="Times New Roman" w:hAnsi="Times New Roman" w:cs="Times New Roman"/>
        </w:rPr>
      </w:pPr>
      <w:r w:rsidRPr="009D4AF6">
        <w:rPr>
          <w:rFonts w:ascii="Times New Roman" w:hAnsi="Times New Roman" w:cs="Times New Roman"/>
        </w:rPr>
        <w:t xml:space="preserve">Επαφή με τα περιστρεφόμενα εξαρτήματα. </w:t>
      </w:r>
    </w:p>
    <w:p w14:paraId="1D89FFD9" w14:textId="77777777" w:rsidR="00482B49" w:rsidRPr="009D4AF6" w:rsidRDefault="00000000">
      <w:pPr>
        <w:numPr>
          <w:ilvl w:val="0"/>
          <w:numId w:val="42"/>
        </w:numPr>
        <w:ind w:right="0" w:hanging="283"/>
        <w:rPr>
          <w:rFonts w:ascii="Times New Roman" w:hAnsi="Times New Roman" w:cs="Times New Roman"/>
        </w:rPr>
      </w:pPr>
      <w:r w:rsidRPr="009D4AF6">
        <w:rPr>
          <w:rFonts w:ascii="Times New Roman" w:hAnsi="Times New Roman" w:cs="Times New Roman"/>
        </w:rPr>
        <w:t xml:space="preserve">Διαρροές του δείγματος που οδηγούν σε αερόλυμα, διάβρωση λόγω συνθηκών έντασης, μόλυνση. </w:t>
      </w:r>
    </w:p>
    <w:p w14:paraId="5228EEDD" w14:textId="77777777" w:rsidR="00482B49" w:rsidRPr="009D4AF6" w:rsidRDefault="00000000">
      <w:pPr>
        <w:numPr>
          <w:ilvl w:val="0"/>
          <w:numId w:val="42"/>
        </w:numPr>
        <w:ind w:right="0" w:hanging="283"/>
        <w:rPr>
          <w:rFonts w:ascii="Times New Roman" w:hAnsi="Times New Roman" w:cs="Times New Roman"/>
        </w:rPr>
      </w:pPr>
      <w:r w:rsidRPr="009D4AF6">
        <w:rPr>
          <w:rFonts w:ascii="Times New Roman" w:hAnsi="Times New Roman" w:cs="Times New Roman"/>
        </w:rPr>
        <w:t xml:space="preserve">Αστάθεια του δείγματος που προκαλεί μηχανική κίνηση/βάδιση (ή βλάβη των εξαρτημάτων λόγω συνθηκών έντασης). </w:t>
      </w:r>
    </w:p>
    <w:p w14:paraId="0760759F" w14:textId="77777777" w:rsidR="00482B49" w:rsidRPr="009D4AF6" w:rsidRDefault="00000000">
      <w:pPr>
        <w:numPr>
          <w:ilvl w:val="0"/>
          <w:numId w:val="42"/>
        </w:numPr>
        <w:ind w:right="0" w:hanging="283"/>
        <w:rPr>
          <w:rFonts w:ascii="Times New Roman" w:hAnsi="Times New Roman" w:cs="Times New Roman"/>
        </w:rPr>
      </w:pPr>
      <w:r w:rsidRPr="009D4AF6">
        <w:rPr>
          <w:rFonts w:ascii="Times New Roman" w:hAnsi="Times New Roman" w:cs="Times New Roman"/>
        </w:rPr>
        <w:t xml:space="preserve">Πυρκαγιά ή έκρηξη. </w:t>
      </w:r>
    </w:p>
    <w:p w14:paraId="1A8D065E" w14:textId="77777777" w:rsidR="00482B49" w:rsidRPr="009D4AF6" w:rsidRDefault="00000000">
      <w:pPr>
        <w:numPr>
          <w:ilvl w:val="0"/>
          <w:numId w:val="42"/>
        </w:numPr>
        <w:ind w:right="0" w:hanging="283"/>
        <w:rPr>
          <w:rFonts w:ascii="Times New Roman" w:hAnsi="Times New Roman" w:cs="Times New Roman"/>
        </w:rPr>
      </w:pPr>
      <w:r w:rsidRPr="009D4AF6">
        <w:rPr>
          <w:rFonts w:ascii="Times New Roman" w:hAnsi="Times New Roman" w:cs="Times New Roman"/>
        </w:rPr>
        <w:t xml:space="preserve">Υγεία (επαφή με μολυσμένα μέρη/αναθυμιάσεις). </w:t>
      </w:r>
    </w:p>
    <w:p w14:paraId="2F3A0111"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rPr>
        <w:t xml:space="preserve"> </w:t>
      </w:r>
    </w:p>
    <w:p w14:paraId="5F47B680"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Λειτουργία</w:t>
      </w:r>
      <w:r w:rsidRPr="009D4AF6">
        <w:rPr>
          <w:rFonts w:ascii="Times New Roman" w:hAnsi="Times New Roman" w:cs="Times New Roman"/>
          <w:b w:val="0"/>
        </w:rPr>
        <w:t xml:space="preserve"> </w:t>
      </w:r>
    </w:p>
    <w:p w14:paraId="5D3137B9" w14:textId="0AB6638A"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Μόνο κατάλληλα εκπαιδευμένα άτομα μπορούν να χειρίζονται μηχανήματα φυγοκέντρισης. </w:t>
      </w:r>
    </w:p>
    <w:p w14:paraId="44338B46"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Όπου κρίνεται αναγκαίο, πρέπει να συμπληρώνεται το ημερολόγιο της μηχανής (να διατηρείται ημερολόγιο για αναδευτήρες φυγοκέντρισης υπερταχυτήτων αφού οι ώρες λειτουργίας καθορίζουν διάρκεια ζωής του αναδευτήρα). </w:t>
      </w:r>
    </w:p>
    <w:p w14:paraId="0872D8D2"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Πριν από κάθε χρήση του αναδευτήρα, το κάλυμμα και η ασφάλεια πρέπει να εξεταστούν σχετικά με καθαριότητα και βλάβες (η συσσώρευση χημικών από διαρροή μπορεί να προκαλέσει απόφραξη σε σωλήνες του αναδευτήρα ή να προκαλέσει διάβρωση η οποία θα μπορούσε να οδηγήσει σε βλάβη του αναδευτήρα). Οι αναδευτήρες που έχουν υποστεί ζημιά δεν πρέπει να χρησιμοποιούνται και θα πρέπει να αναφέρονται στον Επιτηρητή. Οι λερωμένοι αναδευτήρες πρέπει να καθαρίζονται δια της καθορισμένης μεθόδου (βλέπε φροντίδα αναδευτήρα). </w:t>
      </w:r>
    </w:p>
    <w:p w14:paraId="38F4A258"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Ποτέ μη γεμίζετε τους σωλήνες φυγοκέντρισης πέραν του καθορισμένου από τον κατασκευαστή ορίου (βλέπε κατάλογο κατασκευαστή). </w:t>
      </w:r>
    </w:p>
    <w:p w14:paraId="1C04CA56"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Ποτέ μην υπερβαίνετε την μέγιστη ενδεικνυόμενη ταχύτητα σε οποιοδήποτε αναδευτήρα. </w:t>
      </w:r>
    </w:p>
    <w:p w14:paraId="7ED2F9D7"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Μειώστε την ταχύτητα του αναδευτήρα εάν ο φορτωτικός χώρος υπερβεί το μέγιστο ενδεικνυόμενο μέγεθος. </w:t>
      </w:r>
    </w:p>
    <w:p w14:paraId="7EC79A92"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Ισορροπήστε τον αναδευτήρα στα ενδεικνυόμενα όρια (φροντίστε ώστε τα υλικά όμοιων πυκνοτήτων να βρίσκονται σε αντίθετες θέσεις στον αναδευτήρα). </w:t>
      </w:r>
    </w:p>
    <w:p w14:paraId="4A81E1C7"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Μη λειτουργείτε το μηχάνημα φυγοκέντρισης χωρίς να έχει στερεωθεί ασφαλισμένα το κατάλληλο κάλυμμα και ασφάλεια του αναδευτήρα. </w:t>
      </w:r>
    </w:p>
    <w:p w14:paraId="73BF6A2E"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Ελέγξετε την συμβατότητα του υλικού των σωλήνων με αυτό του οργανικού διαλύτη (κάποιοι διαλύτες μπορεί να προκαλέσουν φούσκωμα ή ράγισμα των σωλήνων του αναδευτήρα). </w:t>
      </w:r>
    </w:p>
    <w:p w14:paraId="11594D37"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Χρησιμοποιείτε αποκλειστικά σωλήνες κατάλληλης εφαρμογής. </w:t>
      </w:r>
    </w:p>
    <w:p w14:paraId="29F3FD0A"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Καθαρίστε αμέσως ότι υλικό χυθεί. </w:t>
      </w:r>
    </w:p>
    <w:p w14:paraId="103F3C1B"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lastRenderedPageBreak/>
        <w:t xml:space="preserve">Μην χρησιμοποιείτε υλικά τα οποία είναι εκρηκτικά, άκρως εύφλεκτα ή έχουν μεγάλη χημική αλληλεπίδραση χωρίς να συμβουλευτείτε προηγουμένως τα ενδεικνυόμενα μέτρα ασφαλείας έτσι ώστε να μειωθεί ο κίνδυνος συσσώρευσης αναθυμιάσεων. </w:t>
      </w:r>
    </w:p>
    <w:p w14:paraId="64F1989F"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Μην επιχειρήσετε ποτέ να ανοίξετε το κάλυμμα της μηχανής φυγοκέντρισης ή να ελαττώσετε δια χειρός τον αναδευτήρα ή να ανοίξετε το κάλυμμα ενώ ο αναδευτήρας βρίσκεται σε λειτουργία αφού ενδέχεται να επέλθουν σοβαροί τραυματισμοί. </w:t>
      </w:r>
    </w:p>
    <w:p w14:paraId="2378EA2C" w14:textId="77777777" w:rsidR="00482B49" w:rsidRPr="009D4AF6" w:rsidRDefault="00000000">
      <w:pPr>
        <w:numPr>
          <w:ilvl w:val="0"/>
          <w:numId w:val="43"/>
        </w:numPr>
        <w:ind w:right="0" w:hanging="360"/>
        <w:rPr>
          <w:rFonts w:ascii="Times New Roman" w:hAnsi="Times New Roman" w:cs="Times New Roman"/>
        </w:rPr>
      </w:pPr>
      <w:r w:rsidRPr="009D4AF6">
        <w:rPr>
          <w:rFonts w:ascii="Times New Roman" w:hAnsi="Times New Roman" w:cs="Times New Roman"/>
        </w:rPr>
        <w:t xml:space="preserve">Ο γενικός έλεγχος ή επιδιόρθωση του αναδευτήρα πρέπει να γίνεται αποκλειστικά από εξουσιοδοτημένα και κατάλληλα εκπαιδευμένα άτομα. Όλες οι βλάβες πρέπει να αναφέρονται άμεσα. Δεν πρέπει να επιχειρείτε επιδιορθώσεις οι ίδιοι. Μη χρησιμοποιείτε μηχανές φυγοκέντρισης μέχρι τον πλήρη έλεγχο και επιδιόρθωσή τους. </w:t>
      </w:r>
    </w:p>
    <w:p w14:paraId="70BC6EB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7F0C01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Φροντίδα Αναδευτήρα</w:t>
      </w:r>
      <w:r w:rsidRPr="009D4AF6">
        <w:rPr>
          <w:rFonts w:ascii="Times New Roman" w:hAnsi="Times New Roman" w:cs="Times New Roman"/>
          <w:b w:val="0"/>
        </w:rPr>
        <w:t xml:space="preserve"> </w:t>
      </w:r>
    </w:p>
    <w:p w14:paraId="3A072421" w14:textId="77777777" w:rsidR="00482B49" w:rsidRPr="009D4AF6" w:rsidRDefault="00000000">
      <w:pPr>
        <w:numPr>
          <w:ilvl w:val="0"/>
          <w:numId w:val="44"/>
        </w:numPr>
        <w:ind w:right="0" w:hanging="360"/>
        <w:rPr>
          <w:rFonts w:ascii="Times New Roman" w:hAnsi="Times New Roman" w:cs="Times New Roman"/>
        </w:rPr>
      </w:pPr>
      <w:r w:rsidRPr="009D4AF6">
        <w:rPr>
          <w:rFonts w:ascii="Times New Roman" w:hAnsi="Times New Roman" w:cs="Times New Roman"/>
        </w:rPr>
        <w:t xml:space="preserve">Η διάβρωση λόγω συνθηκών έντασης θεωρείται ότι προκαλείται από συγκεκριμένους συνδυασμούς έντασης και χημικών αντιδράσεων. Εάν ο αναδευτήρας δεν διατηρείται καθαρός και τα χημικά παραμένουν στον αναδευτήρα, θα επέλθει διάβρωση. Επιπλέον, οποιαδήποτε υγρασία αφεθεί για εκτεταμένο διάστημα μπορεί να προκαλέσει διάβρωση. Είναι σημαντικό να διατηρείται ο αναδευτήρας καθαρός και στεγνός. (Πλένετε με μαλακά απορρυπαντικά και ζεστό νερό, προσεκτική χρήση νάιλον βούρτσας φιαλών όπου κρίνεται αναγκαίο). Στεγνώστε τον αναδευτήρα και φυλάξτε τον γυρισμένο ανάποδα αφαιρώντας το κάλυμμα και τους σωλήνες. </w:t>
      </w:r>
    </w:p>
    <w:p w14:paraId="3F01C8AD" w14:textId="77777777" w:rsidR="00482B49" w:rsidRPr="009D4AF6" w:rsidRDefault="00000000">
      <w:pPr>
        <w:numPr>
          <w:ilvl w:val="0"/>
          <w:numId w:val="44"/>
        </w:numPr>
        <w:ind w:right="0" w:hanging="360"/>
        <w:rPr>
          <w:rFonts w:ascii="Times New Roman" w:hAnsi="Times New Roman" w:cs="Times New Roman"/>
        </w:rPr>
      </w:pPr>
      <w:r w:rsidRPr="009D4AF6">
        <w:rPr>
          <w:rFonts w:ascii="Times New Roman" w:hAnsi="Times New Roman" w:cs="Times New Roman"/>
        </w:rPr>
        <w:t xml:space="preserve">Μην αποστειρώνετε σε θερμοκρασίες πέραν των 100º Κελσίου. </w:t>
      </w:r>
    </w:p>
    <w:p w14:paraId="427C61A6" w14:textId="77777777" w:rsidR="00482B49" w:rsidRPr="009D4AF6" w:rsidRDefault="00000000">
      <w:pPr>
        <w:numPr>
          <w:ilvl w:val="0"/>
          <w:numId w:val="44"/>
        </w:numPr>
        <w:ind w:right="0" w:hanging="360"/>
        <w:rPr>
          <w:rFonts w:ascii="Times New Roman" w:hAnsi="Times New Roman" w:cs="Times New Roman"/>
        </w:rPr>
      </w:pPr>
      <w:r w:rsidRPr="009D4AF6">
        <w:rPr>
          <w:rFonts w:ascii="Times New Roman" w:hAnsi="Times New Roman" w:cs="Times New Roman"/>
        </w:rPr>
        <w:t xml:space="preserve">Μην εκθέτετε εξαρτήματα του αναδευτήρα από αλουμίνιο σε οξέα ή βάσεις, αλκαλικά απορρυπαντικά εργαστηρίου ή άλατα (χλωριούχα) ή βαριά μέταλλα (π.χ. καίσιο, μόλυβδο, άργυρο ή υδράργυρο). Η χρήση αυτών ενδέχεται να προκαλέσει διάβρωση. </w:t>
      </w:r>
    </w:p>
    <w:p w14:paraId="38BAFE1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8B36C1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Έλεγχοι ασφαλείας πριν από τη λειτουργία  </w:t>
      </w:r>
    </w:p>
    <w:p w14:paraId="164661C2" w14:textId="77777777" w:rsidR="00482B49" w:rsidRPr="009D4AF6" w:rsidRDefault="00000000">
      <w:pPr>
        <w:numPr>
          <w:ilvl w:val="0"/>
          <w:numId w:val="45"/>
        </w:numPr>
        <w:ind w:right="0" w:hanging="283"/>
        <w:rPr>
          <w:rFonts w:ascii="Times New Roman" w:hAnsi="Times New Roman" w:cs="Times New Roman"/>
        </w:rPr>
      </w:pPr>
      <w:r w:rsidRPr="009D4AF6">
        <w:rPr>
          <w:rFonts w:ascii="Times New Roman" w:hAnsi="Times New Roman" w:cs="Times New Roman"/>
        </w:rPr>
        <w:t xml:space="preserve">Βεβαιωθείτε ότι ο κάθε θάλαμος σωλήνων είναι καθαρός και χωρίς διαβρώσεις. </w:t>
      </w:r>
    </w:p>
    <w:p w14:paraId="25211A55" w14:textId="77777777" w:rsidR="00482B49" w:rsidRPr="009D4AF6" w:rsidRDefault="00000000">
      <w:pPr>
        <w:numPr>
          <w:ilvl w:val="0"/>
          <w:numId w:val="45"/>
        </w:numPr>
        <w:ind w:right="0" w:hanging="283"/>
        <w:rPr>
          <w:rFonts w:ascii="Times New Roman" w:hAnsi="Times New Roman" w:cs="Times New Roman"/>
        </w:rPr>
      </w:pPr>
      <w:r w:rsidRPr="009D4AF6">
        <w:rPr>
          <w:rFonts w:ascii="Times New Roman" w:hAnsi="Times New Roman" w:cs="Times New Roman"/>
        </w:rPr>
        <w:t xml:space="preserve">Βεβαιωθείτε ότι ο αναδευτήρας είναι καθαρός, χωρίς διαβρώσεις ή ραγίσματα και ότι δεν υπάρχουν γδαρσίματα ή εκδορές γύρω από τα άκρα. </w:t>
      </w:r>
    </w:p>
    <w:p w14:paraId="01FBF3F8" w14:textId="77777777" w:rsidR="00482B49" w:rsidRPr="009D4AF6" w:rsidRDefault="00000000">
      <w:pPr>
        <w:numPr>
          <w:ilvl w:val="0"/>
          <w:numId w:val="45"/>
        </w:numPr>
        <w:ind w:right="0" w:hanging="283"/>
        <w:rPr>
          <w:rFonts w:ascii="Times New Roman" w:hAnsi="Times New Roman" w:cs="Times New Roman"/>
        </w:rPr>
      </w:pPr>
      <w:r w:rsidRPr="009D4AF6">
        <w:rPr>
          <w:rFonts w:ascii="Times New Roman" w:hAnsi="Times New Roman" w:cs="Times New Roman"/>
        </w:rPr>
        <w:t xml:space="preserve">Ελέγξτε ότι ο θάλαμος φυγοκέντρισης, το κιβώτιο κίνησης του αναδευτήρα είναι καθαροί, χωρίς γδαρσίματα ή εκδορές. </w:t>
      </w:r>
    </w:p>
    <w:p w14:paraId="39CB1057" w14:textId="77777777" w:rsidR="00482B49" w:rsidRPr="009D4AF6" w:rsidRDefault="00000000">
      <w:pPr>
        <w:numPr>
          <w:ilvl w:val="0"/>
          <w:numId w:val="45"/>
        </w:numPr>
        <w:ind w:right="0" w:hanging="283"/>
        <w:rPr>
          <w:rFonts w:ascii="Times New Roman" w:hAnsi="Times New Roman" w:cs="Times New Roman"/>
        </w:rPr>
      </w:pPr>
      <w:r w:rsidRPr="009D4AF6">
        <w:rPr>
          <w:rFonts w:ascii="Times New Roman" w:hAnsi="Times New Roman" w:cs="Times New Roman"/>
        </w:rPr>
        <w:t xml:space="preserve">Στεγνώστε τις επιφάνειες κίνησης πριν από την εγκατάσταση του αναδευτήρα. </w:t>
      </w:r>
    </w:p>
    <w:p w14:paraId="3E3EA9A2" w14:textId="77777777" w:rsidR="00482B49" w:rsidRPr="009D4AF6" w:rsidRDefault="00000000">
      <w:pPr>
        <w:numPr>
          <w:ilvl w:val="0"/>
          <w:numId w:val="45"/>
        </w:numPr>
        <w:ind w:right="0" w:hanging="283"/>
        <w:rPr>
          <w:rFonts w:ascii="Times New Roman" w:hAnsi="Times New Roman" w:cs="Times New Roman"/>
        </w:rPr>
      </w:pPr>
      <w:r w:rsidRPr="009D4AF6">
        <w:rPr>
          <w:rFonts w:ascii="Times New Roman" w:hAnsi="Times New Roman" w:cs="Times New Roman"/>
        </w:rPr>
        <w:t xml:space="preserve">Εάν η θερμοκρασία του θαλάμου είναι κάτω από τη θερμοκρασία δωματίου, πρέπει να προηγηθεί ψύξη του αναδευτήρα στη χαμηλότερη θερμοκρασία πριν να ασφαλιστεί ο αναδευτήρας. </w:t>
      </w:r>
    </w:p>
    <w:p w14:paraId="04FE7609" w14:textId="77777777" w:rsidR="00482B49" w:rsidRPr="009D4AF6" w:rsidRDefault="00000000">
      <w:pPr>
        <w:numPr>
          <w:ilvl w:val="0"/>
          <w:numId w:val="45"/>
        </w:numPr>
        <w:ind w:right="0" w:hanging="283"/>
        <w:rPr>
          <w:rFonts w:ascii="Times New Roman" w:hAnsi="Times New Roman" w:cs="Times New Roman"/>
        </w:rPr>
      </w:pPr>
      <w:r w:rsidRPr="009D4AF6">
        <w:rPr>
          <w:rFonts w:ascii="Times New Roman" w:hAnsi="Times New Roman" w:cs="Times New Roman"/>
        </w:rPr>
        <w:t xml:space="preserve">Βεβαιωθείτε ότι οποιοδήποτε μηχάνημα ασφάλειας καλύμματος και οποιοδήποτε μηχάνημα ασφάλειας των στροφών του αναδευτήρα είναι πλήρως ασφαλισμένο πριν ξεκινήσει η μηχανή. </w:t>
      </w:r>
    </w:p>
    <w:p w14:paraId="3102E40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32DA5A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Εκπαίδευση</w:t>
      </w:r>
      <w:r w:rsidRPr="009D4AF6">
        <w:rPr>
          <w:rFonts w:ascii="Times New Roman" w:hAnsi="Times New Roman" w:cs="Times New Roman"/>
          <w:b w:val="0"/>
        </w:rPr>
        <w:t xml:space="preserve"> </w:t>
      </w:r>
    </w:p>
    <w:p w14:paraId="5939D71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Όλοι οι νέοι χρήστες των μηχανών φυγοκέντρισης πρέπει να είναι εκπαιδευμένοι από ένα έμπειρο χρήστη πριν επιχειρήσουν χρήση της μηχανής φυγοκέντρισης. </w:t>
      </w:r>
    </w:p>
    <w:p w14:paraId="1AFD166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A52063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Επίπεδο Λοιπών Κινδύνων</w:t>
      </w:r>
      <w:r w:rsidRPr="009D4AF6">
        <w:rPr>
          <w:rFonts w:ascii="Times New Roman" w:hAnsi="Times New Roman" w:cs="Times New Roman"/>
          <w:b w:val="0"/>
        </w:rPr>
        <w:t xml:space="preserve"> </w:t>
      </w:r>
    </w:p>
    <w:p w14:paraId="214A3511" w14:textId="77777777" w:rsidR="00217E2D" w:rsidRPr="009D4AF6" w:rsidRDefault="00000000">
      <w:pPr>
        <w:ind w:left="355" w:right="0"/>
        <w:rPr>
          <w:rFonts w:ascii="Times New Roman" w:hAnsi="Times New Roman" w:cs="Times New Roman"/>
          <w:lang w:val="en-US"/>
        </w:rPr>
      </w:pPr>
      <w:r w:rsidRPr="009D4AF6">
        <w:rPr>
          <w:rFonts w:ascii="Times New Roman" w:hAnsi="Times New Roman" w:cs="Times New Roman"/>
        </w:rPr>
        <w:t xml:space="preserve">Οι μηχανές φυγοκέντρισης αποτελούν ενδεχόμενα θανατηφόρο εξοπλισμό γι’ αυτό χρειάζεται προσοχή και εποπτεία πάντοτε. Η τήρηση των διαδικασιών που καταγράφονται εδώ μειώνει τον κίνδυνο σε χαμηλά επίπεδα. </w:t>
      </w:r>
    </w:p>
    <w:p w14:paraId="589B9511" w14:textId="36E28B98"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14. ΕΚΤΙΜΗΣΗ ΚΙΝΔΥΝΟΥ: ΧΡΗΣΗ ΜΕΤΡΗΤΗ ΤΑΣΗΣ (POTENTIOSTAT)</w:t>
      </w:r>
      <w:r w:rsidRPr="009D4AF6">
        <w:rPr>
          <w:rFonts w:ascii="Times New Roman" w:hAnsi="Times New Roman" w:cs="Times New Roman"/>
          <w:b w:val="0"/>
        </w:rPr>
        <w:t xml:space="preserve"> </w:t>
      </w:r>
    </w:p>
    <w:p w14:paraId="63B2A49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761E30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χρήση των μετρητών τάσης στο εργαστήριο περιλαμβάνει την εφαρμογή δυναμικών (potentials) με συνεπακόλουθο πέρασμα κυμάτων διαμέσου διαλυτών ηλεκτρολυτών και σε μια τέτοια εφαρμογή οι κίνδυνοι που σχετίζονται με το συνδυασμό μιας ηλεκτρικής συσκευής και ενός αγώγιμου υγρού μέσου είναι πάντα υπαρκτοί. Σε αρκετές περιπτώσεις, ο μετρητής τάσης καθοδηγείται και ελέγχεται από υπολογιστή. Ως εκ τούτου, η τοποθέτηση της δεύτερης ηλεκτρικής συσκευής πρέπει να τύχει ληφθεί υπόψη. Η χρήση αγώγιμων διαλυτών ιόντων (πολλοί από τους οποίους είναι ιόντα μεταβατικών βαρέων μετάλλων και των οποίων οι διαλύτες χρειάζονται συχνά αφαίρεση αερίων) απαιτεί ο χειριστής να είναι εξοικειωμένος με τη χρήση και μεταφορά φιαλών συμπιεσμένου αερίου. </w:t>
      </w:r>
    </w:p>
    <w:p w14:paraId="614FE5D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130BEC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561373B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κύριοι κίνδυνοι προκύπτουν από τη χρήση ηλεκτρικών συσκευών σε συνδυασμό με την παρουσία ηλεκτροχημικά ενεργών διαλυτών ως εξής: </w:t>
      </w:r>
    </w:p>
    <w:p w14:paraId="434B1FC1" w14:textId="77777777" w:rsidR="00482B49" w:rsidRPr="009D4AF6" w:rsidRDefault="00000000">
      <w:pPr>
        <w:numPr>
          <w:ilvl w:val="0"/>
          <w:numId w:val="46"/>
        </w:numPr>
        <w:ind w:right="0" w:hanging="360"/>
        <w:rPr>
          <w:rFonts w:ascii="Times New Roman" w:hAnsi="Times New Roman" w:cs="Times New Roman"/>
        </w:rPr>
      </w:pPr>
      <w:r w:rsidRPr="009D4AF6">
        <w:rPr>
          <w:rFonts w:ascii="Times New Roman" w:hAnsi="Times New Roman" w:cs="Times New Roman"/>
        </w:rPr>
        <w:t xml:space="preserve">Η κυψέλη (cell) περιέχει μη-μονωμένα σημεία επαφής καθώς και εκτεθειμένες επιφάνειες ηλεκτροδίων και ως εκ τούτου υπάρχει μεγάλος κίνδυνος ηλεκτροπληξίας.  </w:t>
      </w:r>
    </w:p>
    <w:p w14:paraId="340DF4A6" w14:textId="77777777" w:rsidR="00482B49" w:rsidRPr="009D4AF6" w:rsidRDefault="00000000">
      <w:pPr>
        <w:numPr>
          <w:ilvl w:val="0"/>
          <w:numId w:val="46"/>
        </w:numPr>
        <w:ind w:right="0" w:hanging="360"/>
        <w:rPr>
          <w:rFonts w:ascii="Times New Roman" w:hAnsi="Times New Roman" w:cs="Times New Roman"/>
        </w:rPr>
      </w:pPr>
      <w:r w:rsidRPr="009D4AF6">
        <w:rPr>
          <w:rFonts w:ascii="Times New Roman" w:hAnsi="Times New Roman" w:cs="Times New Roman"/>
        </w:rPr>
        <w:t xml:space="preserve">Εγκαύματα που προκαλούνται όταν διαπεράσει το σώμα ρεύμα υψηλής ισχύος. </w:t>
      </w:r>
    </w:p>
    <w:p w14:paraId="166F4D5D" w14:textId="77777777" w:rsidR="00482B49" w:rsidRPr="009D4AF6" w:rsidRDefault="00000000">
      <w:pPr>
        <w:numPr>
          <w:ilvl w:val="0"/>
          <w:numId w:val="46"/>
        </w:numPr>
        <w:ind w:right="0" w:hanging="360"/>
        <w:rPr>
          <w:rFonts w:ascii="Times New Roman" w:hAnsi="Times New Roman" w:cs="Times New Roman"/>
        </w:rPr>
      </w:pPr>
      <w:r w:rsidRPr="009D4AF6">
        <w:rPr>
          <w:rFonts w:ascii="Times New Roman" w:hAnsi="Times New Roman" w:cs="Times New Roman"/>
        </w:rPr>
        <w:t>Έκρηξη ή πυρκαγιά μπορεί να προκληθεί από ηλεκτρικές σπίθες, από βραχυκύκλωμα, από θερμική υπερφόρτιση, παλιές καλωδιώσεις κοντά σε εύφλεκτο υλικό.</w:t>
      </w:r>
      <w:r w:rsidRPr="009D4AF6">
        <w:rPr>
          <w:rFonts w:ascii="Times New Roman" w:hAnsi="Times New Roman" w:cs="Times New Roman"/>
          <w:b/>
        </w:rPr>
        <w:t xml:space="preserve"> </w:t>
      </w:r>
    </w:p>
    <w:p w14:paraId="46F7A015" w14:textId="77777777" w:rsidR="00482B49" w:rsidRPr="009D4AF6" w:rsidRDefault="00000000">
      <w:pPr>
        <w:numPr>
          <w:ilvl w:val="0"/>
          <w:numId w:val="46"/>
        </w:numPr>
        <w:ind w:right="0" w:hanging="360"/>
        <w:rPr>
          <w:rFonts w:ascii="Times New Roman" w:hAnsi="Times New Roman" w:cs="Times New Roman"/>
        </w:rPr>
      </w:pPr>
      <w:r w:rsidRPr="009D4AF6">
        <w:rPr>
          <w:rFonts w:ascii="Times New Roman" w:hAnsi="Times New Roman" w:cs="Times New Roman"/>
        </w:rPr>
        <w:t xml:space="preserve">Τα παράγωγα πολλών ηλεκτροχημικών αντιδράσεων είναι αέριας μορφής και ελευθερώνονται στον περιορισμένο όγκο της κυψέλης. Ως αποτέλεσμα, τραυματισμοί ενδέχεται να επέλθουν από εκτοξευμένο γυαλί και άλλα θραύσματα καθώς και πιθανός τραυματισμός και μόλυνση από αντιδράσεις κατά την έκρηξη. </w:t>
      </w:r>
    </w:p>
    <w:p w14:paraId="24C5216B" w14:textId="77777777" w:rsidR="00482B49" w:rsidRPr="009D4AF6" w:rsidRDefault="00000000">
      <w:pPr>
        <w:numPr>
          <w:ilvl w:val="0"/>
          <w:numId w:val="46"/>
        </w:numPr>
        <w:ind w:right="0" w:hanging="360"/>
        <w:rPr>
          <w:rFonts w:ascii="Times New Roman" w:hAnsi="Times New Roman" w:cs="Times New Roman"/>
        </w:rPr>
      </w:pPr>
      <w:r w:rsidRPr="009D4AF6">
        <w:rPr>
          <w:rFonts w:ascii="Times New Roman" w:hAnsi="Times New Roman" w:cs="Times New Roman"/>
        </w:rPr>
        <w:t xml:space="preserve">Η ηλεκτροχημική κυψέλη είναι σχεδιασμένη να είναι αδιαφανής και το γυαλί -όντας το κύριο υλικό που προτιμάται– ενέχει πιθανότητα τραυματισμών από κόψιμο από σπασμένο γυαλί και δηλητηρίαση που προκύπτει από κόψιμο από μολυσμένο γυαλί. </w:t>
      </w:r>
    </w:p>
    <w:p w14:paraId="399FCCE7" w14:textId="77777777" w:rsidR="00482B49" w:rsidRPr="009D4AF6" w:rsidRDefault="00000000">
      <w:pPr>
        <w:numPr>
          <w:ilvl w:val="0"/>
          <w:numId w:val="46"/>
        </w:numPr>
        <w:ind w:right="0" w:hanging="360"/>
        <w:rPr>
          <w:rFonts w:ascii="Times New Roman" w:hAnsi="Times New Roman" w:cs="Times New Roman"/>
        </w:rPr>
      </w:pPr>
      <w:r w:rsidRPr="009D4AF6">
        <w:rPr>
          <w:rFonts w:ascii="Times New Roman" w:hAnsi="Times New Roman" w:cs="Times New Roman"/>
        </w:rPr>
        <w:t xml:space="preserve">Η αφαίρεση αερίου από τα διαλύματα με αδρανή αέρια είναι μια συνήθης λειτουργία. Ως τέτοια: </w:t>
      </w:r>
    </w:p>
    <w:p w14:paraId="42849B40"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t xml:space="preserve">Οι συμπιεσμένες φιάλες αερίων είναι πολύ βαριά και ασταθή αντικείμενα και ως εκ τούτου παρουσιάζουν κίνδυνο για όσους τα χειρίζονται. </w:t>
      </w:r>
    </w:p>
    <w:p w14:paraId="7444BE37"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t xml:space="preserve">Περιέχουν αέρια τα οποία μπορεί να είναι τοξικά, ασφυκτικά ή εύφλεκτα και υψηλής πίεσης. </w:t>
      </w:r>
    </w:p>
    <w:p w14:paraId="0C422744"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t xml:space="preserve">Εκτός από το χημικό κίνδυνο από αυτά τα αέρια, μπορεί να προκληθεί σοβαρή φυσική βλάβη από έκθεση σε υψηλής ισχύος διαρρέοντα αέρια. </w:t>
      </w:r>
    </w:p>
    <w:p w14:paraId="60E902BD"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t xml:space="preserve">Οι βαλβίδες των φιαλών αερίου είναι πολύ ανθεκτικές αλλά μια σπασμένη βαλβίδα μπορεί να μετατρέψει τη φιάλη σε θανατηφόρο εκτοξευμένο βλήμα. Οι ρυθμιστές πίεσης αερίου είναι λιγότερο ανθεκτικοί και όταν υποστούν ζημιά ενδέχεται να επέλθει διαρροή αερίων. </w:t>
      </w:r>
    </w:p>
    <w:p w14:paraId="661AFED9" w14:textId="77777777" w:rsidR="00482B49" w:rsidRPr="009D4AF6" w:rsidRDefault="00000000">
      <w:pPr>
        <w:numPr>
          <w:ilvl w:val="0"/>
          <w:numId w:val="46"/>
        </w:numPr>
        <w:ind w:right="0" w:hanging="360"/>
        <w:rPr>
          <w:rFonts w:ascii="Times New Roman" w:hAnsi="Times New Roman" w:cs="Times New Roman"/>
        </w:rPr>
      </w:pPr>
      <w:r w:rsidRPr="009D4AF6">
        <w:rPr>
          <w:rFonts w:ascii="Times New Roman" w:hAnsi="Times New Roman" w:cs="Times New Roman"/>
        </w:rPr>
        <w:t xml:space="preserve">Οι κίνδυνοι που σχετίζονται με τη χρήση υπολογιστών περιλαμβάνουν: </w:t>
      </w:r>
    </w:p>
    <w:p w14:paraId="34AFC424"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t xml:space="preserve">Κακώσεις λόγω επαναλαμβανόμενης καταπόνησης, μυοσκελετική πάθηση τα συμπτώματα της οποίας περιλαμβάνουν πόνο, πρήξιμο μαλακού ιστού, περιορισμένη κίνηση αρθρώσεων, απώλεια λειτουργιών και ενδεχόμενη μόνιμη ανικανότητα. </w:t>
      </w:r>
    </w:p>
    <w:p w14:paraId="560475D7"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t xml:space="preserve">Χρήστες πληκτρολογίων που είναι εκπαιδευμένοι δακτυλογράφοι είναι πιο επιρρεπείς σε τέτοιου είδους προβλήματα. </w:t>
      </w:r>
    </w:p>
    <w:p w14:paraId="04298E01"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lastRenderedPageBreak/>
        <w:t xml:space="preserve">Κούραση Ματιών: Τα στοιχεία καταδεικνύουν ότι η χρήση DSE, (Data Switching Exchange) δεν συνδέεται με βλάβη στα μάτια ή την όραση παρόλο που μόνιμη βλάβη μπορεί να αυξήσει την κούραση της ενασχόλησης με τέτοιο εξοπλισμό. </w:t>
      </w:r>
    </w:p>
    <w:p w14:paraId="4939681F" w14:textId="77777777" w:rsidR="00482B49" w:rsidRPr="009D4AF6" w:rsidRDefault="00000000">
      <w:pPr>
        <w:numPr>
          <w:ilvl w:val="1"/>
          <w:numId w:val="46"/>
        </w:numPr>
        <w:ind w:right="0" w:hanging="566"/>
        <w:rPr>
          <w:rFonts w:ascii="Times New Roman" w:hAnsi="Times New Roman" w:cs="Times New Roman"/>
        </w:rPr>
      </w:pPr>
      <w:r w:rsidRPr="009D4AF6">
        <w:rPr>
          <w:rFonts w:ascii="Times New Roman" w:hAnsi="Times New Roman" w:cs="Times New Roman"/>
        </w:rPr>
        <w:t xml:space="preserve">Κούραση και άγχος. </w:t>
      </w:r>
    </w:p>
    <w:p w14:paraId="3A5C4A1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1937CF3"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67E1773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χειριστής πρέπει να βεβαιωθεί για τα ακόλουθα: </w:t>
      </w:r>
    </w:p>
    <w:p w14:paraId="4FA7832F" w14:textId="77777777" w:rsidR="00482B49" w:rsidRPr="009D4AF6" w:rsidRDefault="00000000">
      <w:pPr>
        <w:numPr>
          <w:ilvl w:val="0"/>
          <w:numId w:val="47"/>
        </w:numPr>
        <w:ind w:right="0" w:hanging="360"/>
        <w:rPr>
          <w:rFonts w:ascii="Times New Roman" w:hAnsi="Times New Roman" w:cs="Times New Roman"/>
        </w:rPr>
      </w:pPr>
      <w:r w:rsidRPr="009D4AF6">
        <w:rPr>
          <w:rFonts w:ascii="Times New Roman" w:hAnsi="Times New Roman" w:cs="Times New Roman"/>
        </w:rPr>
        <w:t xml:space="preserve">Ο μετρητής τάσης, το σχέδιο της κυψέλης και το λογισμικό του υπολογιστή πληρούν τις σχετικές προδιαγραφές. </w:t>
      </w:r>
    </w:p>
    <w:p w14:paraId="68609084" w14:textId="77777777" w:rsidR="00482B49" w:rsidRPr="009D4AF6" w:rsidRDefault="00000000">
      <w:pPr>
        <w:numPr>
          <w:ilvl w:val="0"/>
          <w:numId w:val="47"/>
        </w:numPr>
        <w:ind w:right="0" w:hanging="360"/>
        <w:rPr>
          <w:rFonts w:ascii="Times New Roman" w:hAnsi="Times New Roman" w:cs="Times New Roman"/>
        </w:rPr>
      </w:pPr>
      <w:r w:rsidRPr="009D4AF6">
        <w:rPr>
          <w:rFonts w:ascii="Times New Roman" w:hAnsi="Times New Roman" w:cs="Times New Roman"/>
        </w:rPr>
        <w:t xml:space="preserve">Η συρμάτωση του μετρητή τάσης στη συναρμολόγηση της κυψέλης έγινε με προσοχή και με τη δέουσα φροντίδα. </w:t>
      </w:r>
    </w:p>
    <w:p w14:paraId="5B950E1D" w14:textId="77777777" w:rsidR="00482B49" w:rsidRPr="009D4AF6" w:rsidRDefault="00000000">
      <w:pPr>
        <w:numPr>
          <w:ilvl w:val="0"/>
          <w:numId w:val="47"/>
        </w:numPr>
        <w:ind w:right="0" w:hanging="360"/>
        <w:rPr>
          <w:rFonts w:ascii="Times New Roman" w:hAnsi="Times New Roman" w:cs="Times New Roman"/>
        </w:rPr>
      </w:pPr>
      <w:r w:rsidRPr="009D4AF6">
        <w:rPr>
          <w:rFonts w:ascii="Times New Roman" w:hAnsi="Times New Roman" w:cs="Times New Roman"/>
        </w:rPr>
        <w:t xml:space="preserve">Η συρμάτωση είναι συνδεδεμένη στα κατάλληλα ηλεκτρόδια, οι σύνδεσμοι έχουν ελεγχθεί και είναι σφικτά δεμένοι στο σημείο εφαρμογής τους και ότι δεν εξασκείται υπερβολική πίεση. </w:t>
      </w:r>
    </w:p>
    <w:p w14:paraId="004B5989" w14:textId="77777777" w:rsidR="00482B49" w:rsidRPr="009D4AF6" w:rsidRDefault="00000000">
      <w:pPr>
        <w:numPr>
          <w:ilvl w:val="0"/>
          <w:numId w:val="47"/>
        </w:numPr>
        <w:ind w:right="0" w:hanging="360"/>
        <w:rPr>
          <w:rFonts w:ascii="Times New Roman" w:hAnsi="Times New Roman" w:cs="Times New Roman"/>
        </w:rPr>
      </w:pPr>
      <w:r w:rsidRPr="009D4AF6">
        <w:rPr>
          <w:rFonts w:ascii="Times New Roman" w:hAnsi="Times New Roman" w:cs="Times New Roman"/>
        </w:rPr>
        <w:t xml:space="preserve">Η επαφή με εκτεθειμένες ηλεκτρικά ενεργοποιημένες περιοχές αποφεύγεται μόλις ξεκινήσει το πείραμα. </w:t>
      </w:r>
    </w:p>
    <w:p w14:paraId="65B69EEE" w14:textId="77777777" w:rsidR="00482B49" w:rsidRPr="009D4AF6" w:rsidRDefault="00000000">
      <w:pPr>
        <w:numPr>
          <w:ilvl w:val="0"/>
          <w:numId w:val="47"/>
        </w:numPr>
        <w:ind w:right="0" w:hanging="360"/>
        <w:rPr>
          <w:rFonts w:ascii="Times New Roman" w:hAnsi="Times New Roman" w:cs="Times New Roman"/>
        </w:rPr>
      </w:pPr>
      <w:r w:rsidRPr="009D4AF6">
        <w:rPr>
          <w:rFonts w:ascii="Times New Roman" w:hAnsi="Times New Roman" w:cs="Times New Roman"/>
        </w:rPr>
        <w:t xml:space="preserve">Ολοι οι επιπλέον διαλύτες και διαλύματα καθαρίζονται από την περιοχή, μέσα και γύρω από τον εν λειτουργία μετρητή τάσης προς αποφυγή χυσίματος και μόλυνσης και/ή ηλεκτροπληξίας καθώς και κίνδυνο έκρηξης και πυρκαγιάς από σπίθες που σχετίζονται με τη χρήση εύφλεκτων διαλυτών. </w:t>
      </w:r>
    </w:p>
    <w:p w14:paraId="29FBF937" w14:textId="77777777" w:rsidR="00482B49" w:rsidRPr="009D4AF6" w:rsidRDefault="00000000">
      <w:pPr>
        <w:numPr>
          <w:ilvl w:val="0"/>
          <w:numId w:val="47"/>
        </w:numPr>
        <w:ind w:right="0" w:hanging="360"/>
        <w:rPr>
          <w:rFonts w:ascii="Times New Roman" w:hAnsi="Times New Roman" w:cs="Times New Roman"/>
        </w:rPr>
      </w:pPr>
      <w:r w:rsidRPr="009D4AF6">
        <w:rPr>
          <w:rFonts w:ascii="Times New Roman" w:hAnsi="Times New Roman" w:cs="Times New Roman"/>
        </w:rPr>
        <w:t xml:space="preserve">Η κυψέλη επιθεωρείται για να αποφευχθεί η συσσώρευση πίεσης λόγω της ανάπτυξης αέριων προϊόντων. Εάν προκύψουν βλαβερά προϊόντα, η κυψέλη πρέπει να τοποθετηθεί σε χοάνη εργαστηρίου και να ληφθούν οι κατάλληλες προφυλάξεις. </w:t>
      </w:r>
    </w:p>
    <w:p w14:paraId="4294724C" w14:textId="77777777" w:rsidR="00482B49" w:rsidRPr="009D4AF6" w:rsidRDefault="00000000">
      <w:pPr>
        <w:numPr>
          <w:ilvl w:val="0"/>
          <w:numId w:val="47"/>
        </w:numPr>
        <w:ind w:right="0" w:hanging="360"/>
        <w:rPr>
          <w:rFonts w:ascii="Times New Roman" w:hAnsi="Times New Roman" w:cs="Times New Roman"/>
        </w:rPr>
      </w:pPr>
      <w:r w:rsidRPr="009D4AF6">
        <w:rPr>
          <w:rFonts w:ascii="Times New Roman" w:hAnsi="Times New Roman" w:cs="Times New Roman"/>
        </w:rPr>
        <w:t xml:space="preserve">Οι χρήστες έχουν εξοικειωθεί με όλες τις πτυχές της διαδικασίας αφαίρεσης αερίου συμπεριλαμβανομένης της χρήσης των φιαλών συμπιεσμένου αερίου και τους κίνδυνους που σχετίζονται με τη χρήση οπτικοακουστικών μέσων. </w:t>
      </w:r>
    </w:p>
    <w:p w14:paraId="53F193B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5BDBA7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Εκπαίδευση</w:t>
      </w:r>
      <w:r w:rsidRPr="009D4AF6">
        <w:rPr>
          <w:rFonts w:ascii="Times New Roman" w:hAnsi="Times New Roman" w:cs="Times New Roman"/>
          <w:b w:val="0"/>
        </w:rPr>
        <w:t xml:space="preserve"> </w:t>
      </w:r>
    </w:p>
    <w:p w14:paraId="0AA723E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Δεν χρειάζεται ιδιαίτερη εκπαίδευση στη χρήση μετρητών τάσης, παρόλο που ο χειριστής θα πρέπει να γνωρίζει τις σχετικές αναφορές και τα εγχειρίδια χρήστη. </w:t>
      </w:r>
    </w:p>
    <w:p w14:paraId="4919F3A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b/>
        </w:rPr>
        <w:t xml:space="preserve"> </w:t>
      </w:r>
    </w:p>
    <w:p w14:paraId="03A5C64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Λοιποί κίνδυνοι</w:t>
      </w:r>
      <w:r w:rsidRPr="009D4AF6">
        <w:rPr>
          <w:rFonts w:ascii="Times New Roman" w:hAnsi="Times New Roman" w:cs="Times New Roman"/>
          <w:b w:val="0"/>
        </w:rPr>
        <w:t xml:space="preserve"> </w:t>
      </w:r>
    </w:p>
    <w:p w14:paraId="09B485D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Πάντα θα υπάρχει κίνδυνος από τραύματα που αφορούν στον ηλεκτρισμό και τραύματα από ξαφνική και αναπάντεχη διαρροή αερίων αλλά με το σωστό χειρισμό των λειτουργιών οι κίνδυνοι μειώνονται. </w:t>
      </w:r>
    </w:p>
    <w:p w14:paraId="6D800A4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4166EC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4BA58CC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Ηλεκτροπληξία </w:t>
      </w:r>
    </w:p>
    <w:p w14:paraId="2917AEFA" w14:textId="7934381E"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Εάν η διαρροή αερίων είναι μεγάλη, ακολουθήστε την διαδικασία που περιγράφεται στο εγχειρίδιο Ασφάλειας </w:t>
      </w:r>
      <w:r w:rsidR="009D4AF6">
        <w:rPr>
          <w:rFonts w:ascii="Times New Roman" w:hAnsi="Times New Roman" w:cs="Times New Roman"/>
        </w:rPr>
        <w:t>στο</w:t>
      </w:r>
      <w:r w:rsidR="009D4AF6" w:rsidRPr="009D4AF6">
        <w:rPr>
          <w:rFonts w:ascii="Times New Roman" w:hAnsi="Times New Roman" w:cs="Times New Roman"/>
        </w:rPr>
        <w:t xml:space="preserve">Τμήμα </w:t>
      </w:r>
      <w:r w:rsidR="009D4AF6">
        <w:rPr>
          <w:rFonts w:ascii="Times New Roman" w:hAnsi="Times New Roman" w:cs="Times New Roman"/>
        </w:rPr>
        <w:t>Κτηνιατρικής</w:t>
      </w:r>
      <w:r w:rsidR="009D4AF6" w:rsidRPr="009D4AF6">
        <w:rPr>
          <w:rFonts w:ascii="Times New Roman" w:hAnsi="Times New Roman" w:cs="Times New Roman"/>
        </w:rPr>
        <w:t xml:space="preserve"> </w:t>
      </w:r>
      <w:r w:rsidRPr="009D4AF6">
        <w:rPr>
          <w:rFonts w:ascii="Times New Roman" w:hAnsi="Times New Roman" w:cs="Times New Roman"/>
        </w:rPr>
        <w:t xml:space="preserve">σχετικά με τη διαρροή τοξικών υλικών: να θυμάστε ότι ακόμη και τα αδρανή αέρια μπορούν να σκοτώσουν κάποιο από ασφυξία. Για μικρές, μη τοξικές διαρροές, επικοινωνήστε με το προσωπικό, εξαερίστε το χώρο, εκκενώστε το χώρο, κλειδώστε και ασφαλίστε. Πτώση φιάλης </w:t>
      </w:r>
    </w:p>
    <w:p w14:paraId="0CA0752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Εάν μια φιάλη βρίσκεται σε πτώση μην επιχειρήσετε ΠΟΤΕ να την πιάσετε. Είναι πολύ βαριά και θα προκαλέσει σοβαρή ζημιά. Είναι πολύ ανθεκτική και είναι απίθανο να πάθει ζημιά παρόλο που </w:t>
      </w:r>
      <w:r w:rsidRPr="009D4AF6">
        <w:rPr>
          <w:rFonts w:ascii="Times New Roman" w:hAnsi="Times New Roman" w:cs="Times New Roman"/>
        </w:rPr>
        <w:lastRenderedPageBreak/>
        <w:t xml:space="preserve">μπορεί να κάνει μεγάλο θόρυβο κατά την πτώση. Έμπειρο προσωπικό πρέπει να κληθεί για βοήθεια στην ανύψωσή της. </w:t>
      </w:r>
    </w:p>
    <w:p w14:paraId="02BA315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Εκδορές από γυάλινα είδη </w:t>
      </w:r>
    </w:p>
    <w:p w14:paraId="3C03422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Πρέπει να φροντίζετε άμεσα τα τραύματα από κοψίματα και εγκαύματα άμεσα. Σε περίπτωση σοβαρού τραυματισμού καλέστε τις Πρώτες Βοήθειες για περίθαλψη. </w:t>
      </w:r>
    </w:p>
    <w:p w14:paraId="640D957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6B40BA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15. ΕΚΤΙΜΗΣΗ ΚΙΝΔΥΝΟΥ: ΧΕΙΡΟΝΑΚΤΙΚΌΣ ΧΕΙΡΙΣΜΟΣ</w:t>
      </w:r>
      <w:r w:rsidRPr="009D4AF6">
        <w:rPr>
          <w:rFonts w:ascii="Times New Roman" w:hAnsi="Times New Roman" w:cs="Times New Roman"/>
          <w:b w:val="0"/>
        </w:rPr>
        <w:t xml:space="preserve"> </w:t>
      </w:r>
    </w:p>
    <w:p w14:paraId="2A5C5E6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Ανάμεσα στα πιο γνωστά τραύματα (σε σχέση με την απώλεια της ποιότητας ζωής) συγκαταλέγεται ο πόνος στην πλάτη, που συνήθως οφείλεται σε χειρονακτικό χειρισμό. Επιπλέον, ένας επιπρόσθετος αριθμός ατόμων υποφέρουν από άλλου είδους τραύματα που οφείλονται σε χειρονακτικό χειρισμό. Αρκετά από αυτά είναι τραυματισμοί από τρύπημα, κατάγματα, σπάσιμο κλπ. </w:t>
      </w:r>
    </w:p>
    <w:p w14:paraId="349DB03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προς το συμφέρον σας να γνωρίζετε τις βασικές αρχές ασφαλούς χειρονακτικού ελέγχου και να αναλογίζεστε τι κάνετε τόσο εσείς όσο και οι άλλοι, έτσι ώστε να αποφύγετε ένα ατύχημα το οποίο ενδεχόμενα θα αφήσει σε σάς ή σε άλλους χρόνια πάθηση που πιθανότατα να καταλήξει σε ισόβια μειωμένη ποιότητα ζωής. Προς αυτή την κατεύθυνση, χρειάζεται να εξετάσουμε δύο διαφορετικές μορφές ανύψωσης. </w:t>
      </w:r>
    </w:p>
    <w:p w14:paraId="207D126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938DC80"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Πως ανυψώνουμε αντικείμενα ορθά</w:t>
      </w:r>
      <w:r w:rsidRPr="009D4AF6">
        <w:rPr>
          <w:rFonts w:ascii="Times New Roman" w:hAnsi="Times New Roman" w:cs="Times New Roman"/>
        </w:rPr>
        <w:t xml:space="preserve"> </w:t>
      </w:r>
      <w:r w:rsidRPr="009D4AF6">
        <w:rPr>
          <w:rFonts w:ascii="Times New Roman" w:hAnsi="Times New Roman" w:cs="Times New Roman"/>
          <w:b/>
        </w:rPr>
        <w:t>: Σταμάτα και σκέψου !</w:t>
      </w:r>
      <w:r w:rsidRPr="009D4AF6">
        <w:rPr>
          <w:rFonts w:ascii="Times New Roman" w:hAnsi="Times New Roman" w:cs="Times New Roman"/>
        </w:rPr>
        <w:t xml:space="preserve"> </w:t>
      </w:r>
    </w:p>
    <w:p w14:paraId="157012D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78F6AC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Προγραμμάτισε την ανύψωση. Που θα τοποθετηθεί το φορτίο; Χρησιμοποίησε κατάλληλα βοηθητικά εξαρτήματα όπου είναι δυνατό. Χρειάζεσαι βοήθεια με το φορτίο; Παραμέρισε εμπόδια όπως άχρηστα περιτυλίγματα. Για ανύψωση υψηλού αντικειμένου –από το πάτωμα έως τον ώμο– φρόντισε να κάνεις παύση στα μισά της διαδρομής σε τραπέζι ή πάγκο για αλλαγή λαβής. </w:t>
      </w:r>
    </w:p>
    <w:p w14:paraId="2400B96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AD64F9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Τοποθέτησε τα πόδια </w:t>
      </w:r>
    </w:p>
    <w:p w14:paraId="1AB8D25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Τα πόδια να τοποθετηθούν χωριστά, για ισορροπία και σταθερή βάση για την ανύψωση (στενές φούστες και ακατάλληλα υποδήματα καθιστούν το έργο αυτό δύσκολο). Προεκτείνουμε το πόδι όσο το δυνατό πιο μπροστά. </w:t>
      </w:r>
    </w:p>
    <w:p w14:paraId="3F691B3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E45996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Πάρτε μια σωστή στάση. Όταν παίρνετε το φορτίο στα χέρια σας λυγίστε τα γόνατα έτσι ώστε τα χέρια να βρίσκονται όσο το δυνατό πιο κοντά στο επίπεδο της μέσης αλλά μην γονατίσετε ούτε να ασκείτε υπερβολική κάμψη των γονάτων. Κρατήστε την πλάτη ίσια (εάν κρατήσετε μέσα το πηγούνι βοηθά). Γείρετε ελαφρά προς τα μπρος επάνω από το φορτίο εάν χρειάζεται, για να το πιάσετε καλά. Κρατήστε τους ώμους ίσιους και προς την ίδια κατεύθυνση όπως και οι γοφοί. </w:t>
      </w:r>
    </w:p>
    <w:p w14:paraId="0F1B7D8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Κρατήστε σφικτή λαβή </w:t>
      </w:r>
    </w:p>
    <w:p w14:paraId="2CAC88B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Προσπαθήστε να κρατήσετε τα χέρια μέχρι τα όρια που σχηματίζουν τα πόδια. Η καλύτερη στάση και φύση της λαβής εξαρτάται από τις συνθήκες και την προτίμηση του κάθε ατόμου, αλλά πρέπει να είναι ασφαλής. Η αγκιστροειδής λαβή είναι λιγότερο κουραστική από το να παραμένουν ανοιχτά τα δάκτυλα. Εάν κρίνεται αναγκαίο να εναλλάσσεται ο τρόπος λαβής κατά την ανύψωση, να γίνεται όσο το δυνατό πιο ομαλά. </w:t>
      </w:r>
    </w:p>
    <w:p w14:paraId="72052C3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B7F31F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Απόφυγε απότομη ώθηση </w:t>
      </w:r>
    </w:p>
    <w:p w14:paraId="69ACE33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ανύψωση πρέπει να πραγματοποιηθεί αργά, διατηρώντας τον έλεγχο του φορτίου. </w:t>
      </w:r>
    </w:p>
    <w:p w14:paraId="289592F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D32F8D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Τοποθετήστε κάτω, και προσαρμόστε </w:t>
      </w:r>
    </w:p>
    <w:p w14:paraId="778179B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lastRenderedPageBreak/>
        <w:t xml:space="preserve">Εάν είναι αναγκαία η ακριβής τοποθέτηση του φορτίου, τοποθετήστε το αρχικά κάτω και ακολούθως σπρώξτε το στην επιθυμητή θέση. </w:t>
      </w:r>
    </w:p>
    <w:p w14:paraId="3D2850D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EB2AB83"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ΑΣΦΑΛΗΣ ΑΝΥΨΩΣΗ </w:t>
      </w:r>
    </w:p>
    <w:p w14:paraId="376AA52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14E4D2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ανύψωση και ο ασφαλής χειρισμός απαιτεί περισσότερες γνώσεις από τη γνώση της μεθόδου ανύψωσης. Η εκπαίδευση ατόμων στην ανύψωση και ορθό χειρισμό συχνά δεν παρέχει αρκετή προστασία αφού ανυψώνουν και χειρίζονται πιο βαριά αντικείμενα από ότι πρέπει και ως εκ τούτου χάνουν κάθε πλεονέκτημα που τους παρέχεται από τη σωστή ανύψωση αντικειμένων. </w:t>
      </w:r>
    </w:p>
    <w:p w14:paraId="03F2299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C32FCB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Ένας σημαντικός κανόνας σε σχέση με την ασφαλή ανύψωση είναι ότι καθίσταται πιο ασφαλής η ανύψωση όταν επικρατεί καθαριότητα, όταν ο χώρος είναι τακτοποιημένος και άψογος. Το ΠΙΟ σημαντικό είναι να αποφεύγονται οι χειρονακτικοί χειρισμοί όταν υπάρχει τρόπος να γίνεται διαφορετικά το έργο. Όπου είναι δυνατό, χρησιμοποιείτε μηχανικά μέσα. Ακόμη κι ένα απλό χειραμάξιο ή ένα χειροκίνητο αμαξάκι μπορούν να μειώσουν τον φόρτο. </w:t>
      </w:r>
    </w:p>
    <w:p w14:paraId="4B16F24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A59149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Λάβετε υπόψη ότι είναι πολύ κουραστικό να ΚΟΥΒΑΛΑΤΕ φορτία. Είναι πιο ασφαλές να τα μετακινείτε χρησιμοποιώντας μηχανικά μέσα. Δεν πρέπει ποτέ να μεταφέρετε βαριά αντικείμενα για περισσότερο από 10 μέτρα, χωρίς να έχετε προηγουμένως σχεδιάσει την ανύψωση και τα σημεία παύσης (έστω νοητικά). </w:t>
      </w:r>
    </w:p>
    <w:p w14:paraId="567892D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Ένας προηγούμενος τραυματισμός στην πλάτη προϋποθέτει προδιάθεση για περαιτέρω τραυματισμούς. Εάν έχετε τραυματίσει την πλάτη σας στο παρελθόν, πρέπει να μειώσετε τα βάρη μέχρι του σημείου που θεωρείτε ασφαλές για ανύψωση. Αυτό απαιτεί να λάβετε υπόψη πόσο σοβαρό ήταν το προηγούμενο τραύμα και την προδιάθεση σας για τραυματισμούς στην πλάτη (ήταν ένα μεμονωμένο περιστατικό τραυματισμού ή έχετε συχνούς τραυματισμούς; η τελευταία περίπτωση αποτελεί μεγαλύτερο παράγοντα κινδύνου από την πρώτη). </w:t>
      </w:r>
    </w:p>
    <w:p w14:paraId="6AA5363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71723F5"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16. ΕΚΤΙΜΗΣΗ ΚΙΝΔΥΝΟΥ: ΧΕΙΡΙΣΜΟΣ, ΜΕΤΑΦΟΡΑ ΚΑΙ ΑΠΟΘΗΚΕΥΣΗ ΥΓΡΟΥ ΑΖΩΤΟΥ ΚΑΙ ΑΛΛΩΝ ΚΡΥΟΓΟΝΩΝ ΥΛΙΚΩΝ </w:t>
      </w:r>
    </w:p>
    <w:p w14:paraId="1DCB10A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2497A7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Ιδιότητες: Υγρό Άζωτο </w:t>
      </w:r>
    </w:p>
    <w:p w14:paraId="27EB940D" w14:textId="77777777" w:rsidR="00482B49" w:rsidRPr="009D4AF6" w:rsidRDefault="00000000">
      <w:pPr>
        <w:numPr>
          <w:ilvl w:val="0"/>
          <w:numId w:val="48"/>
        </w:numPr>
        <w:ind w:right="0" w:hanging="283"/>
        <w:rPr>
          <w:rFonts w:ascii="Times New Roman" w:hAnsi="Times New Roman" w:cs="Times New Roman"/>
        </w:rPr>
      </w:pPr>
      <w:r w:rsidRPr="009D4AF6">
        <w:rPr>
          <w:rFonts w:ascii="Times New Roman" w:hAnsi="Times New Roman" w:cs="Times New Roman"/>
        </w:rPr>
        <w:t xml:space="preserve">Το σημείο βρασμού του υγρού αζώτου είναι οι -195.8º Κελσίου. </w:t>
      </w:r>
    </w:p>
    <w:p w14:paraId="139B7D62" w14:textId="77777777" w:rsidR="00482B49" w:rsidRPr="009D4AF6" w:rsidRDefault="00000000">
      <w:pPr>
        <w:numPr>
          <w:ilvl w:val="0"/>
          <w:numId w:val="48"/>
        </w:numPr>
        <w:ind w:right="0" w:hanging="283"/>
        <w:rPr>
          <w:rFonts w:ascii="Times New Roman" w:hAnsi="Times New Roman" w:cs="Times New Roman"/>
        </w:rPr>
      </w:pPr>
      <w:r w:rsidRPr="009D4AF6">
        <w:rPr>
          <w:rFonts w:ascii="Times New Roman" w:hAnsi="Times New Roman" w:cs="Times New Roman"/>
        </w:rPr>
        <w:t xml:space="preserve">Ο όγκος διαστολής της υγρής μορφής σε αέρια (στους 15ºΚελσίου, 1 atm.) = 682.1. </w:t>
      </w:r>
    </w:p>
    <w:p w14:paraId="4F25D717" w14:textId="77777777" w:rsidR="00482B49" w:rsidRPr="009D4AF6" w:rsidRDefault="00000000">
      <w:pPr>
        <w:numPr>
          <w:ilvl w:val="0"/>
          <w:numId w:val="48"/>
        </w:numPr>
        <w:ind w:right="0" w:hanging="283"/>
        <w:rPr>
          <w:rFonts w:ascii="Times New Roman" w:hAnsi="Times New Roman" w:cs="Times New Roman"/>
        </w:rPr>
      </w:pPr>
      <w:r w:rsidRPr="009D4AF6">
        <w:rPr>
          <w:rFonts w:ascii="Times New Roman" w:hAnsi="Times New Roman" w:cs="Times New Roman"/>
        </w:rPr>
        <w:t xml:space="preserve">Sg = 0.808 (στους 195.8ºΚελσίου). </w:t>
      </w:r>
    </w:p>
    <w:p w14:paraId="79B979EC" w14:textId="77777777" w:rsidR="00482B49" w:rsidRPr="009D4AF6" w:rsidRDefault="00000000">
      <w:pPr>
        <w:numPr>
          <w:ilvl w:val="0"/>
          <w:numId w:val="48"/>
        </w:numPr>
        <w:ind w:right="0" w:hanging="283"/>
        <w:rPr>
          <w:rFonts w:ascii="Times New Roman" w:hAnsi="Times New Roman" w:cs="Times New Roman"/>
        </w:rPr>
      </w:pPr>
      <w:r w:rsidRPr="009D4AF6">
        <w:rPr>
          <w:rFonts w:ascii="Times New Roman" w:hAnsi="Times New Roman" w:cs="Times New Roman"/>
        </w:rPr>
        <w:t xml:space="preserve">Πυκνότητα υγρού (κανονικό σημείο βρασμού, 1 atm.) = 0.807 g/cc. </w:t>
      </w:r>
    </w:p>
    <w:p w14:paraId="5B875A81" w14:textId="77777777" w:rsidR="00482B49" w:rsidRPr="009D4AF6" w:rsidRDefault="00000000">
      <w:pPr>
        <w:numPr>
          <w:ilvl w:val="0"/>
          <w:numId w:val="48"/>
        </w:numPr>
        <w:ind w:right="0" w:hanging="283"/>
        <w:rPr>
          <w:rFonts w:ascii="Times New Roman" w:hAnsi="Times New Roman" w:cs="Times New Roman"/>
        </w:rPr>
      </w:pPr>
      <w:r w:rsidRPr="009D4AF6">
        <w:rPr>
          <w:rFonts w:ascii="Times New Roman" w:hAnsi="Times New Roman" w:cs="Times New Roman"/>
        </w:rPr>
        <w:t xml:space="preserve">Άχρωμο, άοσμο υγρό όμοιο στην όψη με νερό. </w:t>
      </w:r>
    </w:p>
    <w:p w14:paraId="72A7E5C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E27A24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Γνωστοί ή Αναμενόμενοι Κίνδυνοι </w:t>
      </w:r>
    </w:p>
    <w:p w14:paraId="4188FEE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 Κίνδυνοι που σχετίζονται με τη θερμοκρασία </w:t>
      </w:r>
    </w:p>
    <w:p w14:paraId="3FA84CA5"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 xml:space="preserve">Η εξαιρετικά χαμηλή θερμοκρασία του υγρού αζώτου ενδέχεται να προκαλέσει σοβαρά εγκαύματα στο δέρμα είτε από επαφή με το υγρό, είτε από επιφάνειες που έχουν ψυχθεί από το υγρό είτε από αέρια που έχουν απελευθερωθεί. Ο βαθμός κινδύνου είναι συγκρίσιμος με αυτόν του βραστού νερού. </w:t>
      </w:r>
    </w:p>
    <w:p w14:paraId="36913686"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 xml:space="preserve">Η χαμηλή θερμοκρασία των αναθυμιάσεων μπορεί να προκαλέσει ζημιά σε μαλακούς ιστούς, π.χ. μάτια και πνεύμονες αλλά δεν επηρεάζει το δέρμα μετά από ολιγόωρη έκθεση. </w:t>
      </w:r>
    </w:p>
    <w:p w14:paraId="7BE591AF"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lastRenderedPageBreak/>
        <w:t xml:space="preserve">Το δέρμα ενδέχεται να παγώσει και να κολλήσει σε ψυγμένες επιφάνειες υγρού αζώτου προκαλώντας την αποκοπή του στην προσπάθεια αποκόλλησης του. </w:t>
      </w:r>
    </w:p>
    <w:p w14:paraId="3112F311"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 xml:space="preserve">Μαλακά υλικά όπως το λάστιχο και το πλαστικό γίνονται εύθραυστα όταν ψυχθούν με υγρό άζωτο και ενδέχεται να σπάσουν απροσδόκητα. </w:t>
      </w:r>
    </w:p>
    <w:p w14:paraId="3F039CD5"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 xml:space="preserve">Το υγρό οξυγόνο μπορεί να συμπυκνωθεί σε δοχεία υγρού αζώτου ή δοχεία που έχουν ψυχθεί από υγρό άζωτο. Αυτό είναι εξαιρετικά επικίνδυνο λόγω της αύξησης της πίεσης ακόμα και στο ελάχιστο βαθμό θέρμανσης πέραν του σημείου βρασμού του οξυγόνου (180º Κελσίου) καθώς και της πιθανότητας εκρηκτικών αντιδράσεων με οξειδωτικά υλικά. </w:t>
      </w:r>
    </w:p>
    <w:p w14:paraId="08A46010"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 xml:space="preserve">Τα δοχεία μπορεί να υποστούν ζημιά υπερβολικής θέρμανσης λόγω μεγάλων και γρήγορων αλλαγών θερμοκρασίας. </w:t>
      </w:r>
    </w:p>
    <w:p w14:paraId="725310E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β) Κίνδυνοι που σχετίζονται με τα αέρια </w:t>
      </w:r>
    </w:p>
    <w:p w14:paraId="77BB7342"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Μεγάλοι όγκοι αέριου αζώτου παράγονται από μικρούς όγκους υγρού αζώτου (1 λίτρο υγρού αζώτου παράγει 0.7 m</w:t>
      </w:r>
      <w:r w:rsidRPr="009D4AF6">
        <w:rPr>
          <w:rFonts w:ascii="Times New Roman" w:hAnsi="Times New Roman" w:cs="Times New Roman"/>
          <w:vertAlign w:val="superscript"/>
        </w:rPr>
        <w:t>3</w:t>
      </w:r>
      <w:r w:rsidRPr="009D4AF6">
        <w:rPr>
          <w:rFonts w:ascii="Times New Roman" w:hAnsi="Times New Roman" w:cs="Times New Roman"/>
        </w:rPr>
        <w:t xml:space="preserve"> αέριου) και αυτό μπορεί εύκολα να αντικαταστήσει τον φυσιολογικό αέρα σε ανεπαρκώς εξαεριζόμενους χώρους με κίνδυνο ασφυξίας. Πρέπει να σημειωθεί ότι το οξυγόνο φυσιολογικά αποτελεί το 21% του αέρα. Η ατμόσφαιρα που περιέχει λιγότερο από 10% οξυγόνου ενδέχεται να οδηγήσει σε εγκεφαλική βλάβη και θάνατο (η δυσκολία στην αναπνοή οφείλεται σε εισπνοή υπερβολικού διοξειδίου του άνθρακα και όχι σε έλλειψη οξυγόνου). </w:t>
      </w:r>
    </w:p>
    <w:p w14:paraId="6D419DFD"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 xml:space="preserve">Τα επίπεδα οξυγόνου κάτω από 18% θεωρούνται επικίνδυνα και η είσοδος σε χώρους με επίπεδα χαμηλότερα των 20% οξυγόνου δεν ενδείκνυται. </w:t>
      </w:r>
    </w:p>
    <w:p w14:paraId="0956EC39" w14:textId="77777777" w:rsidR="00482B49" w:rsidRPr="009D4AF6" w:rsidRDefault="00000000">
      <w:pPr>
        <w:numPr>
          <w:ilvl w:val="0"/>
          <w:numId w:val="49"/>
        </w:numPr>
        <w:ind w:right="0" w:hanging="283"/>
        <w:rPr>
          <w:rFonts w:ascii="Times New Roman" w:hAnsi="Times New Roman" w:cs="Times New Roman"/>
        </w:rPr>
      </w:pPr>
      <w:r w:rsidRPr="009D4AF6">
        <w:rPr>
          <w:rFonts w:ascii="Times New Roman" w:hAnsi="Times New Roman" w:cs="Times New Roman"/>
        </w:rPr>
        <w:t xml:space="preserve">Το συμπιεσμένο οξυγόνο σε διαρρέοντα δοχεία μπορεί να εκραγεί με την θέρμανση ως αποτέλεσμα έμφραξης με πάγο. </w:t>
      </w:r>
    </w:p>
    <w:p w14:paraId="66B0FD2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b/>
        </w:rPr>
        <w:t xml:space="preserve"> </w:t>
      </w:r>
    </w:p>
    <w:p w14:paraId="79FB1ED3"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31DA8AC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Για ένα μη εκπαιδευμένο άτομο, ο κίνδυνος τραυματισμού είναι μέτριου βαθμού με πιθανότερη μορφή τραυματισμού τα κρυογόνα εγκαύματα. Παρόλα αυτά, σε εξαιρετικές περιπτώσεις, όταν μεγάλες ποσότητες υλικού χυθούν σε κλειστό χώρο, η ασφυξία μπορεί να αποβεί θανάσιμη. </w:t>
      </w:r>
    </w:p>
    <w:p w14:paraId="280AAD2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Ποιος ενδέχεται να είναι ο τραυματίας;</w:t>
      </w:r>
      <w:r w:rsidRPr="009D4AF6">
        <w:rPr>
          <w:rFonts w:ascii="Times New Roman" w:hAnsi="Times New Roman" w:cs="Times New Roman"/>
          <w:b w:val="0"/>
        </w:rPr>
        <w:t xml:space="preserve"> </w:t>
      </w:r>
    </w:p>
    <w:p w14:paraId="3CA1F8E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πιθανότερος τραυματίας είναι το άτομο που χρησιμοποιεί το υλικό, όμως στην περίπτωση που χυθούν μεγάλες ποσότητες υλικού όλοι οι παρευρισκόμενοι στο δωμάτιο ενδέχεται να επηρεαστούν. </w:t>
      </w:r>
    </w:p>
    <w:p w14:paraId="2CD77FA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249F90C" w14:textId="77777777" w:rsidR="00482B49" w:rsidRPr="009D4AF6" w:rsidRDefault="00000000">
      <w:pPr>
        <w:pStyle w:val="1"/>
        <w:ind w:left="355" w:right="7065"/>
        <w:rPr>
          <w:rFonts w:ascii="Times New Roman" w:hAnsi="Times New Roman" w:cs="Times New Roman"/>
        </w:rPr>
      </w:pPr>
      <w:r w:rsidRPr="009D4AF6">
        <w:rPr>
          <w:rFonts w:ascii="Times New Roman" w:hAnsi="Times New Roman" w:cs="Times New Roman"/>
        </w:rPr>
        <w:t>Προφυλάξεις</w:t>
      </w:r>
      <w:r w:rsidRPr="009D4AF6">
        <w:rPr>
          <w:rFonts w:ascii="Times New Roman" w:hAnsi="Times New Roman" w:cs="Times New Roman"/>
          <w:b w:val="0"/>
        </w:rPr>
        <w:t xml:space="preserve"> Λειτουργία </w:t>
      </w:r>
    </w:p>
    <w:p w14:paraId="4AE41C19"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Το υγρό άζωτο δεν πρέπει να χρησιμοποιείται ποτέ, εκτός και αν ο χώρος εξαερίζεται επαρκώς. Αυτό ισχύει ιδιαίτερα στην περίπτωση γεμίσματος ενός ζεστού δοχείου ή σωλήνα μεταφοράς ή στην περίπτωση προσθήκης ενός ζεστού αντικειμένου αφού αναπτύσσεται μεγάλος όγκος αέριου αζώτου. Ο ασφαλής όγκος υγρού αζώτου που αποθηκεύεται ή χρησιμοποιείται σε κλειστό χώρο, περιγράφεται πιο κάτω. </w:t>
      </w:r>
    </w:p>
    <w:p w14:paraId="2C16C3A6"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Επιτρέπεται αποκλειστικά η χρήση δοχείων ή προσαρμογέων τα οποία έχουν ειδικά σχεδιαστεί για χρήση με κρυογόνα υγρά αφού ο μη εξειδικευμένος εξοπλισμός μπορεί να ραγίσει ή να χαλάσει. Συγκεκριμένα, οι φιάλες κενού δεν πρέπει να χρησιμοποιούνται αυτού ενδέχεται να προκληθεί ενδόρηξη με αποτέλεσμα την εκτόξευση γυάλινων θρυμματισμένων κομματιών. </w:t>
      </w:r>
    </w:p>
    <w:p w14:paraId="005C859C"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Όλες οι φιάλες κενού (δοχεία Dewar) πρέπει να προστατεύονται από τη πιθανότητα εκτοξευμένων γυάλινων θρυμμάτων, που οφείλονται σε μηχανική βλάβη ή βλάβη από υπερβολική θερμοκρασία με το να ασφαλίζονται όλα τα εκτεθειμένα γυαλιά είτε σε μονωμένα μεταλλικά δοχεία, είτε τυλίγοντας τα με κολλητική ταινία. </w:t>
      </w:r>
    </w:p>
    <w:p w14:paraId="787E5E07"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lastRenderedPageBreak/>
        <w:t xml:space="preserve">Οι θερμές φιάλες κενού πρέπει να γεμίζονται αργά για να μειωθεί η πιθανότητα αντίδρασης λόγω υψηλής θερμοκρασίας και να ελαχιστοποιηθεί η διαρροή. Οι αποθηκευτικές φιάλες κενού δεν πρέπει να είναι υπερ-πιεσμένες όταν γεμίζεται μια σφαιροειδής φιάλη κενού. Πρέπει να εφαρμόζεται η ελάχιστη δυνατή πίεση για να διατηρηθεί η ομαλή ροή του υγρού. </w:t>
      </w:r>
    </w:p>
    <w:p w14:paraId="22EA20C4"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Τα δοχεία υγρού αζώτου πρέπει να εξαερίζονται επαρκώς και να μην επιτρέπουν πιθανότητα απόφραξης λόγω σχηματισμού πάγου. </w:t>
      </w:r>
    </w:p>
    <w:p w14:paraId="0AF7C890"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Πρέπει να φροντίσετε να αποφευχθεί σχηματισμός υγρού οξυγόνου σε ψυχρές παγίδες οι οποίες είναι εκτεθειμένες στην ατμόσφαιρα ή την αύξηση του περιεχομένου υγρού οξυγόνου σε δοχείο υγρού αζώτου το οποίο βρίσκεται σε κατάσταση ψύξης για μεγάλο χρονικό διάστημα. (Το υγρό οξυγόνο έχει όψη μπλε χρώματος). Το διοξείδιο του άνθρακα σε στερεή μορφή (ξηρός πάγος) πρέπει να θεωρείται ως μια εναλλακτική μορφή ψυκτικού μέσου όταν υπάρχει περίπτωση συσσώρευσης του υγρού οξυγόνου. Τα πλείστα δοχεία υγρού αζώτου είναι κλειστά εκτός από ένα μέρος του λαιμού της φιάλης ώστε το αέριο άζωτο που εκρέει από την επιφάνεια να κρατά τον αέρα μακριά από το υγρό, αποτρέποντας έτσι δηλητηρίαση από οξυγόνο.  </w:t>
      </w:r>
    </w:p>
    <w:p w14:paraId="5ED5E91E"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Η επιδερμική επαφή είτε με υγρό άζωτο είτε με αντικείμενα που έχουν ψυχθεί με χρήση υγρού αζώτου πρέπει να αποφεύγεται αφού ενδέχεται να προκληθούν σοβαρά εγκαύματα. Πρέπει να φοράτε γάντια, μανικέτι ασφαλείας ή περιβραχιόνια που μπορούν να παγιδεύσουν το υγρό άζωτο μακριά από το δέρμα. </w:t>
      </w:r>
    </w:p>
    <w:p w14:paraId="4F5D1590"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Ο προσωπικός Εξοπλισμός Προστασίας, τα ειδικά προστατευτικά γυαλιά πρέπει να χρησιμοποιούνται για προστασία από πιτσιλίσματα, κρύες αναθυμιάσεις, βλάβη γυάλινων συσκευών ή θρυμμάτισμα αντικειμένων που έχουν ψυχθεί με χρήση υγρού αζώτου. </w:t>
      </w:r>
    </w:p>
    <w:p w14:paraId="41112435" w14:textId="77777777" w:rsidR="00482B49" w:rsidRPr="009D4AF6" w:rsidRDefault="00000000">
      <w:pPr>
        <w:spacing w:after="0" w:line="259" w:lineRule="auto"/>
        <w:ind w:left="927" w:right="0" w:firstLine="0"/>
        <w:jc w:val="left"/>
        <w:rPr>
          <w:rFonts w:ascii="Times New Roman" w:hAnsi="Times New Roman" w:cs="Times New Roman"/>
        </w:rPr>
      </w:pPr>
      <w:r w:rsidRPr="009D4AF6">
        <w:rPr>
          <w:rFonts w:ascii="Times New Roman" w:hAnsi="Times New Roman" w:cs="Times New Roman"/>
        </w:rPr>
        <w:t xml:space="preserve"> </w:t>
      </w:r>
    </w:p>
    <w:p w14:paraId="49A6D880"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Προσωπικός Εξοπλισμός Προστασίας</w:t>
      </w:r>
      <w:r w:rsidRPr="009D4AF6">
        <w:rPr>
          <w:rFonts w:ascii="Times New Roman" w:hAnsi="Times New Roman" w:cs="Times New Roman"/>
          <w:b/>
        </w:rPr>
        <w:t xml:space="preserve"> </w:t>
      </w:r>
    </w:p>
    <w:p w14:paraId="20CC78C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ακόλουθος εξοπλισμός πρέπει να χρησιμοποιείται όταν χειρίζεστε ή απορρίπτετε υγρό άζωτο: </w:t>
      </w:r>
    </w:p>
    <w:p w14:paraId="5F420856"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Προστατευτική μάσκα προσώπου ή προστατευτικά γυαλιά. </w:t>
      </w:r>
    </w:p>
    <w:p w14:paraId="0346C53B"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Στεγνά, μονωμένα γάντια για το χειρισμό εξοπλισμού που ήρθε σε επαφή με υγρό άζωτο.  </w:t>
      </w:r>
    </w:p>
    <w:p w14:paraId="4D0910D2"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Η εργαστηριακή στολή ή η ολόσωμη φόρμα συνιστώνται για να ελαχιστοποιηθεί η επαφή με το δέρμα καθώς και παντελόνια πάνω από το παπούτσι/μπότα για να μην γεμίσουν τα υποδήματα υγρό στην περίπτωση που διαρροής. </w:t>
      </w:r>
    </w:p>
    <w:p w14:paraId="6FD71E7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AB85B00"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Αποφυγή έλλειψης οξυγόνου/ασφυξίας </w:t>
      </w:r>
    </w:p>
    <w:p w14:paraId="7D87E96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21350BE"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Το υγρό άζωτο πρέπει κανονικά να χρησιμοποιείται σε επαρκώς εξαεριζόμενο χώρο. Όμως, υπάρχουν περιπτώσεις, π.χ. μεταφορά φιαλών κενού σε ανελκυστήρες, όταν αυτό δεν καθίσταται δυνατό. Για να αποφευχθεί ο κίνδυνος έλλειψης οξυγόνου, πρέπει να προσεχθούν τα ακόλουθα: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Ασφαλές όριο σε μη εξαεριζόμενους χώρους: υπολογίστε τον όγκο του δωματίου σε m</w:t>
      </w:r>
      <w:r w:rsidRPr="009D4AF6">
        <w:rPr>
          <w:rFonts w:ascii="Times New Roman" w:hAnsi="Times New Roman" w:cs="Times New Roman"/>
          <w:vertAlign w:val="superscript"/>
        </w:rPr>
        <w:t>3</w:t>
      </w:r>
      <w:r w:rsidRPr="009D4AF6">
        <w:rPr>
          <w:rFonts w:ascii="Times New Roman" w:hAnsi="Times New Roman" w:cs="Times New Roman"/>
        </w:rPr>
        <w:t xml:space="preserve"> και το μέγιστο όγκο αζώτου σε m</w:t>
      </w:r>
      <w:r w:rsidRPr="009D4AF6">
        <w:rPr>
          <w:rFonts w:ascii="Times New Roman" w:hAnsi="Times New Roman" w:cs="Times New Roman"/>
          <w:vertAlign w:val="superscript"/>
        </w:rPr>
        <w:t>3</w:t>
      </w:r>
      <w:r w:rsidRPr="009D4AF6">
        <w:rPr>
          <w:rFonts w:ascii="Times New Roman" w:hAnsi="Times New Roman" w:cs="Times New Roman"/>
        </w:rPr>
        <w:t xml:space="preserve"> (αυτό το βρίσκεις από τον όγκο του υγρού σε λίτρα x 0.7). Εάν ο όγκος του αζώτου ανέρχεται σε &gt;0.15 του όγκου του δωματίου, απαιτούνται ειδικές προφυλάξεις ή εξαερισμός. </w:t>
      </w:r>
    </w:p>
    <w:p w14:paraId="1A0D67F6" w14:textId="77777777" w:rsidR="00482B49" w:rsidRPr="009D4AF6" w:rsidRDefault="00000000">
      <w:pPr>
        <w:numPr>
          <w:ilvl w:val="1"/>
          <w:numId w:val="50"/>
        </w:numPr>
        <w:ind w:right="0" w:hanging="566"/>
        <w:rPr>
          <w:rFonts w:ascii="Times New Roman" w:hAnsi="Times New Roman" w:cs="Times New Roman"/>
        </w:rPr>
      </w:pPr>
      <w:r w:rsidRPr="009D4AF6">
        <w:rPr>
          <w:rFonts w:ascii="Times New Roman" w:hAnsi="Times New Roman" w:cs="Times New Roman"/>
        </w:rPr>
        <w:t xml:space="preserve">Διαρροή κατά το γέμισμα: κατά τη διάρκεια γεμίσματος υποθέστε ότι 10% του τελικού όγκου ενδέχεται να χυθεί. </w:t>
      </w:r>
    </w:p>
    <w:p w14:paraId="0F5A012B" w14:textId="77777777" w:rsidR="00482B49" w:rsidRPr="009D4AF6" w:rsidRDefault="00000000">
      <w:pPr>
        <w:numPr>
          <w:ilvl w:val="1"/>
          <w:numId w:val="50"/>
        </w:numPr>
        <w:ind w:right="0" w:hanging="566"/>
        <w:rPr>
          <w:rFonts w:ascii="Times New Roman" w:hAnsi="Times New Roman" w:cs="Times New Roman"/>
        </w:rPr>
      </w:pPr>
      <w:r w:rsidRPr="009D4AF6">
        <w:rPr>
          <w:rFonts w:ascii="Times New Roman" w:hAnsi="Times New Roman" w:cs="Times New Roman"/>
        </w:rPr>
        <w:t xml:space="preserve">Απώλεια κατά την αποθήκευση: η απώλεια εξάτμισης από ένα δοχείο Dewar 51 λίτρα αναμένεται να είναι 0.21 λιτρα ανά μέρα. </w:t>
      </w:r>
    </w:p>
    <w:p w14:paraId="0AEB75F6" w14:textId="77777777" w:rsidR="00482B49" w:rsidRPr="009D4AF6" w:rsidRDefault="00000000">
      <w:pPr>
        <w:numPr>
          <w:ilvl w:val="0"/>
          <w:numId w:val="50"/>
        </w:numPr>
        <w:ind w:right="0" w:hanging="283"/>
        <w:rPr>
          <w:rFonts w:ascii="Times New Roman" w:hAnsi="Times New Roman" w:cs="Times New Roman"/>
        </w:rPr>
      </w:pPr>
      <w:r w:rsidRPr="009D4AF6">
        <w:rPr>
          <w:rFonts w:ascii="Times New Roman" w:hAnsi="Times New Roman" w:cs="Times New Roman"/>
        </w:rPr>
        <w:t xml:space="preserve">Η μεταφορά υγρού αζώτου σε ανελκυστήρες. Για να αποφευχθούν οι κίνδυνοι από πιθανή εξάτμιση κατά τη διάρκεια, για παράδειγμα, παρατεταμένης βλάβης της λειτουργίας ενός </w:t>
      </w:r>
      <w:r w:rsidRPr="009D4AF6">
        <w:rPr>
          <w:rFonts w:ascii="Times New Roman" w:hAnsi="Times New Roman" w:cs="Times New Roman"/>
        </w:rPr>
        <w:lastRenderedPageBreak/>
        <w:t xml:space="preserve">ανελκυστήρα, οι φιάλες κενού υγρού αζώτου δεν πρέπει να συνοδεύονται σε ανελκυστήρες. Είναι καλύτερα να ανατεθεί σε δύο άτομα η μεταφορά των φιαλών Dewar. Ο ένας θα είναι υπεύθυνος για τη φόρτωση τους και ο άλλος για να τις παραλάβει στον όροφο προορισμού. Για να αποφευχθεί η είσοδος άλλων ατόμων στον ανελκυστήρα, οι πόρτες του ανελκυστήρα πρέπει να δένονται με λουρίδες. </w:t>
      </w:r>
    </w:p>
    <w:p w14:paraId="06191FB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CE22538"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5ABA8D3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νέοι χρήστες του υγρού αζώτου πρέπει να λαμβάνουν καθοδήγηση ως προς τη χρήση του από έμπειρα μέλη του ακαδημαϊκού ή τεχνικού προσωπικού. Η εκπαίδευση απαιτείται πριν από κάθε χρήση του διαθέσιμου εξοπλισμού υγρού αζώτου του Τμήματος. </w:t>
      </w:r>
    </w:p>
    <w:p w14:paraId="41C94A5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2356B4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Επίπεδο Λοιπών Κινδύνων</w:t>
      </w:r>
      <w:r w:rsidRPr="009D4AF6">
        <w:rPr>
          <w:rFonts w:ascii="Times New Roman" w:hAnsi="Times New Roman" w:cs="Times New Roman"/>
          <w:b w:val="0"/>
        </w:rPr>
        <w:t xml:space="preserve"> </w:t>
      </w:r>
    </w:p>
    <w:p w14:paraId="366273A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Υφίσταται σημαντικός κίνδυνος κατά τη χρήση υγρού αζώτου από την ακούσια συμπύκνωση οξυγόνου σε ένα κλειστό σύστημα. Όπου είναι δυνατό, συνιστάται η χρήση άλλου είδους ψυκτικού μέσου, π.χ. στερεό διοξείδιο του άνθρακα/υγρές παγίδες ή λουτρά Τα προτεινόμενα λουτρά είναι η ισοπροπανόλη και η γλυκόλη. Συνιστάται όπως αυτά τα λουτρά χρησιμοποιούνται στη θέση του υγρού αζώτου όταν προβλέπεται μακροχρόνια αποθήκευση. </w:t>
      </w:r>
    </w:p>
    <w:p w14:paraId="79FC22E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8D442E6" w14:textId="77777777" w:rsidR="00482B49" w:rsidRPr="009D4AF6" w:rsidRDefault="00000000">
      <w:pPr>
        <w:spacing w:after="2" w:line="244" w:lineRule="auto"/>
        <w:ind w:left="715" w:right="5268" w:hanging="370"/>
        <w:jc w:val="left"/>
        <w:rPr>
          <w:rFonts w:ascii="Times New Roman" w:hAnsi="Times New Roman" w:cs="Times New Roman"/>
        </w:rPr>
      </w:pPr>
      <w:r w:rsidRPr="009D4AF6">
        <w:rPr>
          <w:rFonts w:ascii="Times New Roman" w:hAnsi="Times New Roman" w:cs="Times New Roman"/>
          <w:b/>
        </w:rPr>
        <w:t>Ιδιότητες: Στερεό Διοξείδιο του Άνθρακα</w:t>
      </w:r>
      <w:r w:rsidRPr="009D4AF6">
        <w:rPr>
          <w:rFonts w:ascii="Times New Roman" w:hAnsi="Times New Roman" w:cs="Times New Roman"/>
        </w:rPr>
        <w:t xml:space="preserve">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Σημείο εξάχνωσης -78.5º Κελσίου.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Σημείο τήξης -56.6º Κελσίου. </w:t>
      </w:r>
    </w:p>
    <w:p w14:paraId="62174DF1" w14:textId="77777777" w:rsidR="00482B49" w:rsidRPr="009D4AF6" w:rsidRDefault="00000000">
      <w:pPr>
        <w:ind w:left="730" w:right="0"/>
        <w:rPr>
          <w:rFonts w:ascii="Times New Roman" w:hAnsi="Times New Roman" w:cs="Times New Roman"/>
        </w:rPr>
      </w:pP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Όγκος διαστολής από στερεό σε αέριο ~900. </w:t>
      </w:r>
    </w:p>
    <w:p w14:paraId="3315EEF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B7D607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και προφυλάξεις </w:t>
      </w:r>
    </w:p>
    <w:p w14:paraId="43EA437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Εκτός από την αδυναμία του να συμπυκνώνει το οξυγόνο, κίνδυνοι που σχετίζονται με το στερεό διοξείδιο του άνθρακα είναι όμοιοι με αυτούς που περιγράφονται για το υγρό άζωτο, δηλ. κίνδυνοι που σχετίζονται με τη θερμοκρασία και τα αέρια. Κατά τη χρήση, όμοιες προφυλάξεις πρέπει να τηρούνται σε σχέση με τα κρύα εγκαύματα και ασφυξία. </w:t>
      </w:r>
    </w:p>
    <w:p w14:paraId="0D2B19D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98B901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0A22CE2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Διαδικασίες που σχετίζονται με τη θερμοκρασία </w:t>
      </w:r>
    </w:p>
    <w:p w14:paraId="744B1F7B" w14:textId="77777777" w:rsidR="00482B49" w:rsidRPr="009D4AF6" w:rsidRDefault="00000000">
      <w:pPr>
        <w:numPr>
          <w:ilvl w:val="0"/>
          <w:numId w:val="51"/>
        </w:numPr>
        <w:ind w:right="0" w:hanging="283"/>
        <w:rPr>
          <w:rFonts w:ascii="Times New Roman" w:hAnsi="Times New Roman" w:cs="Times New Roman"/>
        </w:rPr>
      </w:pPr>
      <w:r w:rsidRPr="009D4AF6">
        <w:rPr>
          <w:rFonts w:ascii="Times New Roman" w:hAnsi="Times New Roman" w:cs="Times New Roman"/>
        </w:rPr>
        <w:t xml:space="preserve">Για σύντομη, περιορισμένη επαφή με κρύο υλικό: περιλούστε την περιοχή με χλιαρό νερό. (Το νερό χρησιμοποιείται λόγω της υψηλής θερμοχωρητικότητάς του). Φροντίστε να λάβετε τις Πρώτες Βοήθειες. </w:t>
      </w:r>
    </w:p>
    <w:p w14:paraId="01039AD0" w14:textId="77777777" w:rsidR="00482B49" w:rsidRPr="009D4AF6" w:rsidRDefault="00000000">
      <w:pPr>
        <w:numPr>
          <w:ilvl w:val="0"/>
          <w:numId w:val="51"/>
        </w:numPr>
        <w:ind w:right="0" w:hanging="283"/>
        <w:rPr>
          <w:rFonts w:ascii="Times New Roman" w:hAnsi="Times New Roman" w:cs="Times New Roman"/>
        </w:rPr>
      </w:pPr>
      <w:r w:rsidRPr="009D4AF6">
        <w:rPr>
          <w:rFonts w:ascii="Times New Roman" w:hAnsi="Times New Roman" w:cs="Times New Roman"/>
        </w:rPr>
        <w:t xml:space="preserve">Για παρατεταμένη επαφή θα χρειαστεί ιατρική περίθαλψη. Καλέστε τις Πρώτες Βοήθειες. </w:t>
      </w:r>
    </w:p>
    <w:p w14:paraId="0256CB0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6B848A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Διαδικασίες που σχετίζονται με αέρια </w:t>
      </w:r>
    </w:p>
    <w:p w14:paraId="76C803F8" w14:textId="77777777" w:rsidR="00482B49" w:rsidRPr="009D4AF6" w:rsidRDefault="00000000">
      <w:pPr>
        <w:numPr>
          <w:ilvl w:val="0"/>
          <w:numId w:val="51"/>
        </w:numPr>
        <w:ind w:right="0" w:hanging="283"/>
        <w:rPr>
          <w:rFonts w:ascii="Times New Roman" w:hAnsi="Times New Roman" w:cs="Times New Roman"/>
        </w:rPr>
      </w:pPr>
      <w:r w:rsidRPr="009D4AF6">
        <w:rPr>
          <w:rFonts w:ascii="Times New Roman" w:hAnsi="Times New Roman" w:cs="Times New Roman"/>
        </w:rPr>
        <w:t xml:space="preserve">Στην περίπτωση που χυθεί μεγάλη ποσότητα υγρού αζώτου, εκκενώστε το χώρο και καλέστε βοήθεια. </w:t>
      </w:r>
    </w:p>
    <w:p w14:paraId="724D35C1" w14:textId="77777777" w:rsidR="00482B49" w:rsidRPr="009D4AF6" w:rsidRDefault="00000000">
      <w:pPr>
        <w:numPr>
          <w:ilvl w:val="0"/>
          <w:numId w:val="51"/>
        </w:numPr>
        <w:ind w:right="0" w:hanging="283"/>
        <w:rPr>
          <w:rFonts w:ascii="Times New Roman" w:hAnsi="Times New Roman" w:cs="Times New Roman"/>
        </w:rPr>
      </w:pPr>
      <w:r w:rsidRPr="009D4AF6">
        <w:rPr>
          <w:rFonts w:ascii="Times New Roman" w:hAnsi="Times New Roman" w:cs="Times New Roman"/>
        </w:rPr>
        <w:t xml:space="preserve">Εάν υποπτευθείτε ότι κάποιος υποφέρει από ασφυξία, μην εισέλθετε στην επηρεαζόμενη περιοχή μόνος/η. Καλέστε βοήθεια. Μετακινήστε το θύμα σε καθαρό αέρα και καλέστε τις Πρώτες Βοήθειες. </w:t>
      </w:r>
    </w:p>
    <w:p w14:paraId="17142646" w14:textId="77777777" w:rsidR="00482B49" w:rsidRPr="009D4AF6" w:rsidRDefault="00000000">
      <w:pPr>
        <w:numPr>
          <w:ilvl w:val="0"/>
          <w:numId w:val="51"/>
        </w:numPr>
        <w:ind w:right="0" w:hanging="283"/>
        <w:rPr>
          <w:rFonts w:ascii="Times New Roman" w:hAnsi="Times New Roman" w:cs="Times New Roman"/>
        </w:rPr>
      </w:pPr>
      <w:r w:rsidRPr="009D4AF6">
        <w:rPr>
          <w:rFonts w:ascii="Times New Roman" w:hAnsi="Times New Roman" w:cs="Times New Roman"/>
        </w:rPr>
        <w:t xml:space="preserve">Εάν το θύμα είναι αναίσθητο καλέστε αμέσως το Φύλακα του Πανεπιστημίου. </w:t>
      </w:r>
    </w:p>
    <w:p w14:paraId="7B0D1A5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0B7EC9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AFD5D03"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lastRenderedPageBreak/>
        <w:t>17. ΕΚΤΙΜΗΣΗ ΚΙΝΔΥΝΟΥ: ΜΕΤΑΚΙΝΗΣΗ, ΑΠΟΘΗΚΕΥΣΗ ΚΑΙ ΧΡΗΣΗ ΔΙΑΛΥΤΩΝ ΚΑΙ ΑΛΛΩΝ ΕΥΦΛΕΚΤΩΝ ΥΓΡΩΝ</w:t>
      </w:r>
      <w:r w:rsidRPr="009D4AF6">
        <w:rPr>
          <w:rFonts w:ascii="Times New Roman" w:hAnsi="Times New Roman" w:cs="Times New Roman"/>
        </w:rPr>
        <w:t xml:space="preserve"> </w:t>
      </w:r>
    </w:p>
    <w:p w14:paraId="14E6205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B73AB4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7F7FB94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κύριος κίνδυνος προκύπτει από την ιδιότητα των διαλυτών ως εξαιρετικά εύφλεκτες ουσίες αλλά αρκετά υλικά περιγράφονται επίσης και ως βλαβερά και/ή τοξικά. </w:t>
      </w:r>
    </w:p>
    <w:p w14:paraId="61F3F93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7AC88C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Κίνδυνος ανάφλεξης. Ο πιο κοινός κίνδυνος ανάφλεξης στο εργαστήριο είναι τα εύφλεκτα υγρά ή οι ατμοί που παράγονται από αυτά. Για να προκύψει πυρκαγιά απαιτείται i) οξειδωτική ατμόσφαιρα (συνήθως ο αέρας), ii) συγκεντρώσεις εύφλεκτων αερίων ή αναθυμιάσεων εντός των ορίων αναφλεξιμότητας της ουσίας και iii) πηγή ανάφλεξης. Υπό κανονικές συνθήκες, το οξυγόνο ή ο αέρας θα είναι πάντα παρόν και ο καλύτερος τρόπος αποφυγής της πυρκαγιάς είναι να απομονώσετε τις αναθυμιάσεις ή τα αέρια από πηγές ανάφλεξης. </w:t>
      </w:r>
    </w:p>
    <w:p w14:paraId="6107ECF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819D1A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Κάποιες συγκεκριμένες ιδιότητες των εύφλεκτων υλικών είναι: </w:t>
      </w:r>
    </w:p>
    <w:p w14:paraId="618D20C0" w14:textId="77777777" w:rsidR="00482B49" w:rsidRPr="009D4AF6" w:rsidRDefault="00000000">
      <w:pPr>
        <w:numPr>
          <w:ilvl w:val="0"/>
          <w:numId w:val="52"/>
        </w:numPr>
        <w:ind w:right="0" w:hanging="283"/>
        <w:rPr>
          <w:rFonts w:ascii="Times New Roman" w:hAnsi="Times New Roman" w:cs="Times New Roman"/>
        </w:rPr>
      </w:pPr>
      <w:r w:rsidRPr="009D4AF6">
        <w:rPr>
          <w:rFonts w:ascii="Times New Roman" w:hAnsi="Times New Roman" w:cs="Times New Roman"/>
          <w:b/>
        </w:rPr>
        <w:t>Σημείο καύσης</w:t>
      </w:r>
      <w:r w:rsidRPr="009D4AF6">
        <w:rPr>
          <w:rFonts w:ascii="Times New Roman" w:hAnsi="Times New Roman" w:cs="Times New Roman"/>
        </w:rPr>
        <w:t xml:space="preserve">. Το σημείο καύσης είναι η χαμηλότερη θερμοκρασία στην οποία ένα υγρό έχει επαρκή τάση ατμών για να σχηματίσει ένα εύφλεκτο μείγμα με τον αέρα κοντά στην επιφάνεια του υγρού. Πολλά κοινά οργανικά υγρά έχουν σημείο καύσης κάτω από τη θερμοκρασία δωματίου, π.χ. η ακετόνη (-18º Κελσίου), διαιθυλικός αιθέρας (-45º Κελσίου). Είναι σημαντικό να σημειωθεί ότι κάποια εύφλεκτα υγρά διατηρούν την αναφλεξιμότητα τους ακόμα και σε χαμηλές συγκεντρώσεις της τάξης του 10% κατά βάρος στο νερό. Η μεθανόλη και η ισοπροπανόλη έχουν σημείο καύσης κάτω από 38º Κελσίου ενώ σε συγκεντρώσεις φτάνουν στα χαμηλά σημεία του 30% κατά βάρος στο νερό. Οι υγρές χρωματογραφίες υψηλής απόδοσης (HPLC) με μίγμα ακεκονιτριλίου/νερού από 15% έως 30% ακετονιτρίλιο καθίστανται εύφλεκτες. </w:t>
      </w:r>
    </w:p>
    <w:p w14:paraId="7E2E5637" w14:textId="77777777" w:rsidR="00482B49" w:rsidRPr="009D4AF6" w:rsidRDefault="00000000">
      <w:pPr>
        <w:numPr>
          <w:ilvl w:val="0"/>
          <w:numId w:val="52"/>
        </w:numPr>
        <w:ind w:right="0" w:hanging="283"/>
        <w:rPr>
          <w:rFonts w:ascii="Times New Roman" w:hAnsi="Times New Roman" w:cs="Times New Roman"/>
        </w:rPr>
      </w:pPr>
      <w:r w:rsidRPr="009D4AF6">
        <w:rPr>
          <w:rFonts w:ascii="Times New Roman" w:hAnsi="Times New Roman" w:cs="Times New Roman"/>
          <w:b/>
        </w:rPr>
        <w:t>Θερμοκρασία ανάφλεξης.</w:t>
      </w:r>
      <w:r w:rsidRPr="009D4AF6">
        <w:rPr>
          <w:rFonts w:ascii="Times New Roman" w:hAnsi="Times New Roman" w:cs="Times New Roman"/>
        </w:rPr>
        <w:t xml:space="preserve"> Η θερμοκρασία ανάφλεξης (αυτανάφλεξης) μιας ουσίας είναι η ελάχιστη θερμοκρασία που απαιτείται για να ξεκινήσει, ή να προκαλέσει αυτοτροφοδοτούμενη καύση, ανεξάρτητα από πηγή θερμότητας. Δεν είναι απαραίτητη η ύπαρξη σπίθας για να προκληθεί ανάφλεξη όταν τα εύφλεκτα αέρια φτάνουν σε θερμοκρασία αυτανάφλεξης. Ο διθειάνθρακας είναι ιδιαίτερα επικίνδυνος υπό αυτή την έννοια με θερμοκρασία αυτανάφλεξης στους 90º Κελσίου. Για τον διαιθυλικό αιθέρα, η θερμοκρασία αυτανάφλεξης φτάνει τους 190º Κελσίου και το υλικό ενδέχεται να αναφλεχθεί από θερμαινόμενη πλάκα. </w:t>
      </w:r>
    </w:p>
    <w:p w14:paraId="52AE6E78" w14:textId="77777777" w:rsidR="00482B49" w:rsidRPr="009D4AF6" w:rsidRDefault="00000000">
      <w:pPr>
        <w:numPr>
          <w:ilvl w:val="0"/>
          <w:numId w:val="52"/>
        </w:numPr>
        <w:ind w:right="0" w:hanging="283"/>
        <w:rPr>
          <w:rFonts w:ascii="Times New Roman" w:hAnsi="Times New Roman" w:cs="Times New Roman"/>
        </w:rPr>
      </w:pPr>
      <w:r w:rsidRPr="009D4AF6">
        <w:rPr>
          <w:rFonts w:ascii="Times New Roman" w:hAnsi="Times New Roman" w:cs="Times New Roman"/>
          <w:b/>
        </w:rPr>
        <w:t>Τα ελάχιστα και μέγιστα όρια έκρηξης</w:t>
      </w:r>
      <w:r w:rsidRPr="009D4AF6">
        <w:rPr>
          <w:rFonts w:ascii="Times New Roman" w:hAnsi="Times New Roman" w:cs="Times New Roman"/>
        </w:rPr>
        <w:t xml:space="preserve">. Αυτά τα όρια καθορίζουν το εύρος των συγκεντρώσεων σε μίγματα με τον αέρα (ή οξυγόνο ανάλογα με τον ορισμό) οι οποίες θα διαδώσουν μια φλόγα και θα προκαλέσουν έκρηξη. Οι χαμηλότεροι δείκτες αυτών των ορίων είναι φυσιολογικά πάνω από τα νομικά επιτρεπτά όρια στο περιβάλλον ενός εργαστηρίου και χώρου εργασίας αλλά ενδέχεται να αυξηθούν εύκολα όταν χυθεί κάποιο υλικό. Τα μέγιστα όρια του εύρους αναφλεξιμότητας προσφέρουν μικρό περιθώριο ασφάλειας αφού όταν ένας διαλύτης χυθεί στην παρουσία πηγής ανάφλεξης, θα φτάσει στο ελάχιστο όριο πολύ γρήγορα και θα προκύψει πυρκαγιά ή έκρηξη πριν φτάσει στο μέγιστο όριο. </w:t>
      </w:r>
    </w:p>
    <w:p w14:paraId="08D0E06B" w14:textId="77777777" w:rsidR="00482B49" w:rsidRPr="009D4AF6" w:rsidRDefault="00000000">
      <w:pPr>
        <w:numPr>
          <w:ilvl w:val="0"/>
          <w:numId w:val="52"/>
        </w:numPr>
        <w:ind w:right="0" w:hanging="283"/>
        <w:rPr>
          <w:rFonts w:ascii="Times New Roman" w:hAnsi="Times New Roman" w:cs="Times New Roman"/>
        </w:rPr>
      </w:pPr>
      <w:r w:rsidRPr="009D4AF6">
        <w:rPr>
          <w:rFonts w:ascii="Times New Roman" w:hAnsi="Times New Roman" w:cs="Times New Roman"/>
          <w:b/>
        </w:rPr>
        <w:t>Πηγές ανάφλεξης</w:t>
      </w:r>
      <w:r w:rsidRPr="009D4AF6">
        <w:rPr>
          <w:rFonts w:ascii="Times New Roman" w:hAnsi="Times New Roman" w:cs="Times New Roman"/>
        </w:rPr>
        <w:t xml:space="preserve">. Η πιο συχνή πηγή ανάφλεξης στο εργαστήριο είναι οι φλόγες αερίου και τα θερμαινόμενα σώματα αλλά υπάρχει και ένας αριθμός λιγότερο εμφανών ηλεκτρικών πηγών όπως είναι τα ψυγεία, οι αναδευτήρες, φούρνοι μικροκυμάτων κλπ. </w:t>
      </w:r>
    </w:p>
    <w:p w14:paraId="503E0EC9" w14:textId="77777777" w:rsidR="00482B49" w:rsidRPr="009D4AF6" w:rsidRDefault="00000000">
      <w:pPr>
        <w:ind w:left="937" w:right="0"/>
        <w:rPr>
          <w:rFonts w:ascii="Times New Roman" w:hAnsi="Times New Roman" w:cs="Times New Roman"/>
        </w:rPr>
      </w:pPr>
      <w:r w:rsidRPr="009D4AF6">
        <w:rPr>
          <w:rFonts w:ascii="Times New Roman" w:hAnsi="Times New Roman" w:cs="Times New Roman"/>
        </w:rPr>
        <w:lastRenderedPageBreak/>
        <w:t xml:space="preserve">Πρέπει να θυμάστε ότι οι αναθυμιάσεις από εύφλεκτα υγρά είναι πυκνότερες από τον αέρα και ενδέχεται να εξαπλωθούν πάνω από επιφάνειες πάγκων και πατώματος σε πηγές ανάφλεξης οι οποίες βρίσκονται φαινομενικά μακριά. </w:t>
      </w:r>
    </w:p>
    <w:p w14:paraId="77CA0B6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D24A58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21EF9CA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διαλύτες βρίσκονται σε συνεχή χρήση και ο κίνδυνος πυρκαγιάς είναι σημαντικός με όλους τους συνεπακόλουθους κινδύνους για την προσωπική ασφάλεια καθώς και ζημιές των κτιριακών εγκαταστάσεων. Το μέγεθος του τραύματος κυμαίνεται από ασήμαντα εγκαύματα έως και το θάνατο. </w:t>
      </w:r>
    </w:p>
    <w:p w14:paraId="0058FC9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0DE415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w:t>
      </w:r>
      <w:r w:rsidRPr="009D4AF6">
        <w:rPr>
          <w:rFonts w:ascii="Times New Roman" w:hAnsi="Times New Roman" w:cs="Times New Roman"/>
          <w:b w:val="0"/>
        </w:rPr>
        <w:t xml:space="preserve"> </w:t>
      </w:r>
    </w:p>
    <w:p w14:paraId="197D40F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Μετακίνηση διαλυτών </w:t>
      </w:r>
    </w:p>
    <w:p w14:paraId="7532C30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στόχος είναι η μετακίνηση των διαλυτών από και προς τα εργαστήρια αποφεύγοντας του κινδύνους πυρκαγιάς και τοξικότητας που ενδέχεται να προκύψουν όταν χυθεί το υγρό. </w:t>
      </w:r>
    </w:p>
    <w:p w14:paraId="37701E29"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Οι φιάλες διαλυτών τύπου Winchester πρέπει να μεταφέρονται στους διαδρόμους ή ανελκυστήρες μόνο σε κατάλληλους φορείς με μέγιστο φορτίο δύο φορέων ανά άτομο ή σε κατάλληλο τρόλεϊ, κατά προτίμηση με ανυψωμένα πλαϊνά για να συγκρατούν τις φιάλες. </w:t>
      </w:r>
    </w:p>
    <w:p w14:paraId="6341DD3D"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Πρέπει επίσης να μεταφέρονται σε αυτά τα τρόλεϊ και πλαστικά δοχεία απόρριψης διαλυτών. </w:t>
      </w:r>
    </w:p>
    <w:p w14:paraId="70D15EE6"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Πρέπει να χρησιμοποιείται εργαστηριακή στολή ως το πρώτο εμπόδιο όταν χυθεί το υγρό. </w:t>
      </w:r>
    </w:p>
    <w:p w14:paraId="2B32936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E4E3F1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Όταν συλλέγονται διαλύτες από την Αποθήκη Διαλυτών: </w:t>
      </w:r>
    </w:p>
    <w:p w14:paraId="2AD66F28"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Οι περιγραφόμενες διαδικασίες για τη συλλογή διαλυτών πρέπει να τηρούνται. Η συλλογή των διαλυτών πρέπει να γίνεται ανά ζευγάρια ατόμων. </w:t>
      </w:r>
    </w:p>
    <w:p w14:paraId="7F730E4B"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Δεν πρέπει να μεταφέρονται οποιεσδήποτε πιθανές πηγές ανάφλεξης στο χώρο Αποθήκευσης των Διαλυτών. </w:t>
      </w:r>
    </w:p>
    <w:p w14:paraId="7BF85F5C"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Οτιδήποτε χυθεί πρέπει να καθαριστεί όπως περιγράφεται πιο κάτω στην ενότητα «Διαδικασίες Εκτάκτου Ανάγκης». </w:t>
      </w:r>
    </w:p>
    <w:p w14:paraId="026F400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0F87D9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Αποθήκευση Διαλυτών </w:t>
      </w:r>
    </w:p>
    <w:p w14:paraId="57F738BD"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Στο εργαστήριο πρέπει να διατηρείται η μικρότερη δυνατή ποσότητα διαλυτών. </w:t>
      </w:r>
    </w:p>
    <w:p w14:paraId="4248998C"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Οι διαλύτες πρέπει να αποθηκεύονται σε μη εύφλεκτα δοχεία. </w:t>
      </w:r>
    </w:p>
    <w:p w14:paraId="7637765C"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Οι γυάλινες φιάλες διαλυτών πρέπει να αποθηκεύονται σε πυρίμαχα ντουλάπια όταν δεν χρησιμοποιούνται, να φυλάγονται κατά μέρος το βράδυ και να μην αφήνονται επάνω ή μέσα στον πάγκο εργασίας. </w:t>
      </w:r>
    </w:p>
    <w:p w14:paraId="48C493D8"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Οι διαλύτες δεν πρέπει να αποθηκεύονται με ασύμβατα υλικά όπως συμπυκνωμένο νιτρικό οξύ (οξειδωτική ουσία). </w:t>
      </w:r>
    </w:p>
    <w:p w14:paraId="38689904"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Τα απορρίμματα διαλυτών είναι εξίσου εύφλεκτα με τους καθαρούς διαλύτες και δεν πρέπει να αφήνονται εκτεθειμένα στο ανοιχτό εργαστήριο. </w:t>
      </w:r>
    </w:p>
    <w:p w14:paraId="00598101" w14:textId="54BE6223" w:rsidR="00482B49" w:rsidRPr="009D4AF6" w:rsidRDefault="00000000" w:rsidP="00217E2D">
      <w:pPr>
        <w:spacing w:after="0" w:line="259" w:lineRule="auto"/>
        <w:ind w:left="360" w:right="0" w:firstLine="0"/>
        <w:jc w:val="left"/>
        <w:rPr>
          <w:rFonts w:ascii="Times New Roman" w:hAnsi="Times New Roman" w:cs="Times New Roman"/>
          <w:lang w:val="en-US"/>
        </w:rPr>
      </w:pPr>
      <w:r w:rsidRPr="009D4AF6">
        <w:rPr>
          <w:rFonts w:ascii="Times New Roman" w:hAnsi="Times New Roman" w:cs="Times New Roman"/>
        </w:rPr>
        <w:t xml:space="preserve"> </w:t>
      </w:r>
    </w:p>
    <w:p w14:paraId="04B6B9F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Χρήση των διαλυτών </w:t>
      </w:r>
    </w:p>
    <w:p w14:paraId="7109E258"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Οι διαλύτες και άλλα εύφλεκτα υγρά πρέπει να χρησιμοποιούνται λαμβάνοντας πάντα υπόψη τον κίνδυνο που εγκυμονούν για τη ζωή των ατόμων και τις κτιριακές εγκαταστάσεις. </w:t>
      </w:r>
    </w:p>
    <w:p w14:paraId="233D4477"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Υπό κανονικές συνθήκες, πρέπει να χρησιμοποιούνται πάντα σε απαγωγούς μακριά από πιθανές πηγές ανάφλεξης. </w:t>
      </w:r>
    </w:p>
    <w:p w14:paraId="00784B8C" w14:textId="77777777" w:rsidR="00482B49" w:rsidRPr="009D4AF6" w:rsidRDefault="00000000">
      <w:pPr>
        <w:numPr>
          <w:ilvl w:val="0"/>
          <w:numId w:val="53"/>
        </w:numPr>
        <w:ind w:right="0" w:hanging="283"/>
        <w:rPr>
          <w:rFonts w:ascii="Times New Roman" w:hAnsi="Times New Roman" w:cs="Times New Roman"/>
        </w:rPr>
      </w:pPr>
      <w:r w:rsidRPr="009D4AF6">
        <w:rPr>
          <w:rFonts w:ascii="Times New Roman" w:hAnsi="Times New Roman" w:cs="Times New Roman"/>
        </w:rPr>
        <w:t xml:space="preserve">Οι εύφλεκτοι διαλύτες δεν πρέπει να απορρίπτονται ποτέ σε νεροχύτες. </w:t>
      </w:r>
    </w:p>
    <w:p w14:paraId="21F6E3D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78EBE5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lastRenderedPageBreak/>
        <w:t xml:space="preserve">Απόρριψη των απόβλητων διαλυτών </w:t>
      </w:r>
    </w:p>
    <w:p w14:paraId="5A28E6C9"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Βλέπε τη σχετική εκτίμηση κινδύνου «Απόρριψη των απόβλητων διαλυτών». </w:t>
      </w:r>
    </w:p>
    <w:p w14:paraId="6E2A80A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F97524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Εκπαίδευση</w:t>
      </w:r>
      <w:r w:rsidRPr="009D4AF6">
        <w:rPr>
          <w:rFonts w:ascii="Times New Roman" w:hAnsi="Times New Roman" w:cs="Times New Roman"/>
          <w:b w:val="0"/>
        </w:rPr>
        <w:t xml:space="preserve"> </w:t>
      </w:r>
    </w:p>
    <w:p w14:paraId="1B3D2BB7" w14:textId="27AF8D68"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Αυτή η Εκτίμηση πρέπει να διαβαστεί από οποιονδήποτε χρησιμοποιεί διαλύτες ενώ πρέπει να γίνεται αναπαράσταση της μεθόδου συλλογής και αποθήκευσης των διαλυτών σε νεοεισερχόμενους. Η χρήση των διαλυτών αποτελεί μέρος της κανονικής γενικής εκπαίδευσης. </w:t>
      </w:r>
    </w:p>
    <w:p w14:paraId="14C2D9E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22F601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Επίπεδο Λοιπών Κινδύνων </w:t>
      </w:r>
    </w:p>
    <w:p w14:paraId="3E8744E0" w14:textId="046FB0DC"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διαλύτες χρησιμοποιούνται σε </w:t>
      </w:r>
      <w:r w:rsidR="00A65584">
        <w:rPr>
          <w:rFonts w:ascii="Times New Roman" w:hAnsi="Times New Roman" w:cs="Times New Roman"/>
        </w:rPr>
        <w:t xml:space="preserve">συγκεκριμένες </w:t>
      </w:r>
      <w:r w:rsidRPr="009D4AF6">
        <w:rPr>
          <w:rFonts w:ascii="Times New Roman" w:hAnsi="Times New Roman" w:cs="Times New Roman"/>
        </w:rPr>
        <w:t xml:space="preserve">ποσότητες και αυτό δεν ενδέχεται να αλλάξει. Για αυτό το λόγο ο κίνδυνος ανάφλεξης παραμένει. Απαιτείται συνεχής εποπτεία από τους χρήστες. </w:t>
      </w:r>
    </w:p>
    <w:p w14:paraId="666A276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175A48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Διαδικασία Εκτάκτου Ανάγκης</w:t>
      </w:r>
      <w:r w:rsidRPr="009D4AF6">
        <w:rPr>
          <w:rFonts w:ascii="Times New Roman" w:hAnsi="Times New Roman" w:cs="Times New Roman"/>
          <w:b w:val="0"/>
        </w:rPr>
        <w:t xml:space="preserve"> </w:t>
      </w:r>
    </w:p>
    <w:p w14:paraId="6936C023" w14:textId="77777777" w:rsidR="00482B49" w:rsidRPr="009D4AF6" w:rsidRDefault="00000000">
      <w:pPr>
        <w:ind w:left="1068" w:right="0" w:hanging="348"/>
        <w:rPr>
          <w:rFonts w:ascii="Times New Roman" w:hAnsi="Times New Roman" w:cs="Times New Roman"/>
        </w:rPr>
      </w:pPr>
      <w:r w:rsidRPr="009D4AF6">
        <w:rPr>
          <w:rFonts w:ascii="Times New Roman" w:eastAsia="Segoe UI Symbol" w:hAnsi="Times New Roman" w:cs="Times New Roman"/>
        </w:rPr>
        <w:t>•</w:t>
      </w:r>
      <w:r w:rsidRPr="009D4AF6">
        <w:rPr>
          <w:rFonts w:ascii="Times New Roman" w:eastAsia="Arial" w:hAnsi="Times New Roman" w:cs="Times New Roman"/>
        </w:rPr>
        <w:t xml:space="preserve"> </w:t>
      </w:r>
      <w:r w:rsidRPr="009D4AF6">
        <w:rPr>
          <w:rFonts w:ascii="Times New Roman" w:hAnsi="Times New Roman" w:cs="Times New Roman"/>
        </w:rPr>
        <w:t xml:space="preserve">Διαρροή, χωρίς φωτιά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b/>
        </w:rPr>
        <w:t>Σοβαρή διαρροή</w:t>
      </w:r>
      <w:r w:rsidRPr="009D4AF6">
        <w:rPr>
          <w:rFonts w:ascii="Times New Roman" w:hAnsi="Times New Roman" w:cs="Times New Roman"/>
        </w:rPr>
        <w:t xml:space="preserve"> – τοξική σε μεγάλες ποσότητες. Εκκενώστε και εξαερίστε τον επηρεασμένο χώρο, κλείνοντας τις πόρτες και εξουδετερώνοντας τις πηγές ανάφλεξης εάν αυτό κρίνεται ασφαλές. Τηλεφωνήστε στο Φύλακα του Πανεπιστημίου και ΕΝΕΡΓΟΠΟΙΗΣΤΕ ΤΟ ΚΟΝΤΙΝΟΤΕΡΟ ΣΥΣΤΗΜΑ ΣΥΝΑΓΕΡΜΟΥ. ΜΗΝ ΕΠΙΧΕΙΡΗΣΕΤΕ ΝΑ ΚΑΘΑΡΙΣΕΤΕ ΤΟ ΧΩΡΟ ΜΟΝΟΙ ΣΑΣ ΑΦΟΥ ΕΧΕΙ ΧΥΘΕΙ ΜΕΓΑΛΗ ΠΟΣΟΤΗΤΑ ΥΓΡΟΥ. </w:t>
      </w:r>
    </w:p>
    <w:p w14:paraId="7475F5C6" w14:textId="77777777" w:rsidR="00482B49" w:rsidRPr="009D4AF6" w:rsidRDefault="00000000">
      <w:pPr>
        <w:ind w:left="1493" w:right="0" w:hanging="425"/>
        <w:rPr>
          <w:rFonts w:ascii="Times New Roman" w:hAnsi="Times New Roman" w:cs="Times New Roman"/>
        </w:rPr>
      </w:pP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b/>
        </w:rPr>
        <w:t>Μικρή διαρροή.</w:t>
      </w:r>
      <w:r w:rsidRPr="009D4AF6">
        <w:rPr>
          <w:rFonts w:ascii="Times New Roman" w:hAnsi="Times New Roman" w:cs="Times New Roman"/>
        </w:rPr>
        <w:t xml:space="preserve"> Εξαερίστε τον επηρεασμένο χώρο και εξουδετερώστε τις πηγές ανάφλεξης, να γίνει εξαερισμός, εκκένωση, κλείσιμο και ασφάλιση του δωματίου. </w:t>
      </w:r>
    </w:p>
    <w:p w14:paraId="5A0D10F8" w14:textId="77777777" w:rsidR="006518A2" w:rsidRDefault="006518A2">
      <w:pPr>
        <w:pStyle w:val="1"/>
        <w:ind w:left="355"/>
        <w:rPr>
          <w:rFonts w:ascii="Times New Roman" w:hAnsi="Times New Roman" w:cs="Times New Roman"/>
        </w:rPr>
      </w:pPr>
    </w:p>
    <w:p w14:paraId="2AF10A6F" w14:textId="63B2B66B" w:rsidR="00482B49" w:rsidRPr="009D4AF6" w:rsidRDefault="00000000">
      <w:pPr>
        <w:pStyle w:val="1"/>
        <w:ind w:left="355"/>
        <w:rPr>
          <w:rFonts w:ascii="Times New Roman" w:hAnsi="Times New Roman" w:cs="Times New Roman"/>
        </w:rPr>
      </w:pPr>
      <w:r w:rsidRPr="009D4AF6">
        <w:rPr>
          <w:rFonts w:ascii="Times New Roman" w:hAnsi="Times New Roman" w:cs="Times New Roman"/>
        </w:rPr>
        <w:t>18. ΕΚΤΙΜΗΣΗ ΚΙΝΔΥΝΟΥ: ΑΠΟΡΡΙΨΗ ΑΠΟΒΛΗΤΩΝ ΔΙΑΛΥΤΩΝ</w:t>
      </w:r>
      <w:r w:rsidRPr="009D4AF6">
        <w:rPr>
          <w:rFonts w:ascii="Times New Roman" w:hAnsi="Times New Roman" w:cs="Times New Roman"/>
          <w:b w:val="0"/>
        </w:rPr>
        <w:t xml:space="preserve"> </w:t>
      </w:r>
    </w:p>
    <w:p w14:paraId="7C2A1DD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6C8837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Αυτή η Εκτίμηση Κινδύνου πρέπει να διαβαστεί σε συνδυασμό με την ενότητα «Μεταφορά, Αποθήκευση και Χρήση Διαλυτών και άλλων Εύφλεκτων Υγρών». </w:t>
      </w:r>
    </w:p>
    <w:p w14:paraId="0567967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203216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Επιπρόσθετοι κίνδυνοι</w:t>
      </w:r>
      <w:r w:rsidRPr="009D4AF6">
        <w:rPr>
          <w:rFonts w:ascii="Times New Roman" w:hAnsi="Times New Roman" w:cs="Times New Roman"/>
          <w:b w:val="0"/>
        </w:rPr>
        <w:t xml:space="preserve"> </w:t>
      </w:r>
    </w:p>
    <w:p w14:paraId="7D262B29"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διαλύτες προς απόρριψη είναι κατά πάσα πιθανότητα μολυσμένοι από άγνωστες ουσίες και πρέπει να αντιμετωπίζονται με προσοχή. </w:t>
      </w:r>
    </w:p>
    <w:p w14:paraId="3C52B8B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C84D87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1F71F9F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επιπρόσθετοι κίνδυνοι στην απόρριψη των απόβλητων διαλυτών αφορούν κυρίως το προσωπικό που έχει το καθήκον να απορρίπτει το υλικό σε μεταλλικά δοχεία. Οι κίνδυνοι προκύπτουν από την μόλυνση που έχουν υποστεί οι διαλύτες. </w:t>
      </w:r>
    </w:p>
    <w:p w14:paraId="7290632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838E63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Οργανικά υγρά αποδεκτά ως Απόβλητοι Διαλύτες</w:t>
      </w:r>
      <w:r w:rsidRPr="009D4AF6">
        <w:rPr>
          <w:rFonts w:ascii="Times New Roman" w:hAnsi="Times New Roman" w:cs="Times New Roman"/>
          <w:b w:val="0"/>
        </w:rPr>
        <w:t xml:space="preserve"> </w:t>
      </w:r>
    </w:p>
    <w:p w14:paraId="29E4F9B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 Τμήμα είναι σε θέση να απορρίπτει κοινούς οργανικούς διαλύτες μέσω ενός μηχανισμού ο οποίος είναι λιγότερο ογκώδης και δαπανηρός απ’ ότι άλλα χημικά απόβλητα. Μια λίστα επιτρεπτών διαλυτών παρατίθεται πιο κάτω. </w:t>
      </w:r>
    </w:p>
    <w:p w14:paraId="504DAA1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E840E4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Μη-χλωριωμένοι </w:t>
      </w:r>
    </w:p>
    <w:p w14:paraId="3B256BCD" w14:textId="77777777" w:rsidR="00482B49" w:rsidRPr="009D4AF6" w:rsidRDefault="00000000">
      <w:pPr>
        <w:numPr>
          <w:ilvl w:val="0"/>
          <w:numId w:val="54"/>
        </w:numPr>
        <w:ind w:right="0" w:hanging="360"/>
        <w:rPr>
          <w:rFonts w:ascii="Times New Roman" w:hAnsi="Times New Roman" w:cs="Times New Roman"/>
        </w:rPr>
      </w:pPr>
      <w:r w:rsidRPr="009D4AF6">
        <w:rPr>
          <w:rFonts w:ascii="Times New Roman" w:hAnsi="Times New Roman" w:cs="Times New Roman"/>
        </w:rPr>
        <w:t xml:space="preserve">Υδρογονάνθρακες: αλκάνια C5-C12, κυκλοεξάνιο, τολουόλιο, ξυλένιο. </w:t>
      </w:r>
    </w:p>
    <w:p w14:paraId="25A56A6C" w14:textId="77777777" w:rsidR="00482B49" w:rsidRPr="009D4AF6" w:rsidRDefault="00000000">
      <w:pPr>
        <w:numPr>
          <w:ilvl w:val="0"/>
          <w:numId w:val="54"/>
        </w:numPr>
        <w:ind w:right="0" w:hanging="360"/>
        <w:rPr>
          <w:rFonts w:ascii="Times New Roman" w:hAnsi="Times New Roman" w:cs="Times New Roman"/>
        </w:rPr>
      </w:pPr>
      <w:r w:rsidRPr="009D4AF6">
        <w:rPr>
          <w:rFonts w:ascii="Times New Roman" w:hAnsi="Times New Roman" w:cs="Times New Roman"/>
        </w:rPr>
        <w:t xml:space="preserve">Αλκοόλες C1-C3, αιθυλενο-γλυκόλη. </w:t>
      </w:r>
    </w:p>
    <w:p w14:paraId="55F067A2" w14:textId="77777777" w:rsidR="00482B49" w:rsidRPr="009D4AF6" w:rsidRDefault="00000000">
      <w:pPr>
        <w:numPr>
          <w:ilvl w:val="0"/>
          <w:numId w:val="54"/>
        </w:numPr>
        <w:ind w:right="0" w:hanging="360"/>
        <w:rPr>
          <w:rFonts w:ascii="Times New Roman" w:hAnsi="Times New Roman" w:cs="Times New Roman"/>
        </w:rPr>
      </w:pPr>
      <w:r w:rsidRPr="009D4AF6">
        <w:rPr>
          <w:rFonts w:ascii="Times New Roman" w:hAnsi="Times New Roman" w:cs="Times New Roman"/>
        </w:rPr>
        <w:t xml:space="preserve">Διαιθυλικός αιθέρας και τετραϋδροφουράνιο. </w:t>
      </w:r>
    </w:p>
    <w:p w14:paraId="02C486C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8721F8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lastRenderedPageBreak/>
        <w:t xml:space="preserve">Χλωριωμένοι </w:t>
      </w:r>
    </w:p>
    <w:p w14:paraId="5D2F9B10" w14:textId="77777777" w:rsidR="00482B49" w:rsidRPr="009D4AF6" w:rsidRDefault="00000000">
      <w:pPr>
        <w:numPr>
          <w:ilvl w:val="0"/>
          <w:numId w:val="54"/>
        </w:numPr>
        <w:ind w:right="0" w:hanging="360"/>
        <w:rPr>
          <w:rFonts w:ascii="Times New Roman" w:hAnsi="Times New Roman" w:cs="Times New Roman"/>
        </w:rPr>
      </w:pPr>
      <w:r w:rsidRPr="009D4AF6">
        <w:rPr>
          <w:rFonts w:ascii="Times New Roman" w:hAnsi="Times New Roman" w:cs="Times New Roman"/>
        </w:rPr>
        <w:t xml:space="preserve">C1: διχλωρομεθάνιο, χλωροφόρμιο, τετραχλωράνθρακας. </w:t>
      </w:r>
    </w:p>
    <w:p w14:paraId="065CA7AE" w14:textId="77777777" w:rsidR="00482B49" w:rsidRPr="009D4AF6" w:rsidRDefault="00000000">
      <w:pPr>
        <w:numPr>
          <w:ilvl w:val="0"/>
          <w:numId w:val="54"/>
        </w:numPr>
        <w:ind w:right="0" w:hanging="360"/>
        <w:rPr>
          <w:rFonts w:ascii="Times New Roman" w:hAnsi="Times New Roman" w:cs="Times New Roman"/>
        </w:rPr>
      </w:pPr>
      <w:r w:rsidRPr="009D4AF6">
        <w:rPr>
          <w:rFonts w:ascii="Times New Roman" w:hAnsi="Times New Roman" w:cs="Times New Roman"/>
        </w:rPr>
        <w:t xml:space="preserve">C2: </w:t>
      </w:r>
      <w:r w:rsidRPr="009D4AF6">
        <w:rPr>
          <w:rFonts w:ascii="Times New Roman" w:hAnsi="Times New Roman" w:cs="Times New Roman"/>
        </w:rPr>
        <w:tab/>
        <w:t xml:space="preserve">τριχλωροαιθυλένιο, </w:t>
      </w:r>
      <w:r w:rsidRPr="009D4AF6">
        <w:rPr>
          <w:rFonts w:ascii="Times New Roman" w:hAnsi="Times New Roman" w:cs="Times New Roman"/>
        </w:rPr>
        <w:tab/>
        <w:t xml:space="preserve">τετραχλωριαιθυλένιο, </w:t>
      </w:r>
      <w:r w:rsidRPr="009D4AF6">
        <w:rPr>
          <w:rFonts w:ascii="Times New Roman" w:hAnsi="Times New Roman" w:cs="Times New Roman"/>
        </w:rPr>
        <w:tab/>
        <w:t xml:space="preserve">1,2-διχλωροαιθάνιο, </w:t>
      </w:r>
      <w:r w:rsidRPr="009D4AF6">
        <w:rPr>
          <w:rFonts w:ascii="Times New Roman" w:hAnsi="Times New Roman" w:cs="Times New Roman"/>
        </w:rPr>
        <w:tab/>
        <w:t xml:space="preserve">1,1,1τριχλωροαιθάνιο. </w:t>
      </w:r>
    </w:p>
    <w:p w14:paraId="2B998326" w14:textId="77777777" w:rsidR="00482B49" w:rsidRPr="009D4AF6" w:rsidRDefault="00000000">
      <w:pPr>
        <w:numPr>
          <w:ilvl w:val="0"/>
          <w:numId w:val="54"/>
        </w:numPr>
        <w:ind w:right="0" w:hanging="360"/>
        <w:rPr>
          <w:rFonts w:ascii="Times New Roman" w:hAnsi="Times New Roman" w:cs="Times New Roman"/>
        </w:rPr>
      </w:pPr>
      <w:r w:rsidRPr="009D4AF6">
        <w:rPr>
          <w:rFonts w:ascii="Times New Roman" w:hAnsi="Times New Roman" w:cs="Times New Roman"/>
        </w:rPr>
        <w:t xml:space="preserve">C3: 1-χλωροβουτάνιο με μικρές ποσότητες μη χλωριούχου υλικού αλλά χωρίς νερό. </w:t>
      </w:r>
    </w:p>
    <w:p w14:paraId="3B49007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AA4209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Προφυλάξεις</w:t>
      </w:r>
      <w:r w:rsidRPr="009D4AF6">
        <w:rPr>
          <w:rFonts w:ascii="Times New Roman" w:hAnsi="Times New Roman" w:cs="Times New Roman"/>
          <w:b w:val="0"/>
        </w:rPr>
        <w:t xml:space="preserve"> </w:t>
      </w:r>
    </w:p>
    <w:p w14:paraId="0582F349" w14:textId="77777777"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Δοχεία. Τα αποδεκτά δοχεία για μεταφορά απόβλητων διαλυτών στο Χώρο Αποθήκευσης είναι τετράγωνα δεκάλιτρα βαρέλια πολυαιθενίου με βιδωτό πώμα. Κανένα άλλο είδος δοχείου δεν είναι αποδεχτό. Τα δοχεία δεν πρέπει να γεμίζονται πέραν του 80% της χωρητικότητας τους από επιτρεπτούς διαλύτες. Πρέπει να ασφαλίζονται με τα αρχικά πώματα, χωρίς διαρρέοντα αέρια ή υγρό ή υπερβολική εσωτερική μόλυνση. </w:t>
      </w:r>
    </w:p>
    <w:p w14:paraId="0BBBF471" w14:textId="77777777"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Σήμανση. Το δοχείο πρέπει να αριθμείται με αύξων αριθμό και να φέρει ξεκάθαρη σήμανση. Χλωριούχο ή μη-Χλωριούχο. Βλέπε «Απόρριψη Απόβλητων Διαλυτών». </w:t>
      </w:r>
    </w:p>
    <w:p w14:paraId="449D3A03" w14:textId="77777777"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Αποθήκευση. Ξεχωρίστε τα δοχεία αφού οι χλωριωμένοι και μη χλωριωμένοι διαλύτες θα πρέπει να διατηρούνται ιδανικά σε απαγωγό. Τα μεγάλα δοχεία πολυαιθενίου εύφλεκτων διαλυτών είναι εξαιρετικά ευαίσθητα στην περίπτωση πυρκαγιάς και πρέπει να διατηρούνται σε κλειστά ντουλάπια όταν δεν χρησιμοποιούνται για απόρριψη απόβλητων διαλυτών. </w:t>
      </w:r>
    </w:p>
    <w:p w14:paraId="5EC77050" w14:textId="77777777"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Συλλογή. Οι απόβλητοι διαλύτες μεταφέρονται με κατάλληλο τρόλεϊ στο Χώρο Αποθήκευσης προς απόρριψη. Το προσωπικό της Αποθήκης είναι εξουσιοδοτημένο να αρνείται την παραλαβή δοχείων τα οποία δεν τηρούν τα κριτήρια που περιγράφονται στην ενότητα «Δοχεία». </w:t>
      </w:r>
    </w:p>
    <w:p w14:paraId="242C8422" w14:textId="04C0FEAF"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Τα δοχεία απόρριψης διαλυτών δεν είναι κάλαθοι αχρήστων και χρησιμοποιούνται αποκλειστικά για απόβλητα οργανικών διαλυτών με περιορισμένες ποσότητες διαλυτής ουσίας, οι οποίες δεν πρέπει να αποτελούν κίνδυνο για την υγεία του προσωπικού στο </w:t>
      </w:r>
      <w:r w:rsidR="009D4AF6" w:rsidRPr="009D4AF6">
        <w:rPr>
          <w:rFonts w:ascii="Times New Roman" w:hAnsi="Times New Roman" w:cs="Times New Roman"/>
        </w:rPr>
        <w:t xml:space="preserve">Τμήμα </w:t>
      </w:r>
      <w:r w:rsidR="009D4AF6">
        <w:rPr>
          <w:rFonts w:ascii="Times New Roman" w:hAnsi="Times New Roman" w:cs="Times New Roman"/>
        </w:rPr>
        <w:t>Κτηνιατρικής</w:t>
      </w:r>
      <w:r w:rsidRPr="009D4AF6">
        <w:rPr>
          <w:rFonts w:ascii="Times New Roman" w:hAnsi="Times New Roman" w:cs="Times New Roman"/>
        </w:rPr>
        <w:t xml:space="preserve">. Το Τμήμα έχει καθήκον να απορρίπτει τους διαλύτες σε μεγαλύτερα δοχεία. </w:t>
      </w:r>
    </w:p>
    <w:p w14:paraId="5AD5C260" w14:textId="77777777"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Τα μίγματα αντιδράσεων, τα οξειδωτικά ή οι διαλύτες οξειδωτικών δεν πρέπει να τοποθετούνται ποτέ σε δοχεία απόρριψης διαλυτών. </w:t>
      </w:r>
    </w:p>
    <w:p w14:paraId="558EB54A" w14:textId="77777777"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Δεν πρέπει να απορρίπτονται καρκινογόνες ουσίες οποιασδήποτε μορφής σε απόβλητα διαλυτών. </w:t>
      </w:r>
    </w:p>
    <w:p w14:paraId="5ECDBE9C" w14:textId="77777777" w:rsidR="00482B49" w:rsidRPr="009D4AF6" w:rsidRDefault="00000000">
      <w:pPr>
        <w:numPr>
          <w:ilvl w:val="0"/>
          <w:numId w:val="55"/>
        </w:numPr>
        <w:ind w:right="0" w:hanging="360"/>
        <w:rPr>
          <w:rFonts w:ascii="Times New Roman" w:hAnsi="Times New Roman" w:cs="Times New Roman"/>
        </w:rPr>
      </w:pPr>
      <w:r w:rsidRPr="009D4AF6">
        <w:rPr>
          <w:rFonts w:ascii="Times New Roman" w:hAnsi="Times New Roman" w:cs="Times New Roman"/>
        </w:rPr>
        <w:t xml:space="preserve">Τα δοχεία απόβλητων διαλυτών δεν πρέπει σε καμία περίπτωση να περιέχουν χαρτομάνδηλα, φιαλίδια, γυάλινες πιπέττες, υποδερμικές βελόνες για ενέσεις ή οποιοδήποτε άλλο ξένο σώμα. </w:t>
      </w:r>
    </w:p>
    <w:p w14:paraId="161641A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EE0D15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Εκπαίδευση</w:t>
      </w:r>
      <w:r w:rsidRPr="009D4AF6">
        <w:rPr>
          <w:rFonts w:ascii="Times New Roman" w:hAnsi="Times New Roman" w:cs="Times New Roman"/>
          <w:b w:val="0"/>
        </w:rPr>
        <w:t xml:space="preserve"> </w:t>
      </w:r>
    </w:p>
    <w:p w14:paraId="41CB1F1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εκπαίδευση σε αυτές τις διαδικασίες πρέπει να παρέχεται από έμπειρο άτομο στο κάθε εργαστήριο. </w:t>
      </w:r>
    </w:p>
    <w:p w14:paraId="2874893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9C04D2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Επίπεδο Λοιπών Κινδύνων</w:t>
      </w:r>
      <w:r w:rsidRPr="009D4AF6">
        <w:rPr>
          <w:rFonts w:ascii="Times New Roman" w:hAnsi="Times New Roman" w:cs="Times New Roman"/>
          <w:b w:val="0"/>
        </w:rPr>
        <w:t xml:space="preserve"> </w:t>
      </w:r>
    </w:p>
    <w:p w14:paraId="015DCDE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προσεκτικοί χειρισμοί μειώνουν τον κίνδυνο στο ελάχιστο. Παρόλα αυτά, τα απόβλητα διαλυτών παραμένουν εύφλεκτα και αγνώστου τοξικότητας και θα πρέπει να αντιμετωπίζονται με μεγάλη προσοχή. </w:t>
      </w:r>
    </w:p>
    <w:p w14:paraId="06B0075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A170700"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Διαδικασία εκτάκτου ανάγκης</w:t>
      </w:r>
      <w:r w:rsidRPr="009D4AF6">
        <w:rPr>
          <w:rFonts w:ascii="Times New Roman" w:hAnsi="Times New Roman" w:cs="Times New Roman"/>
          <w:b w:val="0"/>
        </w:rPr>
        <w:t xml:space="preserve"> </w:t>
      </w:r>
    </w:p>
    <w:p w14:paraId="50746147" w14:textId="77777777" w:rsidR="00482B49" w:rsidRPr="009D4AF6" w:rsidRDefault="00000000">
      <w:pPr>
        <w:ind w:left="1080" w:right="0" w:hanging="360"/>
        <w:rPr>
          <w:rFonts w:ascii="Times New Roman" w:hAnsi="Times New Roman" w:cs="Times New Roman"/>
        </w:rPr>
      </w:pPr>
      <w:r w:rsidRPr="009D4AF6">
        <w:rPr>
          <w:rFonts w:ascii="Times New Roman" w:eastAsia="Segoe UI Symbol" w:hAnsi="Times New Roman" w:cs="Times New Roman"/>
        </w:rPr>
        <w:t>•</w:t>
      </w:r>
      <w:r w:rsidRPr="009D4AF6">
        <w:rPr>
          <w:rFonts w:ascii="Times New Roman" w:eastAsia="Arial" w:hAnsi="Times New Roman" w:cs="Times New Roman"/>
        </w:rPr>
        <w:t xml:space="preserve"> </w:t>
      </w:r>
      <w:r w:rsidRPr="009D4AF6">
        <w:rPr>
          <w:rFonts w:ascii="Times New Roman" w:hAnsi="Times New Roman" w:cs="Times New Roman"/>
        </w:rPr>
        <w:t xml:space="preserve">Διαρροή, χωρίς φωτιά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b/>
        </w:rPr>
        <w:t>Σοβαρή διαρροή</w:t>
      </w:r>
      <w:r w:rsidRPr="009D4AF6">
        <w:rPr>
          <w:rFonts w:ascii="Times New Roman" w:hAnsi="Times New Roman" w:cs="Times New Roman"/>
        </w:rPr>
        <w:t xml:space="preserve"> – τοξική σε μεγάλες ποσότητες. Εκκενώστε και εξαερίστε τον επηρεασμένο χώρο, κλείνοντας τις πόρτες και εξουδετερώνοντας τις πηγές </w:t>
      </w:r>
      <w:r w:rsidRPr="009D4AF6">
        <w:rPr>
          <w:rFonts w:ascii="Times New Roman" w:hAnsi="Times New Roman" w:cs="Times New Roman"/>
        </w:rPr>
        <w:lastRenderedPageBreak/>
        <w:t xml:space="preserve">ανάφλεξης εάν αυτό κρίνεται ασφαλές. Τηλεφωνήστε στο Φύλακα του Πανεπιστημίου και ΕΝΕΡΓΟΠΟΙΗΣΤΕ ΤΟ ΚΟΝΤΙΝΟΤΕΡΟ ΣΥΣΤΗΜΑ ΣΥΝΑΓΕΡΜΟΥ. ΜΗΝ ΕΠΙΧΕΙΡΗΣΕΤΕ ΝΑ ΚΑΘΑΡΙΣΕΤΕ ΤΟ ΧΩΡΟ ΜΟΝΟΙ ΣΑΣ.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b/>
        </w:rPr>
        <w:t>Μικρή διαρροή.</w:t>
      </w:r>
      <w:r w:rsidRPr="009D4AF6">
        <w:rPr>
          <w:rFonts w:ascii="Times New Roman" w:hAnsi="Times New Roman" w:cs="Times New Roman"/>
        </w:rPr>
        <w:t xml:space="preserve"> Εξαερίστε τον επηρεασμένο χώρο εξουδετερώνοντας τις πηγές ανάφλεξης. Το υγρό μπορεί να απορροφηθεί από απορροφητικούς κόκκους που διατίθενται στα σημεία συναγερμού πυρκαγιάς ή στο εργαστήριο (να αντικατασταθούν μετά από κάθε χρήση) και ακολούθως να μεταφερθεί σε απαγωγό προς εξάτμιση ή σε ένα κατάλληλα ασφαλισμένο δοχείο προς απόρριψη. Σε ένα επαρκώς εξαεριζόμενο χώρο όπως το εργαστήριο, η καλύτερη διαδικασία είναι να εξουδετερωθούν οι πηγές ανάφλεξης, να γίνει εξαερισμός εκκένωση, κλείσιμο και ασφάλιση του δωματίου. </w:t>
      </w:r>
    </w:p>
    <w:p w14:paraId="1BC4D3EC" w14:textId="77777777" w:rsidR="00482B49" w:rsidRPr="009D4AF6" w:rsidRDefault="00000000">
      <w:pPr>
        <w:spacing w:after="0" w:line="259" w:lineRule="auto"/>
        <w:ind w:left="1080" w:right="0" w:firstLine="0"/>
        <w:jc w:val="left"/>
        <w:rPr>
          <w:rFonts w:ascii="Times New Roman" w:hAnsi="Times New Roman" w:cs="Times New Roman"/>
        </w:rPr>
      </w:pPr>
      <w:r w:rsidRPr="009D4AF6">
        <w:rPr>
          <w:rFonts w:ascii="Times New Roman" w:hAnsi="Times New Roman" w:cs="Times New Roman"/>
        </w:rPr>
        <w:t xml:space="preserve"> </w:t>
      </w:r>
    </w:p>
    <w:p w14:paraId="2BC8BA1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19. ΕΚΤΙΜΗΣΗ ΚΙΝΔΥΝΟΥ: ΧΡΗΣΗ ΣΥΜΠΙΕΣΜΕΝΟΥ ΝΑΤΡΙΟΥ ΓΙΑ ΔΗΜΙΟΥΡΓΙΑ ΠΛΕΓΜΑΤΟΣ ΝΑΤΡΙΟΥ ΓΙΑ ΞΗΡΑΝΣΗ ΔΙΑΛΥΤΩΝ </w:t>
      </w:r>
    </w:p>
    <w:p w14:paraId="4E98622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6F9F21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Αυτή η Εκτίμηση Κινδύνου πρέπει να διαβαστεί σε συνδυασμό με την ενότητα «Μεταφορά, Αποθήκευση και Χρήση Διαλυτών και άλλων Εύφλεκτων Υγρών». </w:t>
      </w:r>
    </w:p>
    <w:p w14:paraId="7DC9559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FE557A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Γνωστοί ή αναμενόμενοι κίνδυνοι</w:t>
      </w:r>
      <w:r w:rsidRPr="009D4AF6">
        <w:rPr>
          <w:rFonts w:ascii="Times New Roman" w:hAnsi="Times New Roman" w:cs="Times New Roman"/>
          <w:b w:val="0"/>
        </w:rPr>
        <w:t xml:space="preserve"> </w:t>
      </w:r>
    </w:p>
    <w:p w14:paraId="0C605466" w14:textId="77777777" w:rsidR="00482B49" w:rsidRPr="009D4AF6" w:rsidRDefault="00000000">
      <w:pPr>
        <w:numPr>
          <w:ilvl w:val="0"/>
          <w:numId w:val="56"/>
        </w:numPr>
        <w:ind w:right="0" w:hanging="360"/>
        <w:rPr>
          <w:rFonts w:ascii="Times New Roman" w:hAnsi="Times New Roman" w:cs="Times New Roman"/>
        </w:rPr>
      </w:pPr>
      <w:r w:rsidRPr="009D4AF6">
        <w:rPr>
          <w:rFonts w:ascii="Times New Roman" w:hAnsi="Times New Roman" w:cs="Times New Roman"/>
        </w:rPr>
        <w:t xml:space="preserve">Εκτεταμένη πυρκαγιά από νάτριο και ανάφλεξη διαλυτών. </w:t>
      </w:r>
    </w:p>
    <w:p w14:paraId="66927F68" w14:textId="77777777" w:rsidR="00482B49" w:rsidRPr="009D4AF6" w:rsidRDefault="00000000">
      <w:pPr>
        <w:numPr>
          <w:ilvl w:val="0"/>
          <w:numId w:val="56"/>
        </w:numPr>
        <w:ind w:right="0" w:hanging="360"/>
        <w:rPr>
          <w:rFonts w:ascii="Times New Roman" w:hAnsi="Times New Roman" w:cs="Times New Roman"/>
        </w:rPr>
      </w:pPr>
      <w:r w:rsidRPr="009D4AF6">
        <w:rPr>
          <w:rFonts w:ascii="Times New Roman" w:hAnsi="Times New Roman" w:cs="Times New Roman"/>
        </w:rPr>
        <w:t xml:space="preserve">Φωτιά που οφείλεται σε λανθασμένη απόρριψη αχρησιμοποίητου νατρίου. </w:t>
      </w:r>
    </w:p>
    <w:p w14:paraId="1D2E9505" w14:textId="77777777" w:rsidR="00482B49" w:rsidRPr="009D4AF6" w:rsidRDefault="00000000">
      <w:pPr>
        <w:numPr>
          <w:ilvl w:val="0"/>
          <w:numId w:val="56"/>
        </w:numPr>
        <w:ind w:right="0" w:hanging="360"/>
        <w:rPr>
          <w:rFonts w:ascii="Times New Roman" w:hAnsi="Times New Roman" w:cs="Times New Roman"/>
        </w:rPr>
      </w:pPr>
      <w:r w:rsidRPr="009D4AF6">
        <w:rPr>
          <w:rFonts w:ascii="Times New Roman" w:hAnsi="Times New Roman" w:cs="Times New Roman"/>
        </w:rPr>
        <w:t xml:space="preserve">Βίαιη αντίδραση μεταξύ νατρίου και ακατάλληλων διαλυτών. </w:t>
      </w:r>
    </w:p>
    <w:p w14:paraId="1F17AB4C" w14:textId="77777777" w:rsidR="00482B49" w:rsidRPr="009D4AF6" w:rsidRDefault="00000000">
      <w:pPr>
        <w:numPr>
          <w:ilvl w:val="0"/>
          <w:numId w:val="56"/>
        </w:numPr>
        <w:ind w:right="0" w:hanging="360"/>
        <w:rPr>
          <w:rFonts w:ascii="Times New Roman" w:hAnsi="Times New Roman" w:cs="Times New Roman"/>
        </w:rPr>
      </w:pPr>
      <w:r w:rsidRPr="009D4AF6">
        <w:rPr>
          <w:rFonts w:ascii="Times New Roman" w:hAnsi="Times New Roman" w:cs="Times New Roman"/>
        </w:rPr>
        <w:t xml:space="preserve">Πίεση που συσσωρεύεται σε φιάλη διαλυτών μετά από προσθήκη νατρίου. </w:t>
      </w:r>
    </w:p>
    <w:p w14:paraId="01395733" w14:textId="4250DBBA" w:rsidR="00482B49" w:rsidRPr="009D4AF6" w:rsidRDefault="00482B49">
      <w:pPr>
        <w:spacing w:after="0" w:line="259" w:lineRule="auto"/>
        <w:ind w:left="360" w:right="0" w:firstLine="0"/>
        <w:jc w:val="left"/>
        <w:rPr>
          <w:rFonts w:ascii="Times New Roman" w:hAnsi="Times New Roman" w:cs="Times New Roman"/>
        </w:rPr>
      </w:pPr>
    </w:p>
    <w:p w14:paraId="0FD2E751"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2900D336" w14:textId="77777777" w:rsidR="00482B49" w:rsidRPr="009D4AF6" w:rsidRDefault="00000000">
      <w:pPr>
        <w:numPr>
          <w:ilvl w:val="0"/>
          <w:numId w:val="57"/>
        </w:numPr>
        <w:spacing w:line="250" w:lineRule="auto"/>
        <w:ind w:right="0" w:hanging="360"/>
        <w:rPr>
          <w:rFonts w:ascii="Times New Roman" w:hAnsi="Times New Roman" w:cs="Times New Roman"/>
        </w:rPr>
      </w:pPr>
      <w:r w:rsidRPr="009D4AF6">
        <w:rPr>
          <w:rFonts w:ascii="Times New Roman" w:hAnsi="Times New Roman" w:cs="Times New Roman"/>
          <w:b/>
        </w:rPr>
        <w:t xml:space="preserve">Αυτή η λειτουργία δεν πρέπει να επιχειρείται ποτέ από μη εκπαιδευμένο άτομο. </w:t>
      </w:r>
    </w:p>
    <w:p w14:paraId="1FB39A38" w14:textId="77777777" w:rsidR="00482B49" w:rsidRPr="009D4AF6" w:rsidRDefault="00000000">
      <w:pPr>
        <w:numPr>
          <w:ilvl w:val="0"/>
          <w:numId w:val="57"/>
        </w:numPr>
        <w:spacing w:line="250" w:lineRule="auto"/>
        <w:ind w:right="0" w:hanging="360"/>
        <w:rPr>
          <w:rFonts w:ascii="Times New Roman" w:hAnsi="Times New Roman" w:cs="Times New Roman"/>
        </w:rPr>
      </w:pPr>
      <w:r w:rsidRPr="009D4AF6">
        <w:rPr>
          <w:rFonts w:ascii="Times New Roman" w:hAnsi="Times New Roman" w:cs="Times New Roman"/>
          <w:b/>
        </w:rPr>
        <w:t xml:space="preserve">Αυτή η λειτουργία δεν πρέπει να επιχειρείται ποτέ από ένα μόνο άτομο. </w:t>
      </w:r>
    </w:p>
    <w:p w14:paraId="48301F23" w14:textId="77777777" w:rsidR="00482B49" w:rsidRPr="009D4AF6" w:rsidRDefault="00000000">
      <w:pPr>
        <w:numPr>
          <w:ilvl w:val="0"/>
          <w:numId w:val="57"/>
        </w:numPr>
        <w:spacing w:line="250" w:lineRule="auto"/>
        <w:ind w:right="0" w:hanging="360"/>
        <w:rPr>
          <w:rFonts w:ascii="Times New Roman" w:hAnsi="Times New Roman" w:cs="Times New Roman"/>
        </w:rPr>
      </w:pPr>
      <w:r w:rsidRPr="009D4AF6">
        <w:rPr>
          <w:rFonts w:ascii="Times New Roman" w:hAnsi="Times New Roman" w:cs="Times New Roman"/>
          <w:b/>
        </w:rPr>
        <w:t xml:space="preserve">Αυτή η λειτουργία δεν πρέπει να επιχειρείται ποτέ εκτός κανονικών ωρών εργασίας. </w:t>
      </w:r>
    </w:p>
    <w:p w14:paraId="79275A2A"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Πρέπει να χρησιμοποιείται η εργαστηριακή στολή, τα γάντια και τα προστατευτικά γυαλιά.</w:t>
      </w:r>
      <w:r w:rsidRPr="009D4AF6">
        <w:rPr>
          <w:rFonts w:ascii="Times New Roman" w:hAnsi="Times New Roman" w:cs="Times New Roman"/>
          <w:b/>
        </w:rPr>
        <w:t xml:space="preserve"> </w:t>
      </w:r>
    </w:p>
    <w:p w14:paraId="75BAFAAF"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Να μην υφίσταται γυμνή φλόγα σε ακτίνα 20 ποδών.</w:t>
      </w:r>
      <w:r w:rsidRPr="009D4AF6">
        <w:rPr>
          <w:rFonts w:ascii="Times New Roman" w:hAnsi="Times New Roman" w:cs="Times New Roman"/>
          <w:b/>
        </w:rPr>
        <w:t xml:space="preserve"> </w:t>
      </w:r>
    </w:p>
    <w:p w14:paraId="21300E7A"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Να μην υπάρχουν άλλα εύφλεκτα χημικά σε ακτίνα 10 ποδών.</w:t>
      </w:r>
      <w:r w:rsidRPr="009D4AF6">
        <w:rPr>
          <w:rFonts w:ascii="Times New Roman" w:hAnsi="Times New Roman" w:cs="Times New Roman"/>
          <w:b/>
        </w:rPr>
        <w:t xml:space="preserve"> </w:t>
      </w:r>
    </w:p>
    <w:p w14:paraId="4BA81E62"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Εάν παραμείνουν υπολείμματα στην πρέσα από προηγούμενη λειτουργία, χρειάζεται εξαιρετική προσοχή στο καθάρισμά του.</w:t>
      </w:r>
      <w:r w:rsidRPr="009D4AF6">
        <w:rPr>
          <w:rFonts w:ascii="Times New Roman" w:hAnsi="Times New Roman" w:cs="Times New Roman"/>
          <w:b/>
        </w:rPr>
        <w:t xml:space="preserve"> </w:t>
      </w:r>
    </w:p>
    <w:p w14:paraId="0BA27B0F"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Πρέπει να χρησιμοποιούνται διαλύτες που είναι συμβατοί με το νάτριο.</w:t>
      </w:r>
      <w:r w:rsidRPr="009D4AF6">
        <w:rPr>
          <w:rFonts w:ascii="Times New Roman" w:hAnsi="Times New Roman" w:cs="Times New Roman"/>
          <w:b/>
        </w:rPr>
        <w:t xml:space="preserve"> </w:t>
      </w:r>
    </w:p>
    <w:p w14:paraId="73579FAD"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Η φιάλη διαλυτών πρέπει να διατηρείται σταθερά στη θέση της.</w:t>
      </w:r>
      <w:r w:rsidRPr="009D4AF6">
        <w:rPr>
          <w:rFonts w:ascii="Times New Roman" w:hAnsi="Times New Roman" w:cs="Times New Roman"/>
          <w:b/>
        </w:rPr>
        <w:t xml:space="preserve"> </w:t>
      </w:r>
    </w:p>
    <w:p w14:paraId="039596A7"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Μετά το πέρας της λειτουργίας, η φιάλη διαλυτών πρέπει να τοποθετηθεί σε απαγωγό εργαστηρίου για 18 ώρες με το πώμα χαλαρά βιδωμένο.</w:t>
      </w:r>
      <w:r w:rsidRPr="009D4AF6">
        <w:rPr>
          <w:rFonts w:ascii="Times New Roman" w:hAnsi="Times New Roman" w:cs="Times New Roman"/>
          <w:b/>
        </w:rPr>
        <w:t xml:space="preserve"> </w:t>
      </w:r>
    </w:p>
    <w:p w14:paraId="1CC1403D" w14:textId="77777777"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Το αχρησιμοποίητο νάτριο πρέπει να απορρίπτεται προσεκτικά.</w:t>
      </w:r>
      <w:r w:rsidRPr="009D4AF6">
        <w:rPr>
          <w:rFonts w:ascii="Times New Roman" w:hAnsi="Times New Roman" w:cs="Times New Roman"/>
          <w:b/>
        </w:rPr>
        <w:t xml:space="preserve"> </w:t>
      </w:r>
    </w:p>
    <w:p w14:paraId="3CCA2726" w14:textId="5DA34A44" w:rsidR="00482B49" w:rsidRPr="009D4AF6" w:rsidRDefault="00000000">
      <w:pPr>
        <w:numPr>
          <w:ilvl w:val="0"/>
          <w:numId w:val="57"/>
        </w:numPr>
        <w:ind w:right="0" w:hanging="360"/>
        <w:rPr>
          <w:rFonts w:ascii="Times New Roman" w:hAnsi="Times New Roman" w:cs="Times New Roman"/>
        </w:rPr>
      </w:pPr>
      <w:r w:rsidRPr="009D4AF6">
        <w:rPr>
          <w:rFonts w:ascii="Times New Roman" w:hAnsi="Times New Roman" w:cs="Times New Roman"/>
        </w:rPr>
        <w:t xml:space="preserve">Για να διατηρηθεί η πρέσα ασφαλής για μελλοντική χρήση, πρέπει να είναι άψογα καθαρισμένη. Οι γυάλινες φιάλες που περιέχουν νάτριο και διαλύτες χρειάζονται ιδιαίτερη προσοχή. Ένα σχετικό περιστατικό συνέβη σε </w:t>
      </w:r>
      <w:r w:rsidR="009D4AF6" w:rsidRPr="009D4AF6">
        <w:rPr>
          <w:rFonts w:ascii="Times New Roman" w:hAnsi="Times New Roman" w:cs="Times New Roman"/>
        </w:rPr>
        <w:t xml:space="preserve">Τμήμα </w:t>
      </w:r>
      <w:r w:rsidR="009D4AF6">
        <w:rPr>
          <w:rFonts w:ascii="Times New Roman" w:hAnsi="Times New Roman" w:cs="Times New Roman"/>
        </w:rPr>
        <w:t>Κτηνιατρικής</w:t>
      </w:r>
      <w:r w:rsidR="009D4AF6" w:rsidRPr="009D4AF6">
        <w:rPr>
          <w:rFonts w:ascii="Times New Roman" w:hAnsi="Times New Roman" w:cs="Times New Roman"/>
        </w:rPr>
        <w:t xml:space="preserve"> </w:t>
      </w:r>
      <w:r w:rsidRPr="009D4AF6">
        <w:rPr>
          <w:rFonts w:ascii="Times New Roman" w:hAnsi="Times New Roman" w:cs="Times New Roman"/>
        </w:rPr>
        <w:t>όπου κατά τη μεταφορά μιας τέτοιας φιάλης, η φιάλη έπεσε και θρυμματίστηκε στην άκρη ενός πάγκου. Το άτομο που τη μετέφερε γλίστρησε στον υγρό διαλύτη που χύθηκε και έπεσε στη λίμνη του υγρού που δημιουργήθηκε απορροφώντας στα ρούχα του το υγρό. Χάρη στη γρήγορη αντίδραση ενός συναδέλφου του που χειρίστηκε το εκτιθέμενο πλέγμα νατρίου αποφεύχθηκε ένα τρομακτικό ατύχημα με σοβαρά εγκαύματα.</w:t>
      </w:r>
      <w:r w:rsidRPr="009D4AF6">
        <w:rPr>
          <w:rFonts w:ascii="Times New Roman" w:hAnsi="Times New Roman" w:cs="Times New Roman"/>
          <w:b/>
        </w:rPr>
        <w:t xml:space="preserve"> </w:t>
      </w:r>
    </w:p>
    <w:p w14:paraId="324C9F1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0811239"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Λοιποί κίνδυνοι</w:t>
      </w:r>
      <w:r w:rsidRPr="009D4AF6">
        <w:rPr>
          <w:rFonts w:ascii="Times New Roman" w:hAnsi="Times New Roman" w:cs="Times New Roman"/>
          <w:b w:val="0"/>
        </w:rPr>
        <w:t xml:space="preserve"> </w:t>
      </w:r>
    </w:p>
    <w:p w14:paraId="32A4E3C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Δεδομένου ότι οι πιο πάνω διαδικασίες τηρούνται, ο κίνδυνος τραυματισμού είναι μικρός. Όμως, οποιαδήποτε πυρκαγιά που προκύπτει, ενδεχόμενα να είναι σοβαρή, ιδιαίτερα όταν χρησιμοποιούνται άκρως εύφλεκτοι διαλύτες. Είναι, ως εκ τούτου, σημαντικό τα άτομα που αναλαμβάνουν αυτή τη λειτουργία να είναι εξοικειωμένα με την ορθή διαδικασία χειρισμού πυρκαγιών που προκύπτουν από διαλύτες. </w:t>
      </w:r>
    </w:p>
    <w:p w14:paraId="7AC2552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C49A48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03A2737"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20. ΕΚΤΙΜΗΣΗ ΚΙΝΔΥΝΟΥ: Η ΧΡΗΣΗ ΜΙΚΡΗΣ ΚΛΙΜΑΚΑΣ ΠΟΣΟΤΗΤΩΝ ΠΥΡΟΦΟΡΩΝ ΥΛΙΚΩΝ </w:t>
      </w:r>
    </w:p>
    <w:p w14:paraId="51FF1DB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32463F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661C5C4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Τα πυροφόρα υλικά είναι αυτά τα οποία αναφλέγονται αυθόρμητα στο αέρα κάτω από τους 45º Κελσίου. Συνεπώς, ο κύριος κίνδυνος που προκύπτει από τη χρήση αυτών των υλικών σχετίζεται με φωτιά, είτε από άμεση επαφή με πυροφόρα υλικά είτε ως αποτέλεσμα δευτερευόντων πυρκαγιών που προκύπτουν μετά από ανάφλεξη. </w:t>
      </w:r>
    </w:p>
    <w:p w14:paraId="690C6C8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CAB5580"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Τα πιο συχνά χρησιμοποιημένα υλικά είναι το αλκυλολίθιο, το τριαλκυλαργίλιο και το αλκυλοβοράνιο. Το </w:t>
      </w:r>
      <w:r w:rsidRPr="009D4AF6">
        <w:rPr>
          <w:rFonts w:ascii="Times New Roman" w:hAnsi="Times New Roman" w:cs="Times New Roman"/>
          <w:i/>
        </w:rPr>
        <w:t>tert</w:t>
      </w:r>
      <w:r w:rsidRPr="009D4AF6">
        <w:rPr>
          <w:rFonts w:ascii="Times New Roman" w:hAnsi="Times New Roman" w:cs="Times New Roman"/>
        </w:rPr>
        <w:t xml:space="preserve">-BuLi είναι το πλέον πυροφόρο υλικό από τα οργανολιθιακά αντιδραστήρια αλλά και το n-BuLi είναι επίσης πυροφόρο σε πυκνό διάλυμα, δηλ. ~10Μ. </w:t>
      </w:r>
    </w:p>
    <w:p w14:paraId="73FBD1A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EA7292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Αυτά τα αντιδραστήρια προμηθεύονται σε μορφή διαλύματος, σε αλκάνιο, σε αρένια ή αιθέρα. Ο πυροφόρος κίνδυνος αυξάνεται με την αύξηση της συγκέντρωσης. </w:t>
      </w:r>
    </w:p>
    <w:p w14:paraId="0DE247E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842CAE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156EE88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Για ένα μη εκπαιδευμένο άτομο, η πιο πιθανή πηγή τραυματισμού είναι η φωτιά (πιθανόν) με τραύματα μέτριου έως μεγάλου βαθμού. </w:t>
      </w:r>
    </w:p>
    <w:p w14:paraId="5ADAFFA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E8F3CA8"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Ποιος ενδέχεται να είναι ο τραυματίας;</w:t>
      </w:r>
      <w:r w:rsidRPr="009D4AF6">
        <w:rPr>
          <w:rFonts w:ascii="Times New Roman" w:hAnsi="Times New Roman" w:cs="Times New Roman"/>
          <w:b w:val="0"/>
        </w:rPr>
        <w:t xml:space="preserve"> </w:t>
      </w:r>
    </w:p>
    <w:p w14:paraId="7816C45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C76DFC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Τα πιθανότερα άτομα που θα τραυματιστούν είναι οι χρήστες, ενώ εάν προκύψει δευτερεύουσα φωτιά, η ζημιά μπορεί να είναι εκτεταμένη μέσα στο εργαστήριο και έξω από αυτό. </w:t>
      </w:r>
    </w:p>
    <w:p w14:paraId="1773822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555CA9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Μέτρα Ελέγχου </w:t>
      </w:r>
    </w:p>
    <w:p w14:paraId="074AFA2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26C3D9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Φυσικά: Τα υλικά πρέπει να αποθηκεύονται σε ξηρή, αδρανή ατμόσφαιρα σε ασφαλισμένα δοχεία ή προτιμότερα σε σωλήνες ασφαλισμένες με τάπα τύπου Young. Ο χειρισμός πρέπει να διενεργείται σε απαγωγό πάνω από λεκάνη υπερχείλισης.  </w:t>
      </w:r>
    </w:p>
    <w:p w14:paraId="6D84320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3813F9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Εκπαίδευση: Όλοι οι χρήστες πυροφόρων υλικών πρέπει να εκπαιδευτούν από τον Σύμβουλο Έρευνας/Επιτηρητή τους ή από ένα έμπειρο άτομο που έχει υποδειχθεί από τον Σύμβουλο Έρευνας/Επιτηρητή τους. </w:t>
      </w:r>
    </w:p>
    <w:p w14:paraId="1072660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FC17F1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Πρέπει να χρησιμοποιούνται εργαστηριακές στολές, προστατευτικά γυαλιά και κατάλληλα γάντια. </w:t>
      </w:r>
    </w:p>
    <w:p w14:paraId="0D34D5E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EFE6B70"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Προφυλάξεις λειτουργίας</w:t>
      </w:r>
      <w:r w:rsidRPr="009D4AF6">
        <w:rPr>
          <w:rFonts w:ascii="Times New Roman" w:hAnsi="Times New Roman" w:cs="Times New Roman"/>
          <w:b w:val="0"/>
        </w:rPr>
        <w:t xml:space="preserve"> </w:t>
      </w:r>
    </w:p>
    <w:p w14:paraId="416C78D6" w14:textId="77777777" w:rsidR="00482B49" w:rsidRPr="009D4AF6" w:rsidRDefault="00000000">
      <w:pPr>
        <w:numPr>
          <w:ilvl w:val="0"/>
          <w:numId w:val="58"/>
        </w:numPr>
        <w:ind w:right="0" w:hanging="283"/>
        <w:rPr>
          <w:rFonts w:ascii="Times New Roman" w:hAnsi="Times New Roman" w:cs="Times New Roman"/>
        </w:rPr>
      </w:pPr>
      <w:r w:rsidRPr="009D4AF6">
        <w:rPr>
          <w:rFonts w:ascii="Times New Roman" w:hAnsi="Times New Roman" w:cs="Times New Roman"/>
        </w:rPr>
        <w:t xml:space="preserve">Τα πυροφόρα υλικά δεν πρέπει να χρησιμοποιούνται εκτός των κανονικών ωρών εργασίας, δηλ. μεταξύ 8 π.μ.–6 μ.μ. από Δευτέρα έως Παρασκευή. </w:t>
      </w:r>
    </w:p>
    <w:p w14:paraId="796478B7" w14:textId="77777777" w:rsidR="00482B49" w:rsidRPr="009D4AF6" w:rsidRDefault="00000000">
      <w:pPr>
        <w:numPr>
          <w:ilvl w:val="0"/>
          <w:numId w:val="58"/>
        </w:numPr>
        <w:ind w:right="0" w:hanging="283"/>
        <w:rPr>
          <w:rFonts w:ascii="Times New Roman" w:hAnsi="Times New Roman" w:cs="Times New Roman"/>
        </w:rPr>
      </w:pPr>
      <w:r w:rsidRPr="009D4AF6">
        <w:rPr>
          <w:rFonts w:ascii="Times New Roman" w:hAnsi="Times New Roman" w:cs="Times New Roman"/>
        </w:rPr>
        <w:t xml:space="preserve">Η μεταφορά πυροφόρων υλικών πρέπει να διενεργείται με σύριγγα η οποία φέρει εφαρμοσμένη βελόνα που σφραγίζει για να αποφευχθεί η τυχαία εκτόπισή της. Για τη μεταφορά μεγάλων ποσοτήτων, είναι προτιμότερο να χρησιμοποιείται σωληνίσκος που έχει συμπιεστεί από αδρανές αέριο. Παρόλα αυτά, χρειάζεται μεγάλη προσοχή για να αποφευχθεί η υπερ-συμπίεση των δοχείων. </w:t>
      </w:r>
    </w:p>
    <w:p w14:paraId="1E77EF8E" w14:textId="77777777" w:rsidR="00482B49" w:rsidRPr="009D4AF6" w:rsidRDefault="00000000">
      <w:pPr>
        <w:numPr>
          <w:ilvl w:val="0"/>
          <w:numId w:val="58"/>
        </w:numPr>
        <w:ind w:right="0" w:hanging="283"/>
        <w:rPr>
          <w:rFonts w:ascii="Times New Roman" w:hAnsi="Times New Roman" w:cs="Times New Roman"/>
        </w:rPr>
      </w:pPr>
      <w:r w:rsidRPr="009D4AF6">
        <w:rPr>
          <w:rFonts w:ascii="Times New Roman" w:hAnsi="Times New Roman" w:cs="Times New Roman"/>
        </w:rPr>
        <w:t xml:space="preserve">Η στεγνή άμμος πρέπει να είναι πάντα κάπου κοντά ως το μέσο κατάσβεσης πυρκαγιών. Μια μικρή ποσότητα άμμου είναι ικανή να κατασβέσει οποιαδήποτε φωτιά λάβει χώρα στην άκρη της σύριγγας και να απορροφήσει τις τελευταίες σταγόνες αντιδραστηρίου από τη σύριγγα. </w:t>
      </w:r>
    </w:p>
    <w:p w14:paraId="7A2DE3C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D88A7F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Λοιποί κίνδυνοι</w:t>
      </w:r>
      <w:r w:rsidRPr="009D4AF6">
        <w:rPr>
          <w:rFonts w:ascii="Times New Roman" w:hAnsi="Times New Roman" w:cs="Times New Roman"/>
          <w:b w:val="0"/>
        </w:rPr>
        <w:t xml:space="preserve"> </w:t>
      </w:r>
    </w:p>
    <w:p w14:paraId="0EA11BB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Ακόμη και για έμπειρους εργαζόμενους, τα πυροφόρα υλικά αποτελούν κίνδυνο τραυματισμού και δεν πρέπει ποτέ να χρησιμοποιούνται από προπτυχιακούς φοιτητές χωρίς έγκριση από τον Επιτηρητή τους. </w:t>
      </w:r>
    </w:p>
    <w:p w14:paraId="55B19CB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9D5F2C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Διαδικασίες Εκτάκτου Ανάγκης </w:t>
      </w:r>
    </w:p>
    <w:p w14:paraId="3FCF44AF" w14:textId="77777777" w:rsidR="00482B49" w:rsidRPr="009D4AF6" w:rsidRDefault="00000000">
      <w:pPr>
        <w:numPr>
          <w:ilvl w:val="0"/>
          <w:numId w:val="59"/>
        </w:numPr>
        <w:ind w:right="0" w:hanging="360"/>
        <w:rPr>
          <w:rFonts w:ascii="Times New Roman" w:hAnsi="Times New Roman" w:cs="Times New Roman"/>
        </w:rPr>
      </w:pPr>
      <w:r w:rsidRPr="009D4AF6">
        <w:rPr>
          <w:rFonts w:ascii="Times New Roman" w:hAnsi="Times New Roman" w:cs="Times New Roman"/>
        </w:rPr>
        <w:t xml:space="preserve">Πυρκαγιά: Στην περίπτωση ανάφλεξης υλικού, πρέπει να εξουδετερωθεί με στεγνή άμμο και να αφεθεί προς εξάτμιση/υδρόλυση. Είναι δυνατό να ενεργοποιηθεί το Σύστημα Συναγερμού και το Κτίριο θα πρέπει να εκκενωθεί. Οποιοσδήποτε ενεργοποιήσει το συναγερμό πρέπει να ειδοποιήσει το Φύλακα του Πανεπιστημίου ΑΜΕΣΑ. </w:t>
      </w:r>
    </w:p>
    <w:p w14:paraId="0D8AD49B" w14:textId="77777777" w:rsidR="00482B49" w:rsidRPr="009D4AF6" w:rsidRDefault="00000000">
      <w:pPr>
        <w:numPr>
          <w:ilvl w:val="0"/>
          <w:numId w:val="59"/>
        </w:numPr>
        <w:ind w:right="0" w:hanging="360"/>
        <w:rPr>
          <w:rFonts w:ascii="Times New Roman" w:hAnsi="Times New Roman" w:cs="Times New Roman"/>
        </w:rPr>
      </w:pPr>
      <w:r w:rsidRPr="009D4AF6">
        <w:rPr>
          <w:rFonts w:ascii="Times New Roman" w:hAnsi="Times New Roman" w:cs="Times New Roman"/>
        </w:rPr>
        <w:t xml:space="preserve">Επαφή με το δέρμα: Πλύνετε την επηρεασμένη περιοχή με νερό και αναζητήστε Πρώτες Βοήθειες. </w:t>
      </w:r>
    </w:p>
    <w:p w14:paraId="220AE86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E83145C"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21. ΕΚΤΙΜΗΣΗ ΚΙΝΔΥΝΟΥ: ΧΡΗΣΗ ΕΥΦΛΕΚΤΩΝ, ΕΚΡΗΚΤΙΚΩΝ ΚΑΙ ΤΟΞΙΚΩΝ ΑΕΡΙΩΝ </w:t>
      </w:r>
    </w:p>
    <w:p w14:paraId="25B0D32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BA269A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70BCBCC7" w14:textId="77777777" w:rsidR="00482B49" w:rsidRPr="009D4AF6" w:rsidRDefault="00000000">
      <w:pPr>
        <w:numPr>
          <w:ilvl w:val="0"/>
          <w:numId w:val="60"/>
        </w:numPr>
        <w:ind w:right="0" w:hanging="283"/>
        <w:rPr>
          <w:rFonts w:ascii="Times New Roman" w:hAnsi="Times New Roman" w:cs="Times New Roman"/>
        </w:rPr>
      </w:pPr>
      <w:r w:rsidRPr="009D4AF6">
        <w:rPr>
          <w:rFonts w:ascii="Times New Roman" w:hAnsi="Times New Roman" w:cs="Times New Roman"/>
        </w:rPr>
        <w:t xml:space="preserve">Η διαρροή ή απελευθέρωση εύφλεκτων αερίων ενδέχεται να αποτελέσει σοβαρό κίνδυνο έκρηξης στο εργαστήριο. </w:t>
      </w:r>
    </w:p>
    <w:p w14:paraId="13A32192" w14:textId="77777777" w:rsidR="00482B49" w:rsidRPr="009D4AF6" w:rsidRDefault="00000000">
      <w:pPr>
        <w:numPr>
          <w:ilvl w:val="0"/>
          <w:numId w:val="60"/>
        </w:numPr>
        <w:ind w:right="0" w:hanging="283"/>
        <w:rPr>
          <w:rFonts w:ascii="Times New Roman" w:hAnsi="Times New Roman" w:cs="Times New Roman"/>
        </w:rPr>
      </w:pPr>
      <w:r w:rsidRPr="009D4AF6">
        <w:rPr>
          <w:rFonts w:ascii="Times New Roman" w:hAnsi="Times New Roman" w:cs="Times New Roman"/>
        </w:rPr>
        <w:t xml:space="preserve">Το ακετυλένιο, το υδρογόνο, η αμμωνία, το θειώδες οξύ, το προπάνιο και το μονοξείδιο του άνθρακα είναι ιδιαίτερα επικίνδυνες ουσίες. </w:t>
      </w:r>
    </w:p>
    <w:p w14:paraId="744B9A81" w14:textId="77777777" w:rsidR="00482B49" w:rsidRPr="009D4AF6" w:rsidRDefault="00000000">
      <w:pPr>
        <w:numPr>
          <w:ilvl w:val="0"/>
          <w:numId w:val="60"/>
        </w:numPr>
        <w:ind w:right="0" w:hanging="283"/>
        <w:rPr>
          <w:rFonts w:ascii="Times New Roman" w:hAnsi="Times New Roman" w:cs="Times New Roman"/>
        </w:rPr>
      </w:pPr>
      <w:r w:rsidRPr="009D4AF6">
        <w:rPr>
          <w:rFonts w:ascii="Times New Roman" w:hAnsi="Times New Roman" w:cs="Times New Roman"/>
        </w:rPr>
        <w:t xml:space="preserve">Οι φλόγες υδρογόνου από διαρροές ενδέχεται να είναι αόρατες και ως εκ τούτου δύσκολο να εντοπιστούν. </w:t>
      </w:r>
    </w:p>
    <w:p w14:paraId="1373371C" w14:textId="77777777" w:rsidR="00482B49" w:rsidRPr="009D4AF6" w:rsidRDefault="00000000">
      <w:pPr>
        <w:numPr>
          <w:ilvl w:val="0"/>
          <w:numId w:val="60"/>
        </w:numPr>
        <w:ind w:right="0" w:hanging="283"/>
        <w:rPr>
          <w:rFonts w:ascii="Times New Roman" w:hAnsi="Times New Roman" w:cs="Times New Roman"/>
        </w:rPr>
      </w:pPr>
      <w:r w:rsidRPr="009D4AF6">
        <w:rPr>
          <w:rFonts w:ascii="Times New Roman" w:hAnsi="Times New Roman" w:cs="Times New Roman"/>
        </w:rPr>
        <w:t xml:space="preserve">Εκτός από τον κίνδυνο έκρηξης, τα αέρια ενδέχεται να αντιδρούν, π.χ. το οξυγόνο και τα άκρως τοξικά αέρια, το μονοξείδιο του άνθρακα. </w:t>
      </w:r>
    </w:p>
    <w:p w14:paraId="4615E48B" w14:textId="77777777" w:rsidR="00482B49" w:rsidRPr="009D4AF6" w:rsidRDefault="00000000">
      <w:pPr>
        <w:ind w:left="927" w:right="0" w:hanging="283"/>
        <w:rPr>
          <w:rFonts w:ascii="Times New Roman" w:hAnsi="Times New Roman" w:cs="Times New Roman"/>
        </w:rPr>
      </w:pPr>
      <w:r w:rsidRPr="009D4AF6">
        <w:rPr>
          <w:rFonts w:ascii="Times New Roman" w:hAnsi="Times New Roman" w:cs="Times New Roman"/>
        </w:rPr>
        <w:t xml:space="preserve">Τα αδρανή αέρια όπως το άζωτο, το διοξείδιο του άνθρακα και το αργό μπορούν να προκαλέσουν ασφυξία εάν απελευθερωθούν σε μεγάλες ποσότητες. </w:t>
      </w:r>
    </w:p>
    <w:p w14:paraId="50ED8B40" w14:textId="77777777" w:rsidR="00482B49" w:rsidRPr="009D4AF6" w:rsidRDefault="00000000">
      <w:pPr>
        <w:spacing w:after="0" w:line="259" w:lineRule="auto"/>
        <w:ind w:left="1080" w:right="0" w:firstLine="0"/>
        <w:jc w:val="left"/>
        <w:rPr>
          <w:rFonts w:ascii="Times New Roman" w:hAnsi="Times New Roman" w:cs="Times New Roman"/>
        </w:rPr>
      </w:pPr>
      <w:r w:rsidRPr="009D4AF6">
        <w:rPr>
          <w:rFonts w:ascii="Times New Roman" w:hAnsi="Times New Roman" w:cs="Times New Roman"/>
        </w:rPr>
        <w:t xml:space="preserve"> </w:t>
      </w:r>
    </w:p>
    <w:p w14:paraId="4403FF8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686E996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διαρροή οποιουδήποτε εύφλεκτου, εκρηκτικού ή τοξικού αερίου είναι πολύ σοβαρή και αποτελεί εξαιρετικό κίνδυνο για όλους τους παρόντες στο εργαστήριο καθώς και έξω από αυτό. </w:t>
      </w:r>
    </w:p>
    <w:p w14:paraId="75FF3F6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C306DD1"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Προφυλάξεις</w:t>
      </w:r>
      <w:r w:rsidRPr="009D4AF6">
        <w:rPr>
          <w:rFonts w:ascii="Times New Roman" w:hAnsi="Times New Roman" w:cs="Times New Roman"/>
          <w:b w:val="0"/>
        </w:rPr>
        <w:t xml:space="preserve"> </w:t>
      </w:r>
    </w:p>
    <w:p w14:paraId="48F1E0A3"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Αυτά τα αέρια πρέπει να χρησιμοποιούνται αποκλειστικά σε απαγωγό ή σε ένα επαρκώς εξαεριζόμενο εργαστήριο. </w:t>
      </w:r>
    </w:p>
    <w:p w14:paraId="0243B4C5"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Απαγορεύεται αυστηρά η ύπαρξη γυμνής φλόγας ή άλλων πηγών ανάφλεξης στην περιοχή. </w:t>
      </w:r>
    </w:p>
    <w:p w14:paraId="7A7A9E17"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Οι φιάλες αερίου, οι βαλβίδες ελέγχου και οι ρυθμιστές πίεσης πρέπει να χρησιμοποιούνται προσεκτικά τηρώντας τις προδιαγραφές του κατασκευαστή. Ο σπασμένος ή χαλασμένος εξοπλισμός δεν πρέπει να χρησιμοποιείται αλλά να αντικαθίσταται. Πρέπει να χρησιμοποιείται μόνο ο κατάλληλος εξοπλισμός, δηλ. ο ειδικά σχεδιασμένος για χρήση τοξικών, εκρηκτικών ή διαβρωτικών αερίων. </w:t>
      </w:r>
    </w:p>
    <w:p w14:paraId="4D0FBEDC"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Πρέπει να χρησιμοποιείται το μικρότερο δυνατό μέγεθος φιάλης που είναι πρακτικό για χρήση. </w:t>
      </w:r>
    </w:p>
    <w:p w14:paraId="7019DB0E"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Πρέπει να γίνεται τακτικός έλεγχος για διαρροές, ιδιαίτερα στα σημεία σύζευξης. Παρόλα αυτά, τα υγρά εντοπισμού διαρροών δεν πρέπει να χρησιμοποιούνται σε γραμμές οξυγόνου εκτός και αν κρίνονται συμβατά. ΔΕΝ ΠΡΕΠΕΙ ΝΑ ΧΡΗΣΙΜΟΠΟΙΕΙΤΑΙ ΓΥΜΝΗ ΦΛΟΓΑ ΓΙΑ ΤΟΝ ΕΝΤΟΠΙΣΜΟ ΔΙΑΡΡΟΩΝ. Πρέπει να ληφθεί υπόψη η πιθανότητα χρήσης ανιχνευτή αερίων στον εντοπισμό διαρροών. </w:t>
      </w:r>
    </w:p>
    <w:p w14:paraId="2AF59FD3"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Πρέπει να ληφθεί υπόψη η πιθανότητα χρήσης αυτόματης διακοπής φιαλών αερίου στην περίπτωση εκτάκτου ανάγκης. </w:t>
      </w:r>
    </w:p>
    <w:p w14:paraId="2C011F52"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Τα δοχεία πρέπει να είναι ικανά να δεχτούν το αέριο στην απαιτούμενη λειτουργική πίεση. </w:t>
      </w:r>
    </w:p>
    <w:p w14:paraId="421B5312"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Πριν από την εισδοχή ενός εύφλεκτου αερίου σε δοχείο αντιδραστήρα, ο εξοπλισμός πρέπει να είναι απαλλαγμένος από οξυγόνο μέσω εκκένωσης ή μέσω έκπλυσης με αδρανές αέριο, τουλάχιστον 3 φορές. </w:t>
      </w:r>
    </w:p>
    <w:p w14:paraId="2D4EC1EA"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Οι αγωγοί εξαερισμού πρέπει να εξαερίζονται επαρκώς, δηλ. σε απαγωγό. </w:t>
      </w:r>
    </w:p>
    <w:p w14:paraId="417208D2"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Οι φιάλες αερίου (καύσιμου) δεν πρέπει να τοποθετούνται στην ίδια σειρά με το οξυγόνο. </w:t>
      </w:r>
    </w:p>
    <w:p w14:paraId="4EC93FD2" w14:textId="77777777" w:rsidR="00482B49" w:rsidRPr="009D4AF6" w:rsidRDefault="00000000">
      <w:pPr>
        <w:numPr>
          <w:ilvl w:val="0"/>
          <w:numId w:val="61"/>
        </w:numPr>
        <w:ind w:right="0" w:hanging="283"/>
        <w:rPr>
          <w:rFonts w:ascii="Times New Roman" w:hAnsi="Times New Roman" w:cs="Times New Roman"/>
        </w:rPr>
      </w:pPr>
      <w:r w:rsidRPr="009D4AF6">
        <w:rPr>
          <w:rFonts w:ascii="Times New Roman" w:hAnsi="Times New Roman" w:cs="Times New Roman"/>
        </w:rPr>
        <w:t xml:space="preserve">Όπου είναι εφικτό, οι φιάλες εύφλεκτων αερίων, π.χ. υδρογόνου δεν πρέπει να τοποθετούνται σε εξόδους κινδύνου. </w:t>
      </w:r>
    </w:p>
    <w:p w14:paraId="19A24BD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243FD7A"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Προαπαιτούμενα εκπαίδευσης</w:t>
      </w:r>
      <w:r w:rsidRPr="009D4AF6">
        <w:rPr>
          <w:rFonts w:ascii="Times New Roman" w:hAnsi="Times New Roman" w:cs="Times New Roman"/>
        </w:rPr>
        <w:t xml:space="preserve"> </w:t>
      </w:r>
    </w:p>
    <w:p w14:paraId="055FF5A9"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απαραίτητο η εκπαίδευση να γίνεται από έμπειρο πρόσωπο. </w:t>
      </w:r>
    </w:p>
    <w:p w14:paraId="4D5FFAA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Λοιποί κίνδυνοι</w:t>
      </w:r>
      <w:r w:rsidRPr="009D4AF6">
        <w:rPr>
          <w:rFonts w:ascii="Times New Roman" w:hAnsi="Times New Roman" w:cs="Times New Roman"/>
          <w:b w:val="0"/>
        </w:rPr>
        <w:t xml:space="preserve"> </w:t>
      </w:r>
    </w:p>
    <w:p w14:paraId="7620F56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χειρισμός εύφλεκτων και τοξικών αερίων θα ενέχει πάντα κάποιο βαθμό κινδύνου γι’ αυτό απαιτείται συνεχής επιτήρηση κατά τη χρήση τους. </w:t>
      </w:r>
    </w:p>
    <w:p w14:paraId="6974AD7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C30928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2E71A05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Διαρροή </w:t>
      </w:r>
    </w:p>
    <w:p w14:paraId="58209034" w14:textId="77777777" w:rsidR="00482B49" w:rsidRPr="009D4AF6" w:rsidRDefault="00000000">
      <w:pPr>
        <w:numPr>
          <w:ilvl w:val="0"/>
          <w:numId w:val="62"/>
        </w:numPr>
        <w:ind w:right="0" w:hanging="283"/>
        <w:rPr>
          <w:rFonts w:ascii="Times New Roman" w:hAnsi="Times New Roman" w:cs="Times New Roman"/>
        </w:rPr>
      </w:pPr>
      <w:r w:rsidRPr="009D4AF6">
        <w:rPr>
          <w:rFonts w:ascii="Times New Roman" w:hAnsi="Times New Roman" w:cs="Times New Roman"/>
        </w:rPr>
        <w:t xml:space="preserve">Εάν η διαρροή είναι μικρή επιχειρήστε να κλείσετε τη βαλβίδα της φιάλης αλλά μη θέσετε τον εαυτό σας σε κίνδυνο. Εξουδετερώστε όλες τις πηγές ανάφλεξης και εκκενώστε το εργαστήριο. ΠΡΟΣΟΧΗ όταν προσεγγίζετε πιθανή διαρροή υδρογόνου, αφού το αέριο καίει με σχεδόν αόρατη φλόγα. Μεταφέρετε μπροστά σας μια τυλιγμένη εφημερίδα για να εντοπίσετε τη φλόγα. </w:t>
      </w:r>
    </w:p>
    <w:p w14:paraId="744904FC" w14:textId="77777777" w:rsidR="00482B49" w:rsidRPr="009D4AF6" w:rsidRDefault="00000000">
      <w:pPr>
        <w:numPr>
          <w:ilvl w:val="0"/>
          <w:numId w:val="62"/>
        </w:numPr>
        <w:ind w:right="0" w:hanging="283"/>
        <w:rPr>
          <w:rFonts w:ascii="Times New Roman" w:hAnsi="Times New Roman" w:cs="Times New Roman"/>
        </w:rPr>
      </w:pPr>
      <w:r w:rsidRPr="009D4AF6">
        <w:rPr>
          <w:rFonts w:ascii="Times New Roman" w:hAnsi="Times New Roman" w:cs="Times New Roman"/>
        </w:rPr>
        <w:t xml:space="preserve">Εάν η διαρροή είναι μεγάλη, εκκενώστε το εργαστήριο και ενεργοποιήστε το σύστημα Συναγερμού. </w:t>
      </w:r>
    </w:p>
    <w:p w14:paraId="30513F8B" w14:textId="77777777" w:rsidR="00482B49" w:rsidRPr="009D4AF6" w:rsidRDefault="00000000">
      <w:pPr>
        <w:numPr>
          <w:ilvl w:val="0"/>
          <w:numId w:val="62"/>
        </w:numPr>
        <w:ind w:right="0" w:hanging="283"/>
        <w:rPr>
          <w:rFonts w:ascii="Times New Roman" w:hAnsi="Times New Roman" w:cs="Times New Roman"/>
        </w:rPr>
      </w:pPr>
      <w:r w:rsidRPr="009D4AF6">
        <w:rPr>
          <w:rFonts w:ascii="Times New Roman" w:hAnsi="Times New Roman" w:cs="Times New Roman"/>
        </w:rPr>
        <w:t xml:space="preserve">Μετά από διαρροή μεγάλης κλίμακας ασφυκτικού αερίου, π.χ. άζωτο, αργό, μην επανεισέλθετε στο εργαστήριο χωρίς άδεια. Η έλλειψη οξυγόνου μπορεί να μην είναι εμφανής αλλά οι επιπτώσεις θα είναι θανάσιμες. Σημειώστε ότι τα ασφυκτικά αέρια ενδέχεται να είναι πιο βαριά από τον αέρα και να κατακαθίσουν στο πάτωμα ή σε χαμηλά επίπεδα. </w:t>
      </w:r>
    </w:p>
    <w:p w14:paraId="609FF71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lastRenderedPageBreak/>
        <w:t xml:space="preserve">Φωτιά </w:t>
      </w:r>
    </w:p>
    <w:p w14:paraId="73D8515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Εκκενώστε το χώρο και ενεργοποιήστε το σύστημα συναγερμού. </w:t>
      </w:r>
    </w:p>
    <w:p w14:paraId="2AAE6B28" w14:textId="77777777" w:rsidR="006518A2" w:rsidRDefault="006518A2">
      <w:pPr>
        <w:pStyle w:val="1"/>
        <w:ind w:left="355"/>
        <w:rPr>
          <w:rFonts w:ascii="Times New Roman" w:hAnsi="Times New Roman" w:cs="Times New Roman"/>
        </w:rPr>
      </w:pPr>
    </w:p>
    <w:p w14:paraId="20A1CCF8" w14:textId="330A3C0C" w:rsidR="00482B49" w:rsidRPr="009D4AF6" w:rsidRDefault="00000000">
      <w:pPr>
        <w:pStyle w:val="1"/>
        <w:ind w:left="355"/>
        <w:rPr>
          <w:rFonts w:ascii="Times New Roman" w:hAnsi="Times New Roman" w:cs="Times New Roman"/>
        </w:rPr>
      </w:pPr>
      <w:r w:rsidRPr="009D4AF6">
        <w:rPr>
          <w:rFonts w:ascii="Times New Roman" w:hAnsi="Times New Roman" w:cs="Times New Roman"/>
        </w:rPr>
        <w:t>22. ΕΚΤΙΜΗΣΗ ΚΙΝΔΥΝΟΥ: ΧΡΗΣΗ ΚΑΡΚΙΝΟΓΟΝΩΝ, ΜΕΤΑΛΛΑΞΙΟΓΟΝΩΝ ΚΑΙ ΟΥΣΙΩΝ ΠΟΥ ΕΙΝΑΙ ΤΟΞΙΚΕΣ ΣΤΗΝ ΑΝΑΠΑΡΑΓΩΓΗ</w:t>
      </w:r>
      <w:r w:rsidRPr="009D4AF6">
        <w:rPr>
          <w:rFonts w:ascii="Times New Roman" w:hAnsi="Times New Roman" w:cs="Times New Roman"/>
          <w:b w:val="0"/>
        </w:rPr>
        <w:t xml:space="preserve"> </w:t>
      </w:r>
    </w:p>
    <w:p w14:paraId="7A41004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AB5DC1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Σε αυτή την Εκτίμηση Κινδύνου ο όρος «Καρκινογόνα» καλύπτει όλα τα υλικά τα οποία είναι καρκινογόνα, μεταλλαξιογόνα, ή τοξικά στην αναπαραγωγή. </w:t>
      </w:r>
    </w:p>
    <w:p w14:paraId="1DC884A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0965DB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1395841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Κίνδυνος πρόωρου θανάτου. </w:t>
      </w:r>
    </w:p>
    <w:p w14:paraId="69F9BEB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D179568" w14:textId="77777777" w:rsidR="00482B49" w:rsidRPr="009D4AF6" w:rsidRDefault="00000000">
      <w:pPr>
        <w:ind w:left="355" w:right="7238"/>
        <w:rPr>
          <w:rFonts w:ascii="Times New Roman" w:hAnsi="Times New Roman" w:cs="Times New Roman"/>
        </w:rPr>
      </w:pPr>
      <w:r w:rsidRPr="009D4AF6">
        <w:rPr>
          <w:rFonts w:ascii="Times New Roman" w:hAnsi="Times New Roman" w:cs="Times New Roman"/>
          <w:b/>
        </w:rPr>
        <w:t xml:space="preserve">Προφυλάξεις </w:t>
      </w:r>
      <w:r w:rsidRPr="009D4AF6">
        <w:rPr>
          <w:rFonts w:ascii="Times New Roman" w:hAnsi="Times New Roman" w:cs="Times New Roman"/>
        </w:rPr>
        <w:t xml:space="preserve">Αποφυγή Έκθεσης. </w:t>
      </w:r>
    </w:p>
    <w:p w14:paraId="7CCB7F7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5E5B30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Ως είθισται για τα επικίνδυνα υλικά, η πρώτη μέθοδος προστασίας είναι η αποφυγή της έκθεσης στα συγκεκριμένα υλικά χρησιμοποιώντας πιο ασφαλείς εναλλακτικές. Εάν υπάρχει εναλλακτική επιλογή της οποίας η χρήση είναι ‘εύλογα πρακτική’ τότε αυτό πρέπει να γίνει. Όμως οι καρκινογόνες, οι τοξικές και άλλες ιδιότητες πιθανών χημικών υποκατάστατων πρέπει να εντοπίζονται και να λαμβάνονται υπόψη όταν μελετούνται οι αλλαγές. Τα συνθετικά υλικά πρέπει να επιλέγονται προς αποφυγή χρήσης καρκινογόνων πρώτων υλών και προς αποφυγή, όπου είναι δυνατό, σχηματισμού παραπροϊόντων, ενδιάμεσων χημικών προϊόντων, αποβλήτων ή μολυσματικών υπολειμμάτων ή καρκινογόνων ουσιών. </w:t>
      </w:r>
    </w:p>
    <w:p w14:paraId="7812C3D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2EF682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Παρόλα αυτά, εάν δεν υπάρχει πρακτική εναλλακτική επιλογή από τη χρήση καρκινογόνων ουσιών, τότε πρέπει να συμπληρωθεί γραπτή η φόρμα Εκτίμησης Κινδύνου  για τη συγκεκριμένη ουσία, δικαιολογώντας τη χρήση της και αντίτυπο της αξιολόγησης πρέπει να δοθεί στην Επιτροπή Ασφάλειας του Τμήματος. </w:t>
      </w:r>
    </w:p>
    <w:p w14:paraId="357B1BE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EEA12D5"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Έλεγχος Έκθεσης </w:t>
      </w:r>
    </w:p>
    <w:p w14:paraId="04E162C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Εάν η χρήση μιας πιο ασφαλούς εναλλακτικής ουσίας δεν είναι εύλογα εφαρμόσιμη, τότε πρέπει να διασφαλιστεί επαρκής έλεγχος έκθεσης. Στην περίπτωση των καρκινογόνων είναι ιδιαίτερα σημαντικό η έκθεση να τίθεται υπό έλεγχο στα χαμηλότερα δυνατά επίπεδα, λαμβάνοντας υπόψη τον υψηλό κίνδυνο θανάτου που σχετίζεται με πολλές μορφές καρκίνου και το γεγονός ότι το επίπεδο έκθεσης επηρεάζει μόνο την πιθανότητα εμφάνισης καρκίνου στον εκτεθειμένο πληθυσμό και όχι τη σοβαρότητα της ασθένειας σε ατομικό επίπεδο. </w:t>
      </w:r>
    </w:p>
    <w:p w14:paraId="5597274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2CA0D4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ακόλουθοι κανονισμοί πρέπει να εφαρμόζονται ή να δίνεται μεγάλη έμφαση: </w:t>
      </w:r>
    </w:p>
    <w:p w14:paraId="3C6D4C9E"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Όλοι οι χρήστες καρκινογόνων πρέπει να είναι γνώστες των κινδύνων που σχετίζονται με τη χρήση των ουσιών και τους τρόπους με τους οποίους η/οι συγκεκριμένη(ες) ουσίες μπορούν να εισχωρήσουν στο σώμα, είτε από εισπνοή, κατάποση, ή εισχώρηση μέσω του δέρματος, μέσω βλεννογόνων επιφανειών ή των ματιών. Αυτό απαιτεί εκτενή μελέτη των Εντύπων Δεδομένων Ασφαλείας και άλλων πηγών πληροφοριών. </w:t>
      </w:r>
    </w:p>
    <w:p w14:paraId="482116B9"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Η προτιμότερη μέθοδος ελέγχου της έκθεσης είναι ο πλήρης περιορισμός της ουσίας ή της διαδικασίας. Αυτό είναι απίθανο σε ένα ερευνητικό περιβάλλον αλλά πρέπει να εφαρμόζεται όπου είναι εύλογα εφαρμόσιμο. </w:t>
      </w:r>
    </w:p>
    <w:p w14:paraId="3871A26E"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lastRenderedPageBreak/>
        <w:t xml:space="preserve">Ο αριθμός των ατόμων που ενδέχεται να εκτεθούν σε καρκινογόνες ουσίες και η διάρκεια της έκθεσης πρέπει να μειωθεί στο ελάχιστο. </w:t>
      </w:r>
    </w:p>
    <w:p w14:paraId="7A712D06"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Πρέπει να χρησιμοποιείται η ελάχιστη δυνατή ποσότητα καρκινογόνων ουσιών. Αυτό ισχύει επίσης και για το υλικό αποθήκευσης το οποίο πρέπει να είναι το ελάχιστο δυνατό. </w:t>
      </w:r>
    </w:p>
    <w:p w14:paraId="62D941EE"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Τα καρκινογόνα υλικά πρέπει να αποθηκεύονται σε κλειστά δοχεία με ξεκάθαρη σήμανση και εμφανή προειδοποιητικά σήματα κινδύνου. Είναι προτιμότερο όλα τα δοχεία καρκινογόνων ουσιών να αποθηκεύονται σε κλειδωμένα, εξαεριζόμενα εντοιχισμένα ντουλάπια με λεκάνες υπερχείλισης και με ξεκάθαρη σήμανση των προειδοποιητικών σημάτων κινδύνου. </w:t>
      </w:r>
    </w:p>
    <w:p w14:paraId="43C31FF4"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Τα καρκινογόνα υλικά, που αποθηκεύονται υπό κανονικές συνθήκες σε γυάλινα δοχεία, πρέπει να μεταφέρονται σε ανθεκτικά, δευτερεύοντα δοχεία τα οποία να είναι αρκετά μεγάλα και ικανά να συγκρατήσουν οτιδήποτε χυθεί μετά από σπάσιμο. </w:t>
      </w:r>
    </w:p>
    <w:p w14:paraId="2FAD9AF9"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Τα καρκινογόνα υλικά πρέπει να χρησιμοποιούνται σε αποτελεσματικό απαγωγό καλής ποιότητας. </w:t>
      </w:r>
    </w:p>
    <w:p w14:paraId="321F194D"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Πρέπει να χρησιμοποιούνται οι κατάλληλες προστατευτικές στολές, με γάντια από υλικό που παρέχει αληθινή προστασία ενάντια σε τυχόν επαφή με το δέρμα. </w:t>
      </w:r>
    </w:p>
    <w:p w14:paraId="6E1A6674" w14:textId="77777777" w:rsidR="00482B49" w:rsidRPr="009D4AF6" w:rsidRDefault="00000000">
      <w:pPr>
        <w:numPr>
          <w:ilvl w:val="0"/>
          <w:numId w:val="63"/>
        </w:numPr>
        <w:ind w:right="0" w:hanging="283"/>
        <w:rPr>
          <w:rFonts w:ascii="Times New Roman" w:hAnsi="Times New Roman" w:cs="Times New Roman"/>
        </w:rPr>
      </w:pPr>
      <w:r w:rsidRPr="009D4AF6">
        <w:rPr>
          <w:rFonts w:ascii="Times New Roman" w:hAnsi="Times New Roman" w:cs="Times New Roman"/>
        </w:rPr>
        <w:t xml:space="preserve">Μεγάλη προσοχή πρέπει να δοθεί για να αποφευχθεί η εξάπλωση μόλυνσης από το χώρο χρήσης. Αυτό απαιτεί τις ακόλουθες προφυλάξεις: </w:t>
      </w:r>
    </w:p>
    <w:p w14:paraId="05D954EC" w14:textId="77777777" w:rsidR="00482B49" w:rsidRPr="009D4AF6" w:rsidRDefault="00000000">
      <w:pPr>
        <w:numPr>
          <w:ilvl w:val="0"/>
          <w:numId w:val="64"/>
        </w:numPr>
        <w:ind w:right="0" w:hanging="566"/>
        <w:rPr>
          <w:rFonts w:ascii="Times New Roman" w:hAnsi="Times New Roman" w:cs="Times New Roman"/>
        </w:rPr>
      </w:pPr>
      <w:r w:rsidRPr="009D4AF6">
        <w:rPr>
          <w:rFonts w:ascii="Times New Roman" w:hAnsi="Times New Roman" w:cs="Times New Roman"/>
        </w:rPr>
        <w:t xml:space="preserve">Τα υλικά πρέπει να ζυγίζονται αποκλειστικά σε ένα αποτελεσματικό απαγωγό, ή άλλο καλά εξαεριζόμενο εσώκλειστο χώρο. </w:t>
      </w:r>
    </w:p>
    <w:p w14:paraId="7D9BA10C" w14:textId="77777777" w:rsidR="00482B49" w:rsidRPr="009D4AF6" w:rsidRDefault="00000000">
      <w:pPr>
        <w:numPr>
          <w:ilvl w:val="0"/>
          <w:numId w:val="64"/>
        </w:numPr>
        <w:ind w:right="0" w:hanging="566"/>
        <w:rPr>
          <w:rFonts w:ascii="Times New Roman" w:hAnsi="Times New Roman" w:cs="Times New Roman"/>
        </w:rPr>
      </w:pPr>
      <w:r w:rsidRPr="009D4AF6">
        <w:rPr>
          <w:rFonts w:ascii="Times New Roman" w:hAnsi="Times New Roman" w:cs="Times New Roman"/>
        </w:rPr>
        <w:t xml:space="preserve">Προσοχή πρέπει να δοθεί για να αποφευχθεί η μόλυνση του εξωτερικού των δοχείων. Εάν προκύψει τέτοια μόλυνση, πρέπει να καθαριστεί μέσα στον απαγωγό πριν επιστραφεί στον χώρο αποθήκευσης και το υλικό καθαρισμού πρέπει να απορριφθεί ως καρκινογόνο απόβλητο.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Προσοχή πρέπει να δοθεί για να αποφευχθεί ο σχηματισμός σκόνης ή διαδικασίες οι οποίες θα παράγουν αερολύματα. </w:t>
      </w:r>
    </w:p>
    <w:p w14:paraId="567E35DB" w14:textId="77777777" w:rsidR="00482B49" w:rsidRPr="009D4AF6" w:rsidRDefault="00000000">
      <w:pPr>
        <w:numPr>
          <w:ilvl w:val="0"/>
          <w:numId w:val="64"/>
        </w:numPr>
        <w:ind w:right="0" w:hanging="566"/>
        <w:rPr>
          <w:rFonts w:ascii="Times New Roman" w:hAnsi="Times New Roman" w:cs="Times New Roman"/>
        </w:rPr>
      </w:pPr>
      <w:r w:rsidRPr="009D4AF6">
        <w:rPr>
          <w:rFonts w:ascii="Times New Roman" w:hAnsi="Times New Roman" w:cs="Times New Roman"/>
        </w:rPr>
        <w:t xml:space="preserve">Οι συσκευές πρέπει να καθαρίζονται μέσα στον απαγωγό και οποιαδήποτε υλικά πλυσίματος, συμπεριλαμβανομένων των διαλυτών, πρέπει να αποθηκεύονται προσεκτικά ως απόβλητα. Εναλλακτικά, όλα τα καρκινογόνα υπολείμματα πρέπει να καταστρέφονται χημικώς – σε αυτή την περίπτωση, η διαδικασία καταστροφής πρέπει να καταγραφεί ως μέρος της Αξιολόγησης. </w:t>
      </w:r>
    </w:p>
    <w:p w14:paraId="42E4ECFF" w14:textId="77777777" w:rsidR="00482B49" w:rsidRPr="009D4AF6" w:rsidRDefault="00000000">
      <w:pPr>
        <w:numPr>
          <w:ilvl w:val="0"/>
          <w:numId w:val="64"/>
        </w:numPr>
        <w:ind w:right="0" w:hanging="566"/>
        <w:rPr>
          <w:rFonts w:ascii="Times New Roman" w:hAnsi="Times New Roman" w:cs="Times New Roman"/>
        </w:rPr>
      </w:pPr>
      <w:r w:rsidRPr="009D4AF6">
        <w:rPr>
          <w:rFonts w:ascii="Times New Roman" w:hAnsi="Times New Roman" w:cs="Times New Roman"/>
        </w:rPr>
        <w:t xml:space="preserve">Οι διαρροές κλπ. μέσα στον απαγωγό πρέπει να καθαρίζονται προσεχτικά και οποιαδήποτε υλικά χρησιμοποιούνται να απορρίπτονται ως χημικά απόβλητα. </w:t>
      </w:r>
    </w:p>
    <w:p w14:paraId="6364D5B1" w14:textId="77777777" w:rsidR="00482B49" w:rsidRPr="009D4AF6" w:rsidRDefault="00000000">
      <w:pPr>
        <w:numPr>
          <w:ilvl w:val="0"/>
          <w:numId w:val="64"/>
        </w:numPr>
        <w:ind w:right="0" w:hanging="566"/>
        <w:rPr>
          <w:rFonts w:ascii="Times New Roman" w:hAnsi="Times New Roman" w:cs="Times New Roman"/>
        </w:rPr>
      </w:pPr>
      <w:r w:rsidRPr="009D4AF6">
        <w:rPr>
          <w:rFonts w:ascii="Times New Roman" w:hAnsi="Times New Roman" w:cs="Times New Roman"/>
        </w:rPr>
        <w:t xml:space="preserve">Τα γάντια πρέπει να απορρίπτονται ως καρκινογόνα χημικά απόβλητα. Οι χρήστες δεν πρέπει ποτέ να αγγίζουν τα χερούλια των πόρτων, τον διακόπτη φωτισμού ή τα τηλέφωνα φορώντας (ενδεχομένως μολυσμένα) γάντια ή να φορούν τέτοια γάντια εκτός Εργαστηρίου. Τα γάντια πρέπει να αφαιρούνται χρησιμοποιώντας την κατάλληλη ‘χειρουργική’ διαδικασία προς αποφυγή μόλυνσης του δέρματος. </w:t>
      </w:r>
    </w:p>
    <w:p w14:paraId="2E66C616" w14:textId="77777777" w:rsidR="00482B49" w:rsidRPr="009D4AF6" w:rsidRDefault="00000000">
      <w:pPr>
        <w:numPr>
          <w:ilvl w:val="0"/>
          <w:numId w:val="64"/>
        </w:numPr>
        <w:ind w:right="0" w:hanging="566"/>
        <w:rPr>
          <w:rFonts w:ascii="Times New Roman" w:hAnsi="Times New Roman" w:cs="Times New Roman"/>
        </w:rPr>
      </w:pPr>
      <w:r w:rsidRPr="009D4AF6">
        <w:rPr>
          <w:rFonts w:ascii="Times New Roman" w:hAnsi="Times New Roman" w:cs="Times New Roman"/>
        </w:rPr>
        <w:t xml:space="preserve">Οι χρήστες πρέπει να εξασκούν προσεχτική υγιεινή, να πλένουν και να στεγνώνουν τα χέρια πλήρως πριν φύγουν από το εργαστήριο. </w:t>
      </w:r>
    </w:p>
    <w:p w14:paraId="37CA0B37" w14:textId="77777777" w:rsidR="00482B49" w:rsidRPr="009D4AF6" w:rsidRDefault="00000000">
      <w:pPr>
        <w:numPr>
          <w:ilvl w:val="0"/>
          <w:numId w:val="65"/>
        </w:numPr>
        <w:ind w:right="0" w:hanging="283"/>
        <w:rPr>
          <w:rFonts w:ascii="Times New Roman" w:hAnsi="Times New Roman" w:cs="Times New Roman"/>
        </w:rPr>
      </w:pPr>
      <w:r w:rsidRPr="009D4AF6">
        <w:rPr>
          <w:rFonts w:ascii="Times New Roman" w:hAnsi="Times New Roman" w:cs="Times New Roman"/>
        </w:rPr>
        <w:t xml:space="preserve">Η χρήση κοπτερών αντικειμένων σε εργαστηριακές διαδικασίες πρέπει να αποφεύγεται λόγω του επιπρόσθετου κινδύνου τραυματισμού. Τα κοπτερά αντικείμενα προς απόρριψη, συμπεριλαμβανομένων σπασμένων γυαλιών, πρέπει να απολυμαίνονται πριν την απόρριψη τους και τα υλικά πλυσίματος να θεωρούνται ως καρκινογόνα χημικά απόβλητα. </w:t>
      </w:r>
    </w:p>
    <w:p w14:paraId="5D1D12EC" w14:textId="77777777" w:rsidR="00482B49" w:rsidRPr="009D4AF6" w:rsidRDefault="00000000">
      <w:pPr>
        <w:numPr>
          <w:ilvl w:val="0"/>
          <w:numId w:val="65"/>
        </w:numPr>
        <w:ind w:right="0" w:hanging="283"/>
        <w:rPr>
          <w:rFonts w:ascii="Times New Roman" w:hAnsi="Times New Roman" w:cs="Times New Roman"/>
        </w:rPr>
      </w:pPr>
      <w:r w:rsidRPr="009D4AF6">
        <w:rPr>
          <w:rFonts w:ascii="Times New Roman" w:hAnsi="Times New Roman" w:cs="Times New Roman"/>
        </w:rPr>
        <w:t xml:space="preserve">Τα απόβλητα πρέπει να αποθηκεύονται με ασφάλεια και να φέρουν ξεκάθαρη σήμανση πριν από την απόρριψη. Τα καρκινογόνα υλικά δεν πρέπει να απορρίπτονται ποτέ δια της μεθόδου απόρριψης απόβλητων διαλυτών. </w:t>
      </w:r>
    </w:p>
    <w:p w14:paraId="3F6BCEB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5E4FF7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Ατυχήματα </w:t>
      </w:r>
    </w:p>
    <w:p w14:paraId="5D28732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Διαρροή: Χρειάζεται μεγάλη προσοχή για να μη χυθούν οποιαδήποτε καρκινογόνα υλικά εκτός του απαγωγού ή του εξαεριζόμενου χώρου. Εάν αυτό συμβεί, είναι απαραίτητο να εκκενωθεί ο χώρος, να κλείσουν όλες οι πόρτες και να προειδοποιηθούν όλοι σχετικά με τον κίνδυνο. Πρέπει να ειδοποιηθεί ο Φύλακας του Πανεπιστημίου. </w:t>
      </w:r>
    </w:p>
    <w:p w14:paraId="73D6AEF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Απώλεια Λειτουργίας Υπηρεσιών: Η εργασία πρέπει να διακοπεί προσεκτικά, να αφαιρεθούν τα γάντια και να αφεθούν στο χώρο, να κλείσουν οι πόρτες του απαγωγού και το εργαστήριο να εκκενωθεί μέχρι την επαναφορά των υπηρεσιών. </w:t>
      </w:r>
    </w:p>
    <w:p w14:paraId="584DFC31" w14:textId="77777777" w:rsidR="006518A2" w:rsidRDefault="006518A2">
      <w:pPr>
        <w:spacing w:line="250" w:lineRule="auto"/>
        <w:ind w:left="355" w:right="0"/>
        <w:rPr>
          <w:rFonts w:ascii="Times New Roman" w:hAnsi="Times New Roman" w:cs="Times New Roman"/>
          <w:b/>
        </w:rPr>
      </w:pPr>
    </w:p>
    <w:p w14:paraId="43347A5F" w14:textId="0051AC5C"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23. ΕΚΤΙΜΗΣΗ ΚΙΝΔΥΝΟΥ: ΧΡΗΣΗ ΑΚΡΩΣ ΤΟΞΙΚΩΝ ΟΥΣΙΩΝ </w:t>
      </w:r>
    </w:p>
    <w:p w14:paraId="4F4774C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35840E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Σημειώσεις </w:t>
      </w:r>
    </w:p>
    <w:p w14:paraId="6BBE976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περιγραφή «Πολύ τοξικό» περιγράφεται ως ακολούθως: </w:t>
      </w:r>
    </w:p>
    <w:p w14:paraId="09C2970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Οξείες θανατηφόρες επιπτώσεις: </w:t>
      </w:r>
    </w:p>
    <w:p w14:paraId="09285D9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C9ACA88" w14:textId="77777777" w:rsidR="00482B49" w:rsidRPr="009D4AF6" w:rsidRDefault="00000000">
      <w:pPr>
        <w:numPr>
          <w:ilvl w:val="0"/>
          <w:numId w:val="66"/>
        </w:numPr>
        <w:ind w:right="0" w:hanging="360"/>
        <w:rPr>
          <w:rFonts w:ascii="Times New Roman" w:hAnsi="Times New Roman" w:cs="Times New Roman"/>
        </w:rPr>
      </w:pPr>
      <w:r w:rsidRPr="009D4AF6">
        <w:rPr>
          <w:rFonts w:ascii="Times New Roman" w:hAnsi="Times New Roman" w:cs="Times New Roman"/>
        </w:rPr>
        <w:t xml:space="preserve">R28 «Πολύ τοξικό σε περίπτωση καταπόσεως»: LD 50 (μέση θανατηφόρος δόση), δια του στόματος, αρουραίος ≤ 25mg/kg: λιγότερο από 100% επιβίωση σε 5 mg/kg δια του στόματος, αρουραίος. </w:t>
      </w:r>
    </w:p>
    <w:p w14:paraId="0958C676" w14:textId="77777777" w:rsidR="00482B49" w:rsidRPr="009D4AF6" w:rsidRDefault="00000000">
      <w:pPr>
        <w:numPr>
          <w:ilvl w:val="0"/>
          <w:numId w:val="66"/>
        </w:numPr>
        <w:ind w:right="0" w:hanging="360"/>
        <w:rPr>
          <w:rFonts w:ascii="Times New Roman" w:hAnsi="Times New Roman" w:cs="Times New Roman"/>
        </w:rPr>
      </w:pPr>
      <w:r w:rsidRPr="009D4AF6">
        <w:rPr>
          <w:rFonts w:ascii="Times New Roman" w:hAnsi="Times New Roman" w:cs="Times New Roman"/>
        </w:rPr>
        <w:t xml:space="preserve">R27 «Πολύ τοξικό σε επαφή με το δέρμα», LD 50 (μέση θανατηφόρος δόση), δερματικό, αρουραίος ή κουνέλι: ≤ 50mg/kg. </w:t>
      </w:r>
    </w:p>
    <w:p w14:paraId="2DC24481" w14:textId="77777777" w:rsidR="00482B49" w:rsidRPr="009D4AF6" w:rsidRDefault="00000000">
      <w:pPr>
        <w:numPr>
          <w:ilvl w:val="0"/>
          <w:numId w:val="66"/>
        </w:numPr>
        <w:ind w:right="0" w:hanging="360"/>
        <w:rPr>
          <w:rFonts w:ascii="Times New Roman" w:hAnsi="Times New Roman" w:cs="Times New Roman"/>
        </w:rPr>
      </w:pPr>
      <w:r w:rsidRPr="009D4AF6">
        <w:rPr>
          <w:rFonts w:ascii="Times New Roman" w:hAnsi="Times New Roman" w:cs="Times New Roman"/>
        </w:rPr>
        <w:t xml:space="preserve">R26 «Πολύ τοξικό όταν εισπνέεται», LD 50 (μέση θανατηφόρος δόση), εισπνοή, αρουραίος, για αερολύματα ή αιωρούμενα σωματίδια (σκόνη) ≤ 0.25mg/λίτρο/4 ώρες. </w:t>
      </w:r>
    </w:p>
    <w:p w14:paraId="10CAE614" w14:textId="77777777" w:rsidR="00482B49" w:rsidRPr="009D4AF6" w:rsidRDefault="00000000">
      <w:pPr>
        <w:numPr>
          <w:ilvl w:val="0"/>
          <w:numId w:val="66"/>
        </w:numPr>
        <w:ind w:right="0" w:hanging="360"/>
        <w:rPr>
          <w:rFonts w:ascii="Times New Roman" w:hAnsi="Times New Roman" w:cs="Times New Roman"/>
        </w:rPr>
      </w:pPr>
      <w:r w:rsidRPr="009D4AF6">
        <w:rPr>
          <w:rFonts w:ascii="Times New Roman" w:hAnsi="Times New Roman" w:cs="Times New Roman"/>
        </w:rPr>
        <w:t xml:space="preserve">LD 50 (μέση θανατηφόρος δόση), εισπνοή, για αέρια και αναθυμιάσεις, αρουραίος, ≤ </w:t>
      </w:r>
    </w:p>
    <w:p w14:paraId="52E93F3E" w14:textId="77777777" w:rsidR="00482B49" w:rsidRPr="009D4AF6" w:rsidRDefault="00000000">
      <w:pPr>
        <w:ind w:left="1090" w:right="0"/>
        <w:rPr>
          <w:rFonts w:ascii="Times New Roman" w:hAnsi="Times New Roman" w:cs="Times New Roman"/>
        </w:rPr>
      </w:pPr>
      <w:r w:rsidRPr="009D4AF6">
        <w:rPr>
          <w:rFonts w:ascii="Times New Roman" w:hAnsi="Times New Roman" w:cs="Times New Roman"/>
        </w:rPr>
        <w:t xml:space="preserve">0.5mg/λίτρο/4 ώρες. </w:t>
      </w:r>
    </w:p>
    <w:p w14:paraId="592C0D4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A06623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Μη θανατηφόρες, μόνιμες επιπτώσεις μετά από μια μεμονωμένη έκθεση: </w:t>
      </w:r>
    </w:p>
    <w:p w14:paraId="31F3AB42" w14:textId="77777777" w:rsidR="00482B49" w:rsidRPr="009D4AF6" w:rsidRDefault="00000000">
      <w:pPr>
        <w:numPr>
          <w:ilvl w:val="0"/>
          <w:numId w:val="66"/>
        </w:numPr>
        <w:ind w:right="0" w:hanging="360"/>
        <w:rPr>
          <w:rFonts w:ascii="Times New Roman" w:hAnsi="Times New Roman" w:cs="Times New Roman"/>
        </w:rPr>
      </w:pPr>
      <w:r w:rsidRPr="009D4AF6">
        <w:rPr>
          <w:rFonts w:ascii="Times New Roman" w:hAnsi="Times New Roman" w:cs="Times New Roman"/>
        </w:rPr>
        <w:t xml:space="preserve">R39 «Κίνδυνος πολύ σοβαρών μονίμων επιδράσεων»: Μόνιμη βλάβη ενδέχεται να προκληθεί από μεμονωμένη έκθεση δια της κατάλληλης οδού, στις δόσεις που περιγράφονται γενικά πιο πάνω. Για να υποδειχθεί η οδός της έκθεσης, συνδυασμοί των Φράσεων Κινδύνου πρέπει να χρησιμοποιηθούν π.χ. R39/23, δηλ. «Κίνδυνος πολύ σοβαρών μόνιμων επιδράσεων όταν εισπνέεται». </w:t>
      </w:r>
    </w:p>
    <w:p w14:paraId="6BFDC86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Κίνδυνοι </w:t>
      </w:r>
    </w:p>
    <w:p w14:paraId="01FF32C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Υψηλός κίνδυνος θανάτου από μια δόση. Για ένα γεροδεμένο άτομο 80 κιλών, η κατάποση λιγότερο από 0.5 γρ. μιας ουσίας R28 μπορεί να αποβεί μοιραία. Πρέπει να σημειωθεί ότι αυτό είναι το ανώτερο όριο –κάποιες ουσίες μπορεί να είναι πιο τοξικές από αυτή. Μικρότερες δόσεις, ενδέχεται να μην είναι θανατηφόρες αλλά πολύ ζημιογόνες. </w:t>
      </w:r>
    </w:p>
    <w:p w14:paraId="364BB7D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1D95C4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Προφυλάξεις</w:t>
      </w:r>
      <w:r w:rsidRPr="009D4AF6">
        <w:rPr>
          <w:rFonts w:ascii="Times New Roman" w:hAnsi="Times New Roman" w:cs="Times New Roman"/>
          <w:b w:val="0"/>
        </w:rPr>
        <w:t xml:space="preserve"> </w:t>
      </w:r>
    </w:p>
    <w:p w14:paraId="5AB5C2BE"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Προφύλαξη από έκθεση </w:t>
      </w:r>
    </w:p>
    <w:p w14:paraId="09FCE0A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Ως είθισται για τα επικίνδυνα υλικά, η πρώτη μέθοδος προστασίας είναι η αποφυγή της έκθεσης στα συγκεκριμένα υλικά χρησιμοποιώντας πιο ασφαλείς εναλλακτικές λύσεις. Εάν υπάρχει εναλλακτική επιλογή της οποίας η χρήση είναι ‘εύλογα πρακτική’ τότε αυτό πρέπει να γίνει. Όμως οι καρκινογόνες, οι τοξικές και άλλες ιδιότητες πιθανών χημικών υποκατάστατων πρέπει να εντοπίζονται και να λαμβάνονται υπόψη όταν μελετούνται οι αλλαγές. Οι υποκατάστατες χημικές ουσίες πρέπει να επιλέγονται προς αποφυγή χρήσης καρκινογόνων πρώτων υλών και προς αποφυγή, </w:t>
      </w:r>
      <w:r w:rsidRPr="009D4AF6">
        <w:rPr>
          <w:rFonts w:ascii="Times New Roman" w:hAnsi="Times New Roman" w:cs="Times New Roman"/>
        </w:rPr>
        <w:lastRenderedPageBreak/>
        <w:t xml:space="preserve">όπου είναι δυνατό, σχηματισμού παραπροϊόντων, ενδιάμεσων χημικών προϊόντων, αποβλήτων ή μολυσματικών υπολειμμάτων ή καρκινογόνων ουσιών. </w:t>
      </w:r>
    </w:p>
    <w:p w14:paraId="4542E9D1"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Παρόλα αυτά, εάν δεν υπάρχει πρακτική εναλλακτική επιλογή από τη χρήση αυτών των ουσιών, τότε πρέπει να συμπληρωθεί γραπτή φόρμα εκτίμησης κινδύνου για τη συγκεκριμένη ουσία, δικαιολογώντας τη χρήση της και αντίτυπο αυτής πρέπει να δοθεί στην Τμηματική Επιτροπή Ασφάλειας. </w:t>
      </w:r>
    </w:p>
    <w:p w14:paraId="3310C28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782E8E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Έλεγχος Έκθεσης </w:t>
      </w:r>
    </w:p>
    <w:p w14:paraId="042DC29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Εάν η χρήση μια πιο ασφαλούς εναλλακτικής ουσίας δεν είναι εύλογα εφαρμόσιμη, τότε πρέπει να διασφαλιστεί επαρκής έλεγχος έκθεσης.  </w:t>
      </w:r>
    </w:p>
    <w:p w14:paraId="6A8F823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E840E0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ακόλουθοι κανονισμοί πρέπει να εφαρμόζονται ή να δίνεται μεγάλη έμφαση: </w:t>
      </w:r>
    </w:p>
    <w:p w14:paraId="4B1B7218"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Όλοι οι χρήστες πολύ τοξικών ουσιών πρέπει να είναι γνώστες των κινδύνων που σχετίζονται με τη χρήση των ουσιών και τους τρόπους με τους οποίους η/οι συγκεκριμένη(ες) ουσίες μπορούν να εισχωρήσουν στο σώμα, είτε από εισπνοή, κατάποση, ή εισχώρηση μέσω του δέρματος, μέσω βλεννογόνων επιφανειών ή των ματιών. Αυτό απαιτεί εκτενή μελέτη των Εντύπων Ασφαλείας και άλλων πηγών πληροφοριών. </w:t>
      </w:r>
    </w:p>
    <w:p w14:paraId="76F4E219"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Η προτιμότερη μέθοδος ελέγχου της έκθεσης είναι ο πλήρης περιορισμός της ουσίας ή της διαδικασίας. Αυτό είναι απίθανο σε ένα ερευνητικό περιβάλλον αλλά πρέπει να εφαρμόζεται όπου είναι εύλογα εφαρμόσιμο. </w:t>
      </w:r>
    </w:p>
    <w:p w14:paraId="2B92E20D" w14:textId="77777777" w:rsidR="00482B49" w:rsidRPr="009D4AF6" w:rsidRDefault="00000000">
      <w:pPr>
        <w:ind w:left="1090" w:right="0"/>
        <w:rPr>
          <w:rFonts w:ascii="Times New Roman" w:hAnsi="Times New Roman" w:cs="Times New Roman"/>
        </w:rPr>
      </w:pPr>
      <w:r w:rsidRPr="009D4AF6">
        <w:rPr>
          <w:rFonts w:ascii="Times New Roman" w:hAnsi="Times New Roman" w:cs="Times New Roman"/>
        </w:rPr>
        <w:t xml:space="preserve">Ο αριθμός των ατόμων που ενδέχεται να εκτεθούν σε πολύ τοξικές ουσίες και η διάρκεια της έκθεσης πρέπει να μειωθεί στο ελάχιστο. </w:t>
      </w:r>
    </w:p>
    <w:p w14:paraId="3CF6E810"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Πρέπει να χρησιμοποιείται η ελάχιστη δυνατή ποσότητα πολύ τοξικών ουσιών. Αυτό ισχύει επίσης και για υλικό αποθήκευσης το οποίο πρέπει να είναι το ελάχιστο δυνατό. </w:t>
      </w:r>
    </w:p>
    <w:p w14:paraId="67317165"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Οι πολύ τοξικές ουσίες πρέπει να αποθηκεύονται σε κλειστά δοχεία με ξεκάθαρη σήμανση και εμφανή προειδοποιητικά σήματα κινδύνου. Είναι προτιμότερο όλα τα δοχεία πολύ τοξικών ουσιών να αποθηκεύονται σε κλειδωμένα, εξαεριζόμενα εντοιχισμένα ντουλάπια με λεκάνες υπερχείλισης και με ξεκάθαρη σήμανση των προειδοποιητικών σημάτων κινδύνου. </w:t>
      </w:r>
    </w:p>
    <w:p w14:paraId="6ED829BF"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Τα πολύ τοξικά υλικά που αποθηκεύονται υπό κανονικές συνθήκες σε γυάλινα δοχεία πρέπει να μεταφέρονται σε ανθεκτικά, δευτερεύοντα δοχεία τα οποία να είναι αρκετά μεγάλα και ικανά να συγκρατήσουν οτιδήποτε χυθεί μετά από σπάσιμο. </w:t>
      </w:r>
    </w:p>
    <w:p w14:paraId="75C68077"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Τα πολύ τοξικά υλικά πρέπει να χρησιμοποιούνται σε αποτελεσματικό απαγωγό καλής ποιότητας. </w:t>
      </w:r>
    </w:p>
    <w:p w14:paraId="5B3B4DA4"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Πρέπει να χρησιμοποιούνται οι κατάλληλες προστατευτικές στολές, με γάντια από υλικό που παρέχει αληθινή προστασία ενάντια σε τυχόν επαφή με το δέρμα. </w:t>
      </w:r>
    </w:p>
    <w:p w14:paraId="0D1E6286" w14:textId="77777777" w:rsidR="00482B49" w:rsidRPr="009D4AF6" w:rsidRDefault="00000000">
      <w:pPr>
        <w:numPr>
          <w:ilvl w:val="0"/>
          <w:numId w:val="67"/>
        </w:numPr>
        <w:spacing w:after="2" w:line="244" w:lineRule="auto"/>
        <w:ind w:right="0" w:hanging="360"/>
        <w:rPr>
          <w:rFonts w:ascii="Times New Roman" w:hAnsi="Times New Roman" w:cs="Times New Roman"/>
        </w:rPr>
      </w:pPr>
      <w:r w:rsidRPr="009D4AF6">
        <w:rPr>
          <w:rFonts w:ascii="Times New Roman" w:hAnsi="Times New Roman" w:cs="Times New Roman"/>
        </w:rPr>
        <w:t xml:space="preserve">Μεγάλη προσοχή πρέπει να δοθεί για να αποφευχθεί η εξάπλωση μόλυνσης από το χώρο χρήσης. Αυτό απαιτεί τις ακόλουθες προφυλάξεις: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Τα υλικά πρέπει να ζυγίζονται αποκλειστικά σε ένα αποτελεσματικό απαγωγό, ή άλλο καλά εξαεριζόμενο εσώκλειστο χώρο. </w:t>
      </w:r>
    </w:p>
    <w:p w14:paraId="61B66F44" w14:textId="77777777" w:rsidR="00482B49" w:rsidRPr="009D4AF6" w:rsidRDefault="00000000">
      <w:pPr>
        <w:numPr>
          <w:ilvl w:val="1"/>
          <w:numId w:val="67"/>
        </w:numPr>
        <w:ind w:right="0" w:hanging="360"/>
        <w:rPr>
          <w:rFonts w:ascii="Times New Roman" w:hAnsi="Times New Roman" w:cs="Times New Roman"/>
        </w:rPr>
      </w:pPr>
      <w:r w:rsidRPr="009D4AF6">
        <w:rPr>
          <w:rFonts w:ascii="Times New Roman" w:hAnsi="Times New Roman" w:cs="Times New Roman"/>
        </w:rPr>
        <w:t xml:space="preserve">Προσοχή πρέπει να δοθεί για να αποφευχθεί η μόλυνση του εξωτερικού των δοχείων. Εάν προκύψει τέτοια μόλυνση, πρέπει να καθαριστεί μέσα στον απαγωγό πριν επιστραφεί στον χώρο αποθήκευσης και το υλικό καθαρισμού πρέπει να απορριφθεί ως χημικό απόβλητο.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Προσοχή πρέπει να δοθεί για να αποφευχθεί ο σχηματισμός σκόνης ή διαδικασίες οι οποίες θα παράγουν αερολύματα.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Οι συσκευές πρέπει να καθαρίζονται μέσα στον απαγωγό και οποιαδήποτε υλικά πλυσίματος, συμπεριλαμβανομένων των διαλυτών, πρέπει να αποθηκεύονται προσεκτικά ως απόβλητα. Εναλλακτικά, όλα τα </w:t>
      </w:r>
      <w:r w:rsidRPr="009D4AF6">
        <w:rPr>
          <w:rFonts w:ascii="Times New Roman" w:hAnsi="Times New Roman" w:cs="Times New Roman"/>
        </w:rPr>
        <w:lastRenderedPageBreak/>
        <w:t xml:space="preserve">καρκινογόνα υπολείμματα πρέπει να καταστρέφονται χημικώς –σε αυτή την περίπτωση, η διαδικασία καταστροφής πρέπει να καταγραφεί ως μέρος της Αξιολόγησης. </w:t>
      </w:r>
    </w:p>
    <w:p w14:paraId="2ED77393" w14:textId="77777777" w:rsidR="00482B49" w:rsidRPr="009D4AF6" w:rsidRDefault="00000000">
      <w:pPr>
        <w:numPr>
          <w:ilvl w:val="1"/>
          <w:numId w:val="67"/>
        </w:numPr>
        <w:ind w:right="0" w:hanging="360"/>
        <w:rPr>
          <w:rFonts w:ascii="Times New Roman" w:hAnsi="Times New Roman" w:cs="Times New Roman"/>
        </w:rPr>
      </w:pPr>
      <w:r w:rsidRPr="009D4AF6">
        <w:rPr>
          <w:rFonts w:ascii="Times New Roman" w:hAnsi="Times New Roman" w:cs="Times New Roman"/>
        </w:rPr>
        <w:t xml:space="preserve">Η διαρροή κλπ. μέσα στον απαγωγό πρέπει να καθαρίζεται προσεχτικά και οποιαδήποτε υλικά χρησιμοποιούνται να απορρίπτονται ως χημικά απόβλητα. </w:t>
      </w:r>
    </w:p>
    <w:p w14:paraId="1A798926" w14:textId="77777777" w:rsidR="00482B49" w:rsidRPr="009D4AF6" w:rsidRDefault="00000000">
      <w:pPr>
        <w:numPr>
          <w:ilvl w:val="1"/>
          <w:numId w:val="67"/>
        </w:numPr>
        <w:ind w:right="0" w:hanging="360"/>
        <w:rPr>
          <w:rFonts w:ascii="Times New Roman" w:hAnsi="Times New Roman" w:cs="Times New Roman"/>
        </w:rPr>
      </w:pPr>
      <w:r w:rsidRPr="009D4AF6">
        <w:rPr>
          <w:rFonts w:ascii="Times New Roman" w:hAnsi="Times New Roman" w:cs="Times New Roman"/>
        </w:rPr>
        <w:t xml:space="preserve">Τα γάντια πρέπει να απορρίπτονται ως χημικά απόβλητα. Οι χρήστες δεν πρέπει ποτέ να αγγίζουν τα χερούλια των πόρτων, τον διακόπτη φωτισμού ή τα τηλέφωνα φορώντας (ενδεχομένως μολυσμένα) γάντια ή να φορούν τέτοια γάντια εκτός Εργαστηρίου. Τα γάντια πρέπει να αφαιρούνται χρησιμοποιώντας την κατάλληλη ‘χειρουργική’ διαδικασία προς αποφυγή μόλυνσης του δέρματος. </w:t>
      </w:r>
      <w:r w:rsidRPr="009D4AF6">
        <w:rPr>
          <w:rFonts w:ascii="Times New Roman" w:eastAsia="Courier New" w:hAnsi="Times New Roman" w:cs="Times New Roman"/>
        </w:rPr>
        <w:t>o</w:t>
      </w:r>
      <w:r w:rsidRPr="009D4AF6">
        <w:rPr>
          <w:rFonts w:ascii="Times New Roman" w:eastAsia="Arial" w:hAnsi="Times New Roman" w:cs="Times New Roman"/>
        </w:rPr>
        <w:t xml:space="preserve"> </w:t>
      </w:r>
      <w:r w:rsidRPr="009D4AF6">
        <w:rPr>
          <w:rFonts w:ascii="Times New Roman" w:hAnsi="Times New Roman" w:cs="Times New Roman"/>
        </w:rPr>
        <w:t xml:space="preserve">Οι χρήστες πρέπει να εξασκούν προσεχτική υγιεινή, να πλένουν και να στεγνώνουν τα χέρια πλήρως πριν φύγουν από το εργαστήριο. </w:t>
      </w:r>
    </w:p>
    <w:p w14:paraId="438F39DE"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Η χρήση κοπτερών αντικειμένων σε εργαστηριακές διαδικασίες πρέπει να αποφεύγεται λόγω του επιπρόσθετου κινδύνου αυτο-ένεσης. </w:t>
      </w:r>
    </w:p>
    <w:p w14:paraId="68ABC2ED"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Τα κοπτερά αντικείμενα προς απόρριψη, συμπεριλαμβανομένων σπασμένων γυαλιών, πρέπει να απολυμαίνονται πριν την απόρριψη τους και τα υλικά πλυσίματος να θεωρούνται ως χημικά απόβλητα. </w:t>
      </w:r>
    </w:p>
    <w:p w14:paraId="2061F0AA" w14:textId="77777777" w:rsidR="00482B49" w:rsidRPr="009D4AF6" w:rsidRDefault="00000000">
      <w:pPr>
        <w:numPr>
          <w:ilvl w:val="0"/>
          <w:numId w:val="67"/>
        </w:numPr>
        <w:ind w:right="0" w:hanging="360"/>
        <w:rPr>
          <w:rFonts w:ascii="Times New Roman" w:hAnsi="Times New Roman" w:cs="Times New Roman"/>
        </w:rPr>
      </w:pPr>
      <w:r w:rsidRPr="009D4AF6">
        <w:rPr>
          <w:rFonts w:ascii="Times New Roman" w:hAnsi="Times New Roman" w:cs="Times New Roman"/>
        </w:rPr>
        <w:t xml:space="preserve">Τα απόβλητα πρέπει να αποθηκεύονται με ασφάλεια και να φέρουν ξεκάθαρη σήμανση πριν από την απόρριψη. Τα πολύ τοξικά υλικά δεν πρέπει να απορρίπτονται ποτέ δια της μεθόδου απόρριψης απόβλητων διαλυτών. </w:t>
      </w:r>
    </w:p>
    <w:p w14:paraId="685A792E" w14:textId="77777777" w:rsidR="00482B49" w:rsidRPr="009D4AF6" w:rsidRDefault="00000000">
      <w:pPr>
        <w:numPr>
          <w:ilvl w:val="0"/>
          <w:numId w:val="67"/>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που περιλαμβάνουν χρήση αυτών των υλικών δεν πρέπει να επιχειρούνται ποτέ από μη εκπαιδευμένα άτομα.</w:t>
      </w:r>
      <w:r w:rsidRPr="009D4AF6">
        <w:rPr>
          <w:rFonts w:ascii="Times New Roman" w:hAnsi="Times New Roman" w:cs="Times New Roman"/>
        </w:rPr>
        <w:t xml:space="preserve"> </w:t>
      </w:r>
    </w:p>
    <w:p w14:paraId="71E7C83A" w14:textId="77777777" w:rsidR="00482B49" w:rsidRPr="009D4AF6" w:rsidRDefault="00000000">
      <w:pPr>
        <w:numPr>
          <w:ilvl w:val="0"/>
          <w:numId w:val="67"/>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που περιλαμβάνουν χρήση αυτών των υλικών δεν πρέπει να επιχειρούνται ποτέ εκτός κανονικών ωρών εργασίας.</w:t>
      </w:r>
      <w:r w:rsidRPr="009D4AF6">
        <w:rPr>
          <w:rFonts w:ascii="Times New Roman" w:hAnsi="Times New Roman" w:cs="Times New Roman"/>
        </w:rPr>
        <w:t xml:space="preserve"> </w:t>
      </w:r>
    </w:p>
    <w:p w14:paraId="63F95633" w14:textId="77777777" w:rsidR="00482B49" w:rsidRPr="009D4AF6" w:rsidRDefault="00000000">
      <w:pPr>
        <w:numPr>
          <w:ilvl w:val="0"/>
          <w:numId w:val="67"/>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που περιλαμβάνουν χρήση αυτών των υλικών δεν πρέπει να επιχειρούνται από κάποιον ο οποίος εργάζεται μόνος και για εγχειρήματα υψηλής κλίμακας, οι εργαζόμενοι πρέπει να δουλεύουν ανά ζευγάρια.</w:t>
      </w:r>
      <w:r w:rsidRPr="009D4AF6">
        <w:rPr>
          <w:rFonts w:ascii="Times New Roman" w:hAnsi="Times New Roman" w:cs="Times New Roman"/>
        </w:rPr>
        <w:t xml:space="preserve"> </w:t>
      </w:r>
    </w:p>
    <w:p w14:paraId="6F6CC98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B7D1D0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Επίπεδο Λοιπών Κινδύνων</w:t>
      </w:r>
      <w:r w:rsidRPr="009D4AF6">
        <w:rPr>
          <w:rFonts w:ascii="Times New Roman" w:hAnsi="Times New Roman" w:cs="Times New Roman"/>
          <w:b w:val="0"/>
        </w:rPr>
        <w:t xml:space="preserve"> </w:t>
      </w:r>
    </w:p>
    <w:p w14:paraId="49D0A59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Απαιτείται συνεχής επιτήρηση κατά τη χρήση αυτών των υλικών αλλά ο κίνδυνος είναι μικρός δεδομένου ότι οι διαδικασίες που περιγράφονται πιο πάνω τηρούνται. </w:t>
      </w:r>
    </w:p>
    <w:p w14:paraId="646D3CD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DC4CE2A"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1225FFF8" w14:textId="77777777" w:rsidR="00482B49" w:rsidRPr="009D4AF6" w:rsidRDefault="00000000">
      <w:pPr>
        <w:numPr>
          <w:ilvl w:val="0"/>
          <w:numId w:val="68"/>
        </w:numPr>
        <w:ind w:right="0" w:hanging="360"/>
        <w:rPr>
          <w:rFonts w:ascii="Times New Roman" w:hAnsi="Times New Roman" w:cs="Times New Roman"/>
        </w:rPr>
      </w:pPr>
      <w:r w:rsidRPr="009D4AF6">
        <w:rPr>
          <w:rFonts w:ascii="Times New Roman" w:hAnsi="Times New Roman" w:cs="Times New Roman"/>
        </w:rPr>
        <w:t xml:space="preserve">Επαφή με το δέρμα. Πλύνετε αμέσως με σαπούνι και νερό και αφαιρέστε τα ρούχα που έχουν μολυνθεί. Καλέστε τις Πρώτες Βοήθειες. </w:t>
      </w:r>
    </w:p>
    <w:p w14:paraId="56D99759" w14:textId="77777777" w:rsidR="00482B49" w:rsidRPr="009D4AF6" w:rsidRDefault="00000000">
      <w:pPr>
        <w:numPr>
          <w:ilvl w:val="0"/>
          <w:numId w:val="68"/>
        </w:numPr>
        <w:ind w:right="0" w:hanging="360"/>
        <w:rPr>
          <w:rFonts w:ascii="Times New Roman" w:hAnsi="Times New Roman" w:cs="Times New Roman"/>
        </w:rPr>
      </w:pPr>
      <w:r w:rsidRPr="009D4AF6">
        <w:rPr>
          <w:rFonts w:ascii="Times New Roman" w:hAnsi="Times New Roman" w:cs="Times New Roman"/>
        </w:rPr>
        <w:t xml:space="preserve">Επαφή με τα μάτια. Πλύνετε με άφθονο νερό. Καλέστε το Φύλακα του Πανεπιστημίου. </w:t>
      </w:r>
    </w:p>
    <w:p w14:paraId="74900B65" w14:textId="77777777" w:rsidR="00482B49" w:rsidRPr="009D4AF6" w:rsidRDefault="00000000">
      <w:pPr>
        <w:numPr>
          <w:ilvl w:val="0"/>
          <w:numId w:val="68"/>
        </w:numPr>
        <w:ind w:right="0" w:hanging="360"/>
        <w:rPr>
          <w:rFonts w:ascii="Times New Roman" w:hAnsi="Times New Roman" w:cs="Times New Roman"/>
        </w:rPr>
      </w:pPr>
      <w:r w:rsidRPr="009D4AF6">
        <w:rPr>
          <w:rFonts w:ascii="Times New Roman" w:hAnsi="Times New Roman" w:cs="Times New Roman"/>
        </w:rPr>
        <w:t xml:space="preserve">Κατάποση. Δεχτείτε άμεσα ιατρική περίθαλψη. Καλέστε το Φύλακα του Πανεπιστημίου. </w:t>
      </w:r>
    </w:p>
    <w:p w14:paraId="55120844" w14:textId="77777777" w:rsidR="00482B49" w:rsidRPr="009D4AF6" w:rsidRDefault="00000000">
      <w:pPr>
        <w:numPr>
          <w:ilvl w:val="0"/>
          <w:numId w:val="68"/>
        </w:numPr>
        <w:ind w:right="0" w:hanging="360"/>
        <w:rPr>
          <w:rFonts w:ascii="Times New Roman" w:hAnsi="Times New Roman" w:cs="Times New Roman"/>
        </w:rPr>
      </w:pPr>
      <w:r w:rsidRPr="009D4AF6">
        <w:rPr>
          <w:rFonts w:ascii="Times New Roman" w:hAnsi="Times New Roman" w:cs="Times New Roman"/>
        </w:rPr>
        <w:t xml:space="preserve">Εισπνοή. Δεχτείτε άμεσα ιατρική περίθαλψη. Καλέστε το Φύλακα του Πανεπιστημίου. </w:t>
      </w:r>
    </w:p>
    <w:p w14:paraId="2FD40C2B" w14:textId="77777777" w:rsidR="00482B49" w:rsidRPr="009D4AF6" w:rsidRDefault="00000000">
      <w:pPr>
        <w:numPr>
          <w:ilvl w:val="0"/>
          <w:numId w:val="68"/>
        </w:numPr>
        <w:ind w:right="0" w:hanging="360"/>
        <w:rPr>
          <w:rFonts w:ascii="Times New Roman" w:hAnsi="Times New Roman" w:cs="Times New Roman"/>
        </w:rPr>
      </w:pPr>
      <w:r w:rsidRPr="009D4AF6">
        <w:rPr>
          <w:rFonts w:ascii="Times New Roman" w:hAnsi="Times New Roman" w:cs="Times New Roman"/>
        </w:rPr>
        <w:t xml:space="preserve">Απώλεια Υπηρεσιών: Η εργασία πρέπει να διακοπεί προσεκτικά, να αφαιρεθούν τα γάντια και να αφεθούν στο χώρο, να κλείσουν οι πόρτες του απαγωγού και το εργαστήριο να εκκενωθεί μέχρι την επαναφορά των υπηρεσιών. </w:t>
      </w:r>
    </w:p>
    <w:p w14:paraId="5C15119E" w14:textId="4F698F66" w:rsidR="00482B49" w:rsidRPr="009D4AF6" w:rsidRDefault="00482B49">
      <w:pPr>
        <w:spacing w:after="0" w:line="259" w:lineRule="auto"/>
        <w:ind w:left="720" w:right="0" w:firstLine="0"/>
        <w:jc w:val="left"/>
        <w:rPr>
          <w:rFonts w:ascii="Times New Roman" w:hAnsi="Times New Roman" w:cs="Times New Roman"/>
        </w:rPr>
      </w:pPr>
    </w:p>
    <w:p w14:paraId="2F51B5BD" w14:textId="77777777" w:rsidR="00482B49" w:rsidRPr="009D4AF6" w:rsidRDefault="00000000">
      <w:pPr>
        <w:spacing w:line="250" w:lineRule="auto"/>
        <w:ind w:left="355" w:right="0"/>
        <w:rPr>
          <w:rFonts w:ascii="Times New Roman" w:hAnsi="Times New Roman" w:cs="Times New Roman"/>
        </w:rPr>
      </w:pPr>
      <w:r w:rsidRPr="009D4AF6">
        <w:rPr>
          <w:rFonts w:ascii="Times New Roman" w:hAnsi="Times New Roman" w:cs="Times New Roman"/>
          <w:b/>
        </w:rPr>
        <w:t xml:space="preserve">24. ΕΚΤΙΜΗΣΗ ΚΙΝΔΥΝΟΥ: ΧΡΗΣΗ, ΧΕΙΡΙΣΜΟΣ ΚΑΙ ΚΑΘΑΡΙΣΜΟΣ ΔΙΑΔΙΚΑΣΙΩΝ ΜΕ ΥΔΡΑΡΓΥΡΟ </w:t>
      </w:r>
    </w:p>
    <w:p w14:paraId="170F5F9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43D2ACEC" w14:textId="77777777" w:rsidR="00482B49" w:rsidRPr="009D4AF6" w:rsidRDefault="00000000">
      <w:pPr>
        <w:numPr>
          <w:ilvl w:val="0"/>
          <w:numId w:val="69"/>
        </w:numPr>
        <w:ind w:right="0" w:hanging="360"/>
        <w:rPr>
          <w:rFonts w:ascii="Times New Roman" w:hAnsi="Times New Roman" w:cs="Times New Roman"/>
        </w:rPr>
      </w:pPr>
      <w:r w:rsidRPr="009D4AF6">
        <w:rPr>
          <w:rFonts w:ascii="Times New Roman" w:hAnsi="Times New Roman" w:cs="Times New Roman"/>
        </w:rPr>
        <w:t xml:space="preserve">Ο υδράργυρος είναι ένα δηλητήριο που απορροφάται εύκολα δια της αναπνευστικής οδού ή διαμέσου του δέρματος. Λειτουργεί ως σωρευτικό δηλητήριο αφού μόνο μικρές ποσότητες </w:t>
      </w:r>
      <w:r w:rsidRPr="009D4AF6">
        <w:rPr>
          <w:rFonts w:ascii="Times New Roman" w:hAnsi="Times New Roman" w:cs="Times New Roman"/>
        </w:rPr>
        <w:lastRenderedPageBreak/>
        <w:t>του στοιχείου μπορούν να εξουδετερωθούν κάθε φορά. Το υφιστάμενο αποδεχτό όριο για τον Υδράργυρο στην ατμόσφαιρα είναι 0.05 mg/m</w:t>
      </w:r>
      <w:r w:rsidRPr="009D4AF6">
        <w:rPr>
          <w:rFonts w:ascii="Times New Roman" w:hAnsi="Times New Roman" w:cs="Times New Roman"/>
          <w:vertAlign w:val="superscript"/>
        </w:rPr>
        <w:t>3</w:t>
      </w:r>
      <w:r w:rsidRPr="009D4AF6">
        <w:rPr>
          <w:rFonts w:ascii="Times New Roman" w:hAnsi="Times New Roman" w:cs="Times New Roman"/>
        </w:rPr>
        <w:t xml:space="preserve">. (αέρας κορεσμένος με υδράργυρο στους 20º Κελσίου υπερβαίνει το όριο τοξικότητας κατά 100 φορές). Η υψηλή συγκέντρωση αερίου ενδέχεται να προκαλέσει μεταλλική γεύση, ναυτία, κοιλιαλγία, εμετούς, διάρροια και πονοκέφαλο. Χρόνιες επιπτώσεις από συνεχή έκθεση σε μικρές συγκεντρώσεις υδραργύρου ενδέχεται να προκαλέσουν νευρικές διαταραχές, αϋπνία, απώλεια μνήμης, ευερεθιστότητα και κατάθλιψη. Χαλάρωση των δοντιών, δερματίτιδα και νεφρική ανεπάρκεια είναι επίσης πιθανές παρενέργειες μετά από παρατεταμένη απορρόφηση. </w:t>
      </w:r>
    </w:p>
    <w:p w14:paraId="0440B2C1" w14:textId="77777777" w:rsidR="00482B49" w:rsidRPr="009D4AF6" w:rsidRDefault="00000000">
      <w:pPr>
        <w:numPr>
          <w:ilvl w:val="0"/>
          <w:numId w:val="69"/>
        </w:numPr>
        <w:ind w:right="0" w:hanging="360"/>
        <w:rPr>
          <w:rFonts w:ascii="Times New Roman" w:hAnsi="Times New Roman" w:cs="Times New Roman"/>
        </w:rPr>
      </w:pPr>
      <w:r w:rsidRPr="009D4AF6">
        <w:rPr>
          <w:rFonts w:ascii="Times New Roman" w:hAnsi="Times New Roman" w:cs="Times New Roman"/>
        </w:rPr>
        <w:t xml:space="preserve">Ο υδράργυρος ενδέχεται να αντιδράσει με αμμωνία και να παράγει ένα εκρηκτικό στερεάς μορφής. Μπορεί να προκαλέσει προβλήματα εκτεταμένης διάβρωσης λόγω της ευκολίας να σχηματίζει αμαλγάματα. Αντιδρά σφοδρά με ξηρό Βρώμιο. </w:t>
      </w:r>
    </w:p>
    <w:p w14:paraId="4116417F"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DDB857F"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399D233E" w14:textId="77777777" w:rsidR="00482B49" w:rsidRPr="009D4AF6" w:rsidRDefault="00000000">
      <w:pPr>
        <w:numPr>
          <w:ilvl w:val="0"/>
          <w:numId w:val="70"/>
        </w:numPr>
        <w:ind w:right="0" w:hanging="360"/>
        <w:rPr>
          <w:rFonts w:ascii="Times New Roman" w:hAnsi="Times New Roman" w:cs="Times New Roman"/>
        </w:rPr>
      </w:pPr>
      <w:r w:rsidRPr="009D4AF6">
        <w:rPr>
          <w:rFonts w:ascii="Times New Roman" w:hAnsi="Times New Roman" w:cs="Times New Roman"/>
        </w:rPr>
        <w:t>Ο υδράργυρος πρέπει να μεταφέρεται μόνο σε μικρές ποσότητες σε πλαστικά δοχεία (οι γυάλινες φιάλες είναι ακατάλληλες γιατί ενδεχόμενο σπάσιμο θα καταλήξει σε διαρροή σε μεγάλη περιοχή).</w:t>
      </w:r>
      <w:r w:rsidRPr="009D4AF6">
        <w:rPr>
          <w:rFonts w:ascii="Times New Roman" w:hAnsi="Times New Roman" w:cs="Times New Roman"/>
          <w:b/>
        </w:rPr>
        <w:t xml:space="preserve"> </w:t>
      </w:r>
    </w:p>
    <w:p w14:paraId="5C5DCDA6" w14:textId="77777777" w:rsidR="00482B49" w:rsidRPr="009D4AF6" w:rsidRDefault="00000000">
      <w:pPr>
        <w:numPr>
          <w:ilvl w:val="0"/>
          <w:numId w:val="70"/>
        </w:numPr>
        <w:ind w:right="0" w:hanging="360"/>
        <w:rPr>
          <w:rFonts w:ascii="Times New Roman" w:hAnsi="Times New Roman" w:cs="Times New Roman"/>
        </w:rPr>
      </w:pPr>
      <w:r w:rsidRPr="009D4AF6">
        <w:rPr>
          <w:rFonts w:ascii="Times New Roman" w:hAnsi="Times New Roman" w:cs="Times New Roman"/>
        </w:rPr>
        <w:t>Ο υδράργυρος πρέπει να χρησιμοποιείται αποκλειστικά σε απαγωγό, πάνω από κατάλληλο πλαστικό δίσκο (ο υδράργυρος ενδέχεται να αντιδράσει με μεταλλικό δίσκο ή να απορροφηθεί από πορώδες δίσκο, π.χ. από ξύλο).</w:t>
      </w:r>
      <w:r w:rsidRPr="009D4AF6">
        <w:rPr>
          <w:rFonts w:ascii="Times New Roman" w:hAnsi="Times New Roman" w:cs="Times New Roman"/>
          <w:b/>
        </w:rPr>
        <w:t xml:space="preserve"> </w:t>
      </w:r>
    </w:p>
    <w:p w14:paraId="15A74820" w14:textId="77777777" w:rsidR="00482B49" w:rsidRPr="009D4AF6" w:rsidRDefault="00000000">
      <w:pPr>
        <w:numPr>
          <w:ilvl w:val="0"/>
          <w:numId w:val="70"/>
        </w:numPr>
        <w:ind w:right="0" w:hanging="360"/>
        <w:rPr>
          <w:rFonts w:ascii="Times New Roman" w:hAnsi="Times New Roman" w:cs="Times New Roman"/>
        </w:rPr>
      </w:pPr>
      <w:r w:rsidRPr="009D4AF6">
        <w:rPr>
          <w:rFonts w:ascii="Times New Roman" w:hAnsi="Times New Roman" w:cs="Times New Roman"/>
        </w:rPr>
        <w:t>Η επαφή με το δέρμα πρέπει να αποφεύγεται. Πλένετε τα χέρια εκτενώς μετά τη χρήση υδράργυρου.</w:t>
      </w:r>
      <w:r w:rsidRPr="009D4AF6">
        <w:rPr>
          <w:rFonts w:ascii="Times New Roman" w:hAnsi="Times New Roman" w:cs="Times New Roman"/>
          <w:b/>
        </w:rPr>
        <w:t xml:space="preserve"> </w:t>
      </w:r>
    </w:p>
    <w:p w14:paraId="4D86BFE7" w14:textId="77777777" w:rsidR="00482B49" w:rsidRPr="009D4AF6" w:rsidRDefault="00000000">
      <w:pPr>
        <w:numPr>
          <w:ilvl w:val="0"/>
          <w:numId w:val="70"/>
        </w:numPr>
        <w:ind w:right="0" w:hanging="360"/>
        <w:rPr>
          <w:rFonts w:ascii="Times New Roman" w:hAnsi="Times New Roman" w:cs="Times New Roman"/>
        </w:rPr>
      </w:pPr>
      <w:r w:rsidRPr="009D4AF6">
        <w:rPr>
          <w:rFonts w:ascii="Times New Roman" w:hAnsi="Times New Roman" w:cs="Times New Roman"/>
        </w:rPr>
        <w:t>Ένας δευτερεύων αποθηκευτικός χώρος πρέπει να χρησιμοποιείται για όλες τις συσκευές που περιέχουν Υδράργυρο, π.χ. μανόμετρο, μετρητές τύπου McLeod, υδραργυρικός διακόπτης, αντλίες διάχυσης υδραργύρου (η γενικότερη τακτική είναι να αποσύρονται σταδιακά και να αντικαθίστανται από πιο ασφαλείς αντλίες διάχυσης ελαίου). Χρειάζεται επίσης προσοχή και με τον υδράργυρο σε γυάλινα θερμόμετρα.</w:t>
      </w:r>
      <w:r w:rsidRPr="009D4AF6">
        <w:rPr>
          <w:rFonts w:ascii="Times New Roman" w:hAnsi="Times New Roman" w:cs="Times New Roman"/>
          <w:b/>
        </w:rPr>
        <w:t xml:space="preserve"> </w:t>
      </w:r>
    </w:p>
    <w:p w14:paraId="457CD74F" w14:textId="77777777" w:rsidR="00482B49" w:rsidRPr="009D4AF6" w:rsidRDefault="00000000">
      <w:pPr>
        <w:numPr>
          <w:ilvl w:val="0"/>
          <w:numId w:val="70"/>
        </w:numPr>
        <w:ind w:right="0" w:hanging="360"/>
        <w:rPr>
          <w:rFonts w:ascii="Times New Roman" w:hAnsi="Times New Roman" w:cs="Times New Roman"/>
        </w:rPr>
      </w:pPr>
      <w:r w:rsidRPr="009D4AF6">
        <w:rPr>
          <w:rFonts w:ascii="Times New Roman" w:hAnsi="Times New Roman" w:cs="Times New Roman"/>
        </w:rPr>
        <w:t>Όσο για τις αντλίες κενού που περιέχουν υδράργυρο, πρέπει να εξαερίζονται πάντα σε απαγωγό.</w:t>
      </w:r>
      <w:r w:rsidRPr="009D4AF6">
        <w:rPr>
          <w:rFonts w:ascii="Times New Roman" w:hAnsi="Times New Roman" w:cs="Times New Roman"/>
          <w:b/>
        </w:rPr>
        <w:t xml:space="preserve"> </w:t>
      </w:r>
    </w:p>
    <w:p w14:paraId="615CDC1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2748239" w14:textId="77777777" w:rsidR="00482B49" w:rsidRPr="009D4AF6" w:rsidRDefault="00000000">
      <w:pPr>
        <w:pStyle w:val="1"/>
        <w:ind w:left="355" w:right="5463"/>
        <w:rPr>
          <w:rFonts w:ascii="Times New Roman" w:hAnsi="Times New Roman" w:cs="Times New Roman"/>
        </w:rPr>
      </w:pPr>
      <w:r w:rsidRPr="009D4AF6">
        <w:rPr>
          <w:rFonts w:ascii="Times New Roman" w:hAnsi="Times New Roman" w:cs="Times New Roman"/>
        </w:rPr>
        <w:t xml:space="preserve">Διαδικασίες Εκτάκτου Ανάγκης </w:t>
      </w:r>
      <w:r w:rsidRPr="009D4AF6">
        <w:rPr>
          <w:rFonts w:ascii="Times New Roman" w:hAnsi="Times New Roman" w:cs="Times New Roman"/>
          <w:b w:val="0"/>
        </w:rPr>
        <w:t xml:space="preserve">Διαρροές </w:t>
      </w:r>
    </w:p>
    <w:p w14:paraId="0AB4A811" w14:textId="77777777" w:rsidR="00482B49" w:rsidRPr="009D4AF6" w:rsidRDefault="00000000">
      <w:pPr>
        <w:numPr>
          <w:ilvl w:val="0"/>
          <w:numId w:val="71"/>
        </w:numPr>
        <w:ind w:right="0" w:hanging="360"/>
        <w:rPr>
          <w:rFonts w:ascii="Times New Roman" w:hAnsi="Times New Roman" w:cs="Times New Roman"/>
        </w:rPr>
      </w:pPr>
      <w:r w:rsidRPr="009D4AF6">
        <w:rPr>
          <w:rFonts w:ascii="Times New Roman" w:hAnsi="Times New Roman" w:cs="Times New Roman"/>
        </w:rPr>
        <w:t xml:space="preserve">Όλες οι διαρροές πρέπει να καθαρίζονται άμεσα χρησιμοποιώντας τις καθορισμένες μεθόδους και τον εξοπλισμό που υφίσταται αποκλειστικά για αυτό τον σκοπό. Όταν χυθεί, ο υδράργυρος σπάει σε πολύ μικρές σταγόνες καλύπτοντας μεγάλη περιοχή: αποφύγετε την εξάπλωση της μόλυνσης περιορίζοντας την πρόσβαση στην επηρεαζόμενη περιοχή και χρησιμοποιήστε μόνο τα προκαθορισμένα υλικά καθαρισμού (π.χ. βούρτσα, σφουγγαρίστρα ή ξεσκονόπανο). </w:t>
      </w:r>
    </w:p>
    <w:p w14:paraId="4FA0421B" w14:textId="77777777" w:rsidR="00482B49" w:rsidRPr="009D4AF6" w:rsidRDefault="00000000">
      <w:pPr>
        <w:numPr>
          <w:ilvl w:val="0"/>
          <w:numId w:val="71"/>
        </w:numPr>
        <w:ind w:right="0" w:hanging="360"/>
        <w:rPr>
          <w:rFonts w:ascii="Times New Roman" w:hAnsi="Times New Roman" w:cs="Times New Roman"/>
        </w:rPr>
      </w:pPr>
      <w:r w:rsidRPr="009D4AF6">
        <w:rPr>
          <w:rFonts w:ascii="Times New Roman" w:hAnsi="Times New Roman" w:cs="Times New Roman"/>
        </w:rPr>
        <w:t xml:space="preserve">Εάν ο υδράργυρος χυθεί σε θερμή επιφάνεια (θερμαινόμενη πλάκα, ηλεκτρικό θερμαντήρα, σε θερμαντικό σώμα) εκκενώστε το δωμάτιο αφού ενδέχεται να παραχθούν μεγάλες συγκεντρώσεις αερίων υδραργύρου. </w:t>
      </w:r>
    </w:p>
    <w:p w14:paraId="5214ECE9"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7D17E17"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Απολύμανση Διαρροής </w:t>
      </w:r>
    </w:p>
    <w:p w14:paraId="0ADEEADC"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ΓΙΑ ΕΛΑΧΙΣΤΟΠΟΙΗΣΗ ΤΗΣ ΜΟΛΥΝΣΗΣ ΧΡΗΣΙΜΟΠΟΙΕΙΣΤΕ ΑΠΟΚΛΕΙΣΤΙΚΑ ΤΟΝ ΕΙΔΙΚΟ ΕΞΟΠΛΙΣΜΟ ΠΟΥ ΥΦΙΣΤΑΤΑΙ ΓΙΑ ΑΠΟΛΥΜΑΝΣΗ ΥΔΡΑΡΓΥΡΟΥ ΚΑΙ ΜΗΝ ΧΡΗΣΙΜΟΠΟΙΗΣΕΤΕ ΕΞΟΠΛΙΣΜΟ ΠΟΥ ΥΠΑΡΧΕΙ ΓΙΑ ΟΠΟΙΟΔΗΠΟΤΕ ΑΛΛΟ ΣΚΟΠΟ.</w:t>
      </w:r>
      <w:r w:rsidRPr="009D4AF6">
        <w:rPr>
          <w:rFonts w:ascii="Times New Roman" w:hAnsi="Times New Roman" w:cs="Times New Roman"/>
          <w:b/>
        </w:rPr>
        <w:t xml:space="preserve"> </w:t>
      </w:r>
    </w:p>
    <w:p w14:paraId="24E4BDB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b/>
        </w:rPr>
        <w:t xml:space="preserve"> </w:t>
      </w:r>
    </w:p>
    <w:p w14:paraId="764F978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lastRenderedPageBreak/>
        <w:t xml:space="preserve">Οι διαρροές πρέπει πρώτα να καθαριστούν όσο το δυνατό γίνεται από μηχανικά μέσα, π.χ. είτε από χειροκίνητο απορροφητήρα, ή για μεγαλύτερες διαρροές, χρησιμοποιώντας το τρόλεϊ αναρρόφησης που έχει καθοριστεί για αυτό το σκοπό. Η περιοχή που έχει επηρεαστεί από τις μικρές σταγόνες υδραργύρου (ή έχει εντοπιστεί ως μολυσμένη από τον ανιχνευτή Υδραργύρου) πρέπει να καλύπτεται από πολτό που περιέχει ίσα μέρη εσβεσμένης άσβεστου (υδροξείδιο του ασβεστίου) και θείου, αναμεμειγμένα με αρκετό νερό για να παράγουν ένα κίτρινο μίγμα. Ο πολτός πρέπει να παραμείνει κανονικά για 24-48 ώρες και ακολούθως να καθαριστεί με προσεχτικό σκούπισμα με ξεσκονόπανο και βούρτσα πριν καθαριστεί με νερό για να αφαιρεθούν όλα τα υπολείμματα (ενδέχεται να χρειαστούν αρκετές πλύσεις). </w:t>
      </w:r>
    </w:p>
    <w:p w14:paraId="66752C1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Πριν από την επόμενη χρήση της περιοχής, είναι απαραίτητο να γίνει ένας δεύτερος έλεγχος ανίχνευσης υδραργύρου για να βεβαιωθείτε ότι η μόλυνση έχει εξουδετερωθεί. </w:t>
      </w:r>
    </w:p>
    <w:p w14:paraId="382A9AD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Μερικές φορές μια δεύτερη εφαρμογή κρίνεται αναγκαία. Ο εξοπλισμός πρέπει να απολυμαίνεται μετά από κάθε χρήση. </w:t>
      </w:r>
    </w:p>
    <w:p w14:paraId="55842F4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B16C7EE"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Απόρριψη αποβλήτων</w:t>
      </w:r>
      <w:r w:rsidRPr="009D4AF6">
        <w:rPr>
          <w:rFonts w:ascii="Times New Roman" w:hAnsi="Times New Roman" w:cs="Times New Roman"/>
          <w:b w:val="0"/>
        </w:rPr>
        <w:t xml:space="preserve"> </w:t>
      </w:r>
    </w:p>
    <w:p w14:paraId="4400C915" w14:textId="77777777" w:rsidR="00482B49" w:rsidRPr="009D4AF6" w:rsidRDefault="00000000">
      <w:pPr>
        <w:numPr>
          <w:ilvl w:val="0"/>
          <w:numId w:val="72"/>
        </w:numPr>
        <w:ind w:right="0" w:hanging="360"/>
        <w:rPr>
          <w:rFonts w:ascii="Times New Roman" w:hAnsi="Times New Roman" w:cs="Times New Roman"/>
        </w:rPr>
      </w:pPr>
      <w:r w:rsidRPr="009D4AF6">
        <w:rPr>
          <w:rFonts w:ascii="Times New Roman" w:hAnsi="Times New Roman" w:cs="Times New Roman"/>
        </w:rPr>
        <w:t xml:space="preserve">Ο υγρός υδράργυρος προς απόρριψη πρέπει να μεταφέρεται προσεχτικά σε πλαστικές φιάλες που φέρουν ξεκάθαρη σήμανση και να προστίθενται στα χημικά απόβλητα. </w:t>
      </w:r>
    </w:p>
    <w:p w14:paraId="6D2EF960" w14:textId="77777777" w:rsidR="00482B49" w:rsidRPr="009D4AF6" w:rsidRDefault="00000000">
      <w:pPr>
        <w:numPr>
          <w:ilvl w:val="0"/>
          <w:numId w:val="72"/>
        </w:numPr>
        <w:ind w:right="0" w:hanging="360"/>
        <w:rPr>
          <w:rFonts w:ascii="Times New Roman" w:hAnsi="Times New Roman" w:cs="Times New Roman"/>
        </w:rPr>
      </w:pPr>
      <w:r w:rsidRPr="009D4AF6">
        <w:rPr>
          <w:rFonts w:ascii="Times New Roman" w:hAnsi="Times New Roman" w:cs="Times New Roman"/>
        </w:rPr>
        <w:t xml:space="preserve">Ο πολτός και τα μολυσμένα αντικείμενα π.χ. χαρτομάνδηλα και μικρά κομμάτια θρυμματισμένου γυαλιού (θερμόμετρο) πρέπει να σφραγίζονται σε κατάλληλα δοχεία που φέρουν ξεκάθαρη σήμανση. </w:t>
      </w:r>
    </w:p>
    <w:p w14:paraId="3E21D468"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2DE6F6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Επίπεδο Λοιπών Κινδύνων </w:t>
      </w:r>
    </w:p>
    <w:p w14:paraId="1A6573AE" w14:textId="0046F53E"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 επίπεδο λοιπών κινδύνων ενδέχεται να είναι χαμηλό δεδομένου ότι οι διαδικασίες που καταγράφονται εδώ τηρούνται. Πρέπει να καταστεί σαφές ότι τα αντικείμενα στο </w:t>
      </w:r>
      <w:r w:rsidR="009D4AF6" w:rsidRPr="009D4AF6">
        <w:rPr>
          <w:rFonts w:ascii="Times New Roman" w:hAnsi="Times New Roman" w:cs="Times New Roman"/>
        </w:rPr>
        <w:t xml:space="preserve">Τμήμα </w:t>
      </w:r>
      <w:r w:rsidR="009D4AF6">
        <w:rPr>
          <w:rFonts w:ascii="Times New Roman" w:hAnsi="Times New Roman" w:cs="Times New Roman"/>
        </w:rPr>
        <w:t>Κτηνιατρικής</w:t>
      </w:r>
      <w:r w:rsidR="009D4AF6" w:rsidRPr="009D4AF6">
        <w:rPr>
          <w:rFonts w:ascii="Times New Roman" w:hAnsi="Times New Roman" w:cs="Times New Roman"/>
        </w:rPr>
        <w:t xml:space="preserve"> </w:t>
      </w:r>
      <w:r w:rsidRPr="009D4AF6">
        <w:rPr>
          <w:rFonts w:ascii="Times New Roman" w:hAnsi="Times New Roman" w:cs="Times New Roman"/>
        </w:rPr>
        <w:t xml:space="preserve">μπορεί να είναι μολυσμένα από υδράργυρο από απρόσεχτη χρήση στο παρελθόν. </w:t>
      </w:r>
    </w:p>
    <w:p w14:paraId="41138DD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6352A5A"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0A68FD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25. ΕΚΤΙΜΗΣΗ ΚΙΝΔΥΝΟΥ: ΧΡΗΣΗ ΥΔΡΟΦΘΟΡΙΚΟΥ ΟΞΕΩΣ Κίνδυνοι: ΔΙΑΒΡΩΤΙΚΟ – ΤΟΞΙΚΟ </w:t>
      </w:r>
    </w:p>
    <w:p w14:paraId="70E92071" w14:textId="77777777" w:rsidR="00482B49" w:rsidRPr="009D4AF6" w:rsidRDefault="00000000">
      <w:pPr>
        <w:spacing w:after="0" w:line="259" w:lineRule="auto"/>
        <w:ind w:left="720" w:right="0" w:firstLine="0"/>
        <w:jc w:val="left"/>
        <w:rPr>
          <w:rFonts w:ascii="Times New Roman" w:hAnsi="Times New Roman" w:cs="Times New Roman"/>
        </w:rPr>
      </w:pPr>
      <w:r w:rsidRPr="009D4AF6">
        <w:rPr>
          <w:rFonts w:ascii="Times New Roman" w:hAnsi="Times New Roman" w:cs="Times New Roman"/>
        </w:rPr>
        <w:t xml:space="preserve"> </w:t>
      </w:r>
    </w:p>
    <w:p w14:paraId="3A8E7A20" w14:textId="77777777" w:rsidR="00482B49" w:rsidRPr="009D4AF6" w:rsidRDefault="00000000">
      <w:pPr>
        <w:numPr>
          <w:ilvl w:val="0"/>
          <w:numId w:val="73"/>
        </w:numPr>
        <w:ind w:right="0" w:hanging="360"/>
        <w:rPr>
          <w:rFonts w:ascii="Times New Roman" w:hAnsi="Times New Roman" w:cs="Times New Roman"/>
        </w:rPr>
      </w:pPr>
      <w:r w:rsidRPr="009D4AF6">
        <w:rPr>
          <w:rFonts w:ascii="Times New Roman" w:hAnsi="Times New Roman" w:cs="Times New Roman"/>
        </w:rPr>
        <w:t xml:space="preserve">Προκαλεί σοβαρά εγκαύματα. </w:t>
      </w:r>
    </w:p>
    <w:p w14:paraId="06EFE6D5" w14:textId="77777777" w:rsidR="00482B49" w:rsidRPr="009D4AF6" w:rsidRDefault="00000000">
      <w:pPr>
        <w:numPr>
          <w:ilvl w:val="0"/>
          <w:numId w:val="73"/>
        </w:numPr>
        <w:ind w:right="0" w:hanging="360"/>
        <w:rPr>
          <w:rFonts w:ascii="Times New Roman" w:hAnsi="Times New Roman" w:cs="Times New Roman"/>
        </w:rPr>
      </w:pPr>
      <w:r w:rsidRPr="009D4AF6">
        <w:rPr>
          <w:rFonts w:ascii="Times New Roman" w:hAnsi="Times New Roman" w:cs="Times New Roman"/>
        </w:rPr>
        <w:t xml:space="preserve">Πολύ τοξικό με εισπνοή, επαφή με το δέρμα και αν καταποθεί. </w:t>
      </w:r>
    </w:p>
    <w:p w14:paraId="3C773E9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5A9E09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Το υδροφθορικό οξύ έχει αρκετές ιδιότητες που καθιστούν το χειρισμό του ιδιαίτερα δύσκολο. </w:t>
      </w:r>
    </w:p>
    <w:p w14:paraId="21197BEA" w14:textId="77777777" w:rsidR="00482B49" w:rsidRPr="009D4AF6" w:rsidRDefault="00000000">
      <w:pPr>
        <w:numPr>
          <w:ilvl w:val="0"/>
          <w:numId w:val="73"/>
        </w:numPr>
        <w:ind w:right="0" w:hanging="360"/>
        <w:rPr>
          <w:rFonts w:ascii="Times New Roman" w:hAnsi="Times New Roman" w:cs="Times New Roman"/>
        </w:rPr>
      </w:pPr>
      <w:r w:rsidRPr="009D4AF6">
        <w:rPr>
          <w:rFonts w:ascii="Times New Roman" w:hAnsi="Times New Roman" w:cs="Times New Roman"/>
        </w:rPr>
        <w:t xml:space="preserve">Το υδροφθορικό οξύ αντιδρά με το γυαλί, το τσιμέντο, κάποια μέταλλα και οργανικές ενώσεις. </w:t>
      </w:r>
    </w:p>
    <w:p w14:paraId="69B373EE" w14:textId="77777777" w:rsidR="00482B49" w:rsidRPr="009D4AF6" w:rsidRDefault="00000000">
      <w:pPr>
        <w:numPr>
          <w:ilvl w:val="0"/>
          <w:numId w:val="73"/>
        </w:numPr>
        <w:ind w:right="0" w:hanging="360"/>
        <w:rPr>
          <w:rFonts w:ascii="Times New Roman" w:hAnsi="Times New Roman" w:cs="Times New Roman"/>
        </w:rPr>
      </w:pPr>
      <w:r w:rsidRPr="009D4AF6">
        <w:rPr>
          <w:rFonts w:ascii="Times New Roman" w:hAnsi="Times New Roman" w:cs="Times New Roman"/>
        </w:rPr>
        <w:t xml:space="preserve">Παρόλο που το υδροφθορικό οξύ σε αέρια μορφή είναι ένα από τα πιο όξινα αέρια που υπάρχουν, σε υγρή μορφή είναι ένα πολύ αδύναμο οξύ. Παρόλα αυτά, ο ορισμός ‘αδύναμο’ δεν περιγράφει σε καμία περίπτωση με την ικανότητα του υδροφθορικού οξέως να καταστρέφει ζωντανούς ιστούς λόγω του ότι τα φθοριούχα ιόντα απορροφούνται γρήγορα από το δέρμα και εισχωρούν στα κόκαλα. Η βλάβη από υδροφθορικό οξύ προκαλεί χρόνιους αφόρητους πόνους και εγκαύματα που επουλώνονται με αργούς ρυθμούς. Τα εγκαύματα γύρω από τις άκρες των δακτύλων θεωρούνται πολύ επώδυνα και ενδέχεται να χρειαστούν χειρουργική επέμβαση για αφαίρεση των νυχιών. </w:t>
      </w:r>
    </w:p>
    <w:p w14:paraId="24736CF2" w14:textId="77777777" w:rsidR="00482B49" w:rsidRPr="009D4AF6" w:rsidRDefault="00000000">
      <w:pPr>
        <w:numPr>
          <w:ilvl w:val="0"/>
          <w:numId w:val="73"/>
        </w:numPr>
        <w:ind w:right="0" w:hanging="360"/>
        <w:rPr>
          <w:rFonts w:ascii="Times New Roman" w:hAnsi="Times New Roman" w:cs="Times New Roman"/>
        </w:rPr>
      </w:pPr>
      <w:r w:rsidRPr="009D4AF6">
        <w:rPr>
          <w:rFonts w:ascii="Times New Roman" w:hAnsi="Times New Roman" w:cs="Times New Roman"/>
        </w:rPr>
        <w:t xml:space="preserve">Τα φθοριούχα ιόντα είναι οξέα και χρονικά τοξικά σε τέτοιο βαθμό που ακόμα και 1% διαλύματος υδροφθορικού οξέως (ή φθοριούχων μετάλλων) πρέπει να τυγχάνει προσεχτικού </w:t>
      </w:r>
      <w:r w:rsidRPr="009D4AF6">
        <w:rPr>
          <w:rFonts w:ascii="Times New Roman" w:hAnsi="Times New Roman" w:cs="Times New Roman"/>
        </w:rPr>
        <w:lastRenderedPageBreak/>
        <w:t>χειρισμού. Παρόλ’ αυτά, η ικανότητα του υδροφθορικού οξέως να μεταφέρει φθοριούχα ιόντα στην επιδερμίδα αυξάνεται δραματικά με την αύξηση των συγκεντρώσεων. Ως εκ τούτου, 2.5Μ υδροφθορικού οξέως πρέπει να τυγχάνει ίσου χειρισμού που απαιτείται για 10Μ H</w:t>
      </w:r>
      <w:r w:rsidRPr="009D4AF6">
        <w:rPr>
          <w:rFonts w:ascii="Times New Roman" w:hAnsi="Times New Roman" w:cs="Times New Roman"/>
          <w:vertAlign w:val="subscript"/>
        </w:rPr>
        <w:t>2</w:t>
      </w:r>
      <w:r w:rsidRPr="009D4AF6">
        <w:rPr>
          <w:rFonts w:ascii="Times New Roman" w:hAnsi="Times New Roman" w:cs="Times New Roman"/>
        </w:rPr>
        <w:t>SΟ</w:t>
      </w:r>
      <w:r w:rsidRPr="009D4AF6">
        <w:rPr>
          <w:rFonts w:ascii="Times New Roman" w:hAnsi="Times New Roman" w:cs="Times New Roman"/>
          <w:vertAlign w:val="subscript"/>
        </w:rPr>
        <w:t>4</w:t>
      </w:r>
      <w:r w:rsidRPr="009D4AF6">
        <w:rPr>
          <w:rFonts w:ascii="Times New Roman" w:hAnsi="Times New Roman" w:cs="Times New Roman"/>
        </w:rPr>
        <w:t xml:space="preserve">. Σε συγκεντρώσεις πέραν του 10% (5Μ), ο κίνδυνος χρήσης του υδροφθορικού οξέως αυξάνεται δραματικά και οποιαδήποτε επαφή με το δέρμα για περισσότερο από μερικά δευτερόλεπτα ενδέχεται να προκαλέσει υποβόσκοντα εγκαύματα που θα πάρουν ώρες πριν προκαλέσουν πόνο. Οι κατασκευαστές προμηθεύουν υπό κανονικές συνθήκες υδροφθορικό οξύ ως διαλύτη 48% (28Μ) και σε κάποιες περιπτώσεις ως διαλύτη 73% (44Μ). Ο χειρισμός του υδροφθορικού οξέως σε τέτοιες συγκεντρώσεις είναι πιο επικίνδυνος από το χειρισμό οποιουδήποτε άλλου συγκεντρωμένου οξέος. </w:t>
      </w:r>
    </w:p>
    <w:p w14:paraId="7B27409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BE53E3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1491874D"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Το Υδροφθορικό Οξύ συγκέντρωσης &gt;10% (5Μ) πρέπει να αποθηκεύεται σε κρύο, καλά εξαεριζόμενο χώρο σε δοχείο πολυαιθυλενίου (ή κάτι ισοδύναμο) με βιδωτό πώμα. Δεν συνιστάται η διατήρηση αυτών των οξέων σε εργαστήριο εκτός και αν διενεργηθεί σχετική αξιολόγηση που να καλύπτει την πιθανή χρήση από κάθε ένα από τους εργαζόμενους στο εργαστήριο. </w:t>
      </w:r>
    </w:p>
    <w:p w14:paraId="2E003FFC"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Πρέπει να γίνεται παραπομπή σε ενημερωμένο Έντυπο Δεδομένων Ασφαλείας Υλικών ή Έντυπο Ασφάλειας Εργαστηρίων. </w:t>
      </w:r>
    </w:p>
    <w:p w14:paraId="5AA36410"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Πρέπει να συμπληρωθεί λεπτομερής φόρμα εκτίμησης κινδύνου και να εγκριθεί από την Επιτροπή Ασφάλειας πριν από κάθε χρήση υδροφθορικού οξέος. Ακόμη και αν χρησιμοποιείται διάλυμα οξέος 5%, η εκτίμηση πρέπει να καθορίζει πως διαλύεται με ασφάλεια το συμπυκνωμένο διάλυμα οξέος που διατίθεται στο εμπόριο. Ο κύριος κίνδυνος σε αυτό το εγχείρημα είναι η διαρροή ή το πιτσίλισμα του συμπυκνωμένου οξέος ή εισπνοή αναθυμιάσεων υδροφθορικού οξέως αφού αναπτύσσεται μόνο μικρή θερμότητα κατά τη διάλυση. </w:t>
      </w:r>
    </w:p>
    <w:p w14:paraId="49429886"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Οι αρμόδιοι Πρώτοι Βοηθοί που είναι εκπαιδευμένοι στην περίθαλψη εγκαυμάτων υδροφθορικού οξέως πρέπει να πληροφορηθούν από τον κύριο ερευνητή αν κάποιος ερευνητής χειρίζεται υδροφθορικό οξύ &gt;10% . Πρέπει να είναι διαθέσιμες προμήθειες γλυκονικού ασβεστίου σε ζελατινώδη μορφή. </w:t>
      </w:r>
    </w:p>
    <w:p w14:paraId="1AE216F0" w14:textId="77777777" w:rsidR="00482B49" w:rsidRPr="009D4AF6" w:rsidRDefault="00000000">
      <w:pPr>
        <w:numPr>
          <w:ilvl w:val="0"/>
          <w:numId w:val="74"/>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χρήσης υδροφθορικού οξέος δεν πρέπει να επιχειρούνται ποτέ από μη εκπαιδευμένα άτομα.</w:t>
      </w:r>
      <w:r w:rsidRPr="009D4AF6">
        <w:rPr>
          <w:rFonts w:ascii="Times New Roman" w:hAnsi="Times New Roman" w:cs="Times New Roman"/>
        </w:rPr>
        <w:t xml:space="preserve"> </w:t>
      </w:r>
    </w:p>
    <w:p w14:paraId="6E96A8E3" w14:textId="77777777" w:rsidR="00482B49" w:rsidRPr="009D4AF6" w:rsidRDefault="00000000">
      <w:pPr>
        <w:numPr>
          <w:ilvl w:val="0"/>
          <w:numId w:val="74"/>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χρήσης υδροφθορικού οξέος δεν πρέπει να επιχειρούνται ποτέ εκτός κανονικών ωρών εργασίας.</w:t>
      </w:r>
      <w:r w:rsidRPr="009D4AF6">
        <w:rPr>
          <w:rFonts w:ascii="Times New Roman" w:hAnsi="Times New Roman" w:cs="Times New Roman"/>
        </w:rPr>
        <w:t xml:space="preserve"> </w:t>
      </w:r>
    </w:p>
    <w:p w14:paraId="24D9F30B" w14:textId="77777777" w:rsidR="00482B49" w:rsidRPr="009D4AF6" w:rsidRDefault="00000000">
      <w:pPr>
        <w:numPr>
          <w:ilvl w:val="0"/>
          <w:numId w:val="74"/>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χρήσης υδροφθορικού οξέως δεν πρέπει να επιχειρούνται ποτέ από κάποιον που εργάζεται μόνος και για μεγάλης κλίμακας εγχειρήματα, οι εργαζόμενοι πρέπει να δουλεύουν σε ζευγάρια.</w:t>
      </w:r>
      <w:r w:rsidRPr="009D4AF6">
        <w:rPr>
          <w:rFonts w:ascii="Times New Roman" w:hAnsi="Times New Roman" w:cs="Times New Roman"/>
        </w:rPr>
        <w:t xml:space="preserve"> </w:t>
      </w:r>
    </w:p>
    <w:p w14:paraId="584DBA19"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Όλες οι διαδικασίες πρέπει να πραγματοποιούνται σε κατάλληλο απαγωγό. </w:t>
      </w:r>
    </w:p>
    <w:p w14:paraId="38E92766"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Συνιστάται έντονα όπως προηγείται δοκιμή των διαδικασιών οι οποίες είναι νέες για τον χρήστη του υδροφθορικού οξέος και να καταγράφονται πρώτα ως πρωτόκολλο πριν από τη χρήση του οξέος. </w:t>
      </w:r>
    </w:p>
    <w:p w14:paraId="6399577C"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Πρέπει να χρησιμοποιείται ο κατάλληλος προσωπικός εξοπλισμός προστασίας, δηλ. προστατευτικά γυαλιά (ή καλύτερα προστατευτική μάσκα προσώπου), γάντια πολυβινυλοχλωριδίου ή νεοπρενίου τα οποία ελέγχονται συχνά και προσεχτικά σε περίπτωση ζημιάς ειδικά από τρυπήματα, μια εργαστηριακή στολή και προτιμότερα μια ποδιά που είναι ανθεκτικά σε χημικές ουσίες. </w:t>
      </w:r>
    </w:p>
    <w:p w14:paraId="0CBE0B50"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lastRenderedPageBreak/>
        <w:t xml:space="preserve">Συνιστάται το συχνό πλύσιμο των χεριών και γαντιών με νερό όταν εργάζεστε ακόμη και με διαλύματα υδροφθορικού οξέως. </w:t>
      </w:r>
    </w:p>
    <w:p w14:paraId="71C4B8AD" w14:textId="77777777" w:rsidR="00482B49" w:rsidRPr="009D4AF6" w:rsidRDefault="00000000">
      <w:pPr>
        <w:numPr>
          <w:ilvl w:val="0"/>
          <w:numId w:val="74"/>
        </w:numPr>
        <w:ind w:right="0" w:hanging="360"/>
        <w:rPr>
          <w:rFonts w:ascii="Times New Roman" w:hAnsi="Times New Roman" w:cs="Times New Roman"/>
        </w:rPr>
      </w:pPr>
      <w:r w:rsidRPr="009D4AF6">
        <w:rPr>
          <w:rFonts w:ascii="Times New Roman" w:hAnsi="Times New Roman" w:cs="Times New Roman"/>
        </w:rPr>
        <w:t xml:space="preserve">Απόρριψη: εκτός και αν έχουν χρησιμοποιηθεί μεγάλες ποσότητες (&gt;10 γραμμομορίων) υδροφθορικού οξέος, το οξύ που έχει χρησιμοποιηθεί είναι καλύτερα να προστίθεται αργά σε άφθονο νερό το οποίο τρέχει σε νεροχύτη. Η ροή του νερού πρέπει να είναι συνεχής για αρκετό χρονικό διάστημα μετά την απόρριψη του οξέος για να διασφαλιστεί ότι ο νεροχύτης έχει καθαρίσει πλήρως από όλο το οξύ. </w:t>
      </w:r>
    </w:p>
    <w:p w14:paraId="22EDC307"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65FB8E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7144B20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απαραίτητο η εκπαίδευση να διενεργείται από έμπειρο άτομο πριν από τη χρήση αυτού του υλικού. </w:t>
      </w:r>
    </w:p>
    <w:p w14:paraId="736EC760"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BE3B26B"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Επίπεδο Λοιπών Κινδύνων </w:t>
      </w:r>
    </w:p>
    <w:p w14:paraId="6940BF8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Απαιτείται συνεχής εποπτεία κατά τη χρήση αυτών των υλικών αλλά ο κίνδυνος ενδέχεται να είναι μικρός εάν οι διαδικασίες που καταγράφονται πιο πάνω τηρούνται. </w:t>
      </w:r>
    </w:p>
    <w:p w14:paraId="73FFDC2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9AEB783" w14:textId="77777777" w:rsidR="00482B49" w:rsidRPr="009D4AF6" w:rsidRDefault="00000000">
      <w:pPr>
        <w:spacing w:line="250" w:lineRule="auto"/>
        <w:ind w:left="355" w:right="5660"/>
        <w:rPr>
          <w:rFonts w:ascii="Times New Roman" w:hAnsi="Times New Roman" w:cs="Times New Roman"/>
        </w:rPr>
      </w:pPr>
      <w:r w:rsidRPr="009D4AF6">
        <w:rPr>
          <w:rFonts w:ascii="Times New Roman" w:hAnsi="Times New Roman" w:cs="Times New Roman"/>
          <w:b/>
        </w:rPr>
        <w:t>Διαδικασίες Εκτάκτου Ανάγκης</w:t>
      </w:r>
      <w:r w:rsidRPr="009D4AF6">
        <w:rPr>
          <w:rFonts w:ascii="Times New Roman" w:hAnsi="Times New Roman" w:cs="Times New Roman"/>
        </w:rPr>
        <w:t xml:space="preserve"> Έκθεση στο δέρμα ή τα μάτια: </w:t>
      </w:r>
    </w:p>
    <w:p w14:paraId="7EC2FE85"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Άμεσο πλύσιμο με άφθονο νερό. Καλέστε τις Πρώτες Βοήθειες. Ακόμα και αν δεν υπάρχει εμφανής άμεσος πόνος, οι επηρεαζόμενες περιοχές πρέπει να τύχουν περίθαλψης με γλυκονικό ασβέστιο σε ζελατινώδη μορφή. Αναζητήστε ιατρική φροντίδα για οποιαδήποτε έκθεση σε υδροφθορικό οξύ. Διαρροές </w:t>
      </w:r>
    </w:p>
    <w:p w14:paraId="19AB1DAB" w14:textId="77777777" w:rsidR="00482B49" w:rsidRPr="009D4AF6" w:rsidRDefault="00000000">
      <w:pPr>
        <w:numPr>
          <w:ilvl w:val="0"/>
          <w:numId w:val="75"/>
        </w:numPr>
        <w:ind w:right="0" w:hanging="360"/>
        <w:rPr>
          <w:rFonts w:ascii="Times New Roman" w:hAnsi="Times New Roman" w:cs="Times New Roman"/>
        </w:rPr>
      </w:pPr>
      <w:r w:rsidRPr="009D4AF6">
        <w:rPr>
          <w:rFonts w:ascii="Times New Roman" w:hAnsi="Times New Roman" w:cs="Times New Roman"/>
        </w:rPr>
        <w:t xml:space="preserve">Για εκτενείς διαρροές ακολουθήστε τη διαδικασία που καταγράφεται στην Απελευθέρωση Τοξικών Υλικών. </w:t>
      </w:r>
    </w:p>
    <w:p w14:paraId="549DEB95" w14:textId="77777777" w:rsidR="00482B49" w:rsidRPr="009D4AF6" w:rsidRDefault="00000000">
      <w:pPr>
        <w:numPr>
          <w:ilvl w:val="0"/>
          <w:numId w:val="75"/>
        </w:numPr>
        <w:ind w:right="0" w:hanging="360"/>
        <w:rPr>
          <w:rFonts w:ascii="Times New Roman" w:hAnsi="Times New Roman" w:cs="Times New Roman"/>
        </w:rPr>
      </w:pPr>
      <w:r w:rsidRPr="009D4AF6">
        <w:rPr>
          <w:rFonts w:ascii="Times New Roman" w:hAnsi="Times New Roman" w:cs="Times New Roman"/>
        </w:rPr>
        <w:t xml:space="preserve">Οι μικρές διαρροές (100 ml ή λιγότερα &lt;10% διαλύματος) μπορούν να εξουδετερωθούν με διάλυμα ανθρακικού νατρίου ή υδροξειδίου του νατρίου. Πρέπει να χρησιμοποιείτε γάντια, εργαστηριακή στολή και εξοπλισμό προστασίας των ματιών. </w:t>
      </w:r>
    </w:p>
    <w:p w14:paraId="49639163"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353BB2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26. ΕΚΤΙΜΗΣΗ ΚΙΝΔΥΝΟΥ: ΧΡΗΣΗ ΚΥΑΝΙΟΥΧΩΝ ΑΛΑΤΩΝ</w:t>
      </w:r>
      <w:r w:rsidRPr="009D4AF6">
        <w:rPr>
          <w:rFonts w:ascii="Times New Roman" w:hAnsi="Times New Roman" w:cs="Times New Roman"/>
          <w:b w:val="0"/>
        </w:rPr>
        <w:t xml:space="preserve"> </w:t>
      </w:r>
      <w:r w:rsidRPr="009D4AF6">
        <w:rPr>
          <w:rFonts w:ascii="Times New Roman" w:hAnsi="Times New Roman" w:cs="Times New Roman"/>
        </w:rPr>
        <w:t>Κίνδυνοι: ΠΟΛΥ ΤΟΞΙΚΑ</w:t>
      </w:r>
      <w:r w:rsidRPr="009D4AF6">
        <w:rPr>
          <w:rFonts w:ascii="Times New Roman" w:hAnsi="Times New Roman" w:cs="Times New Roman"/>
          <w:b w:val="0"/>
        </w:rPr>
        <w:t xml:space="preserve"> </w:t>
      </w:r>
    </w:p>
    <w:p w14:paraId="7A63CFE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Ακόμη και μια μικρή ποσότητα των 50–150 mg αυτών των αλάτων ή των υγρών διαλυμάτων τους μπορεί να επιφέρει θάνατο. Ενδέχεται να επέλθει δηλητηρίαση από την εισπνοή των αναθυμιάσεων των κυανιούχων διαλυμάτων και από εισπνοή υδροκυανικού οξέος (HCN) που παράγεται από αντίδραση κυανιούχων μετάλλων με οξύ και νερό. </w:t>
      </w:r>
    </w:p>
    <w:p w14:paraId="622D0214"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Τα συμπτώματα μη θανατηφόρων δηλητηριάσεων περιλαμβάνουν αδυναμία, πονοκέφαλο, ζαλάδα, γρήγορη αναπνοή, ναυτία και εμετούς.  </w:t>
      </w:r>
    </w:p>
    <w:p w14:paraId="73B595A6"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183B001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Κίνδυνοι</w:t>
      </w:r>
      <w:r w:rsidRPr="009D4AF6">
        <w:rPr>
          <w:rFonts w:ascii="Times New Roman" w:hAnsi="Times New Roman" w:cs="Times New Roman"/>
          <w:b w:val="0"/>
        </w:rPr>
        <w:t xml:space="preserve"> </w:t>
      </w:r>
    </w:p>
    <w:p w14:paraId="2A7F0C5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Για ένα μη εκπαιδευμένο άτομο, ο κίνδυνος τραυματισμού είναι υψηλός με τραύματα σοβαρά έως θανάσιμα. </w:t>
      </w:r>
    </w:p>
    <w:p w14:paraId="6709DA0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FFDDF48"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Ποιος ενδέχεται να είναι ο τραυματίας; </w:t>
      </w:r>
    </w:p>
    <w:p w14:paraId="496BDBD2"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 πιθανότερος τραυματίας είναι το άτομο που χρησιμοποιεί το υλικό παρόλο που η παραγωγή αέριου υδροκυανίου σε ανοιχτό εργαστήριο ενέχει σοβαρές επιπτώσεις για όλους τους παρευρισκόμενους. </w:t>
      </w:r>
    </w:p>
    <w:p w14:paraId="49DCDB2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38CF8B02"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Προφυλάξεις </w:t>
      </w:r>
    </w:p>
    <w:p w14:paraId="0D149589" w14:textId="77777777" w:rsidR="00482B49" w:rsidRPr="009D4AF6" w:rsidRDefault="00000000">
      <w:pPr>
        <w:numPr>
          <w:ilvl w:val="0"/>
          <w:numId w:val="76"/>
        </w:numPr>
        <w:ind w:right="0" w:hanging="360"/>
        <w:rPr>
          <w:rFonts w:ascii="Times New Roman" w:hAnsi="Times New Roman" w:cs="Times New Roman"/>
        </w:rPr>
      </w:pPr>
      <w:r w:rsidRPr="009D4AF6">
        <w:rPr>
          <w:rFonts w:ascii="Times New Roman" w:hAnsi="Times New Roman" w:cs="Times New Roman"/>
        </w:rPr>
        <w:t xml:space="preserve">Τα άλατα κυανιούχου μετάλλου και τα πλέον τοξικά οργανικά κυανιούχα άλατα δεν πρέπει να αποθηκεύονται σε ανοιχτά ράφια σε εργαστήριο. Πρέπει να φυλάγονται σε καλά εξαεριζόμενα και ασφαλισμένα, κατά προτίμηση κλειδωμένα ντουλάπια. </w:t>
      </w:r>
    </w:p>
    <w:p w14:paraId="69B95905" w14:textId="3D3B05D1" w:rsidR="00482B49" w:rsidRPr="009D4AF6" w:rsidRDefault="00000000">
      <w:pPr>
        <w:numPr>
          <w:ilvl w:val="0"/>
          <w:numId w:val="76"/>
        </w:numPr>
        <w:ind w:right="0" w:hanging="360"/>
        <w:rPr>
          <w:rFonts w:ascii="Times New Roman" w:hAnsi="Times New Roman" w:cs="Times New Roman"/>
        </w:rPr>
      </w:pPr>
      <w:r w:rsidRPr="009D4AF6">
        <w:rPr>
          <w:rFonts w:ascii="Times New Roman" w:hAnsi="Times New Roman" w:cs="Times New Roman"/>
        </w:rPr>
        <w:t xml:space="preserve">Πρέπει να συμπληρωθεί η φόρμα εκτίμησης κινδύνου και να εγκριθεί από την Επιτροπή Ασφάλειας πριν από κάθε χρήση αυτών των υλικών. Τα υλικά διανέμονται αποκλειστικά από μετά από έγκριση της Επιτροπής Ασφαλείας. </w:t>
      </w:r>
    </w:p>
    <w:p w14:paraId="06991420" w14:textId="77777777" w:rsidR="00482B49" w:rsidRPr="009D4AF6" w:rsidRDefault="00000000">
      <w:pPr>
        <w:numPr>
          <w:ilvl w:val="0"/>
          <w:numId w:val="76"/>
        </w:numPr>
        <w:ind w:right="0" w:hanging="360"/>
        <w:rPr>
          <w:rFonts w:ascii="Times New Roman" w:hAnsi="Times New Roman" w:cs="Times New Roman"/>
        </w:rPr>
      </w:pPr>
      <w:r w:rsidRPr="009D4AF6">
        <w:rPr>
          <w:rFonts w:ascii="Times New Roman" w:hAnsi="Times New Roman" w:cs="Times New Roman"/>
        </w:rPr>
        <w:t xml:space="preserve">Οι αρμόδιοι Πρώτοι Βοηθοί που είναι εκπαιδευμένοι στην περίθαλψη δηλητηρίασης από κυανιούχες ουσίες πρέπει να πληροφορηθούν από τον ενδεχόμενο χρήστη και να προειδοποιηθούν για όποια προγραμματισμένη εργασία. </w:t>
      </w:r>
    </w:p>
    <w:p w14:paraId="39A5B40A" w14:textId="77777777" w:rsidR="00482B49" w:rsidRPr="009D4AF6" w:rsidRDefault="00000000">
      <w:pPr>
        <w:numPr>
          <w:ilvl w:val="0"/>
          <w:numId w:val="76"/>
        </w:numPr>
        <w:ind w:right="0" w:hanging="360"/>
        <w:rPr>
          <w:rFonts w:ascii="Times New Roman" w:hAnsi="Times New Roman" w:cs="Times New Roman"/>
        </w:rPr>
      </w:pPr>
      <w:r w:rsidRPr="009D4AF6">
        <w:rPr>
          <w:rFonts w:ascii="Times New Roman" w:hAnsi="Times New Roman" w:cs="Times New Roman"/>
        </w:rPr>
        <w:t xml:space="preserve">Πρέπει να γίνεται παραπομπή σε ενημερωμένο Έντυπο Δεδομένων Ασφαλείας Υλικών ή Έντυπο Ασφάλειας Εργαστηρίων. </w:t>
      </w:r>
    </w:p>
    <w:p w14:paraId="24F8C81D" w14:textId="77777777" w:rsidR="00482B49" w:rsidRPr="009D4AF6" w:rsidRDefault="00000000">
      <w:pPr>
        <w:numPr>
          <w:ilvl w:val="0"/>
          <w:numId w:val="76"/>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χρήσης αυτών των υλικών δεν πρέπει να επιχειρούνται ποτέ από μη εκπαιδευμένα άτομα.</w:t>
      </w:r>
      <w:r w:rsidRPr="009D4AF6">
        <w:rPr>
          <w:rFonts w:ascii="Times New Roman" w:hAnsi="Times New Roman" w:cs="Times New Roman"/>
        </w:rPr>
        <w:t xml:space="preserve"> </w:t>
      </w:r>
    </w:p>
    <w:p w14:paraId="7721CA43" w14:textId="77777777" w:rsidR="00482B49" w:rsidRPr="009D4AF6" w:rsidRDefault="00000000">
      <w:pPr>
        <w:numPr>
          <w:ilvl w:val="0"/>
          <w:numId w:val="76"/>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χρήσης αυτών των υλικών δεν πρέπει να επιχειρούνται ποτέ εκτός κανονικών ωρών εργασίας.</w:t>
      </w:r>
      <w:r w:rsidRPr="009D4AF6">
        <w:rPr>
          <w:rFonts w:ascii="Times New Roman" w:hAnsi="Times New Roman" w:cs="Times New Roman"/>
        </w:rPr>
        <w:t xml:space="preserve"> </w:t>
      </w:r>
    </w:p>
    <w:p w14:paraId="6659625A" w14:textId="77777777" w:rsidR="00482B49" w:rsidRPr="009D4AF6" w:rsidRDefault="00000000">
      <w:pPr>
        <w:numPr>
          <w:ilvl w:val="0"/>
          <w:numId w:val="76"/>
        </w:numPr>
        <w:spacing w:line="250" w:lineRule="auto"/>
        <w:ind w:right="0" w:hanging="360"/>
        <w:rPr>
          <w:rFonts w:ascii="Times New Roman" w:hAnsi="Times New Roman" w:cs="Times New Roman"/>
        </w:rPr>
      </w:pPr>
      <w:r w:rsidRPr="009D4AF6">
        <w:rPr>
          <w:rFonts w:ascii="Times New Roman" w:hAnsi="Times New Roman" w:cs="Times New Roman"/>
          <w:b/>
        </w:rPr>
        <w:t>Οι διαδικασίες χρήσης αυτών των υλικών δεν πρέπει να επιχειρούνται ποτέ από κάποιον που εργάζεται μόνος και για μεγάλης κλίμακας εγχειρήματα, οι εργαζόμενοι πρέπει να δουλεύουν σε ζευγάρια.</w:t>
      </w:r>
      <w:r w:rsidRPr="009D4AF6">
        <w:rPr>
          <w:rFonts w:ascii="Times New Roman" w:hAnsi="Times New Roman" w:cs="Times New Roman"/>
        </w:rPr>
        <w:t xml:space="preserve"> </w:t>
      </w:r>
    </w:p>
    <w:p w14:paraId="0E1EF3D6" w14:textId="77777777" w:rsidR="00482B49" w:rsidRPr="009D4AF6" w:rsidRDefault="00000000">
      <w:pPr>
        <w:numPr>
          <w:ilvl w:val="0"/>
          <w:numId w:val="76"/>
        </w:numPr>
        <w:ind w:right="0" w:hanging="360"/>
        <w:rPr>
          <w:rFonts w:ascii="Times New Roman" w:hAnsi="Times New Roman" w:cs="Times New Roman"/>
        </w:rPr>
      </w:pPr>
      <w:r w:rsidRPr="009D4AF6">
        <w:rPr>
          <w:rFonts w:ascii="Times New Roman" w:hAnsi="Times New Roman" w:cs="Times New Roman"/>
        </w:rPr>
        <w:t xml:space="preserve">Όλες οι λειτουργίες, συμπεριλαμβανομένου του ζυγίσματος υλικών πρέπει να διενεργούνται αποκλειστικά σε ένα αποτελεσματικό απαγωγό. </w:t>
      </w:r>
    </w:p>
    <w:p w14:paraId="547D03C0" w14:textId="77777777" w:rsidR="00482B49" w:rsidRPr="009D4AF6" w:rsidRDefault="00000000">
      <w:pPr>
        <w:numPr>
          <w:ilvl w:val="0"/>
          <w:numId w:val="76"/>
        </w:numPr>
        <w:ind w:right="0" w:hanging="360"/>
        <w:rPr>
          <w:rFonts w:ascii="Times New Roman" w:hAnsi="Times New Roman" w:cs="Times New Roman"/>
        </w:rPr>
      </w:pPr>
      <w:r w:rsidRPr="009D4AF6">
        <w:rPr>
          <w:rFonts w:ascii="Times New Roman" w:hAnsi="Times New Roman" w:cs="Times New Roman"/>
        </w:rPr>
        <w:t xml:space="preserve">Πρέπει να χρησιμοποιείται ο κατάλληλος προστατευτικός εξοπλισμός, δηλ. αδιάτρητα γάντια, εργαστηριακή στολή και προστατευτικά γυαλιά. </w:t>
      </w:r>
    </w:p>
    <w:p w14:paraId="5B05C0A1" w14:textId="77777777" w:rsidR="00482B49" w:rsidRPr="009D4AF6" w:rsidRDefault="00000000">
      <w:pPr>
        <w:numPr>
          <w:ilvl w:val="0"/>
          <w:numId w:val="76"/>
        </w:numPr>
        <w:ind w:right="0" w:hanging="360"/>
        <w:rPr>
          <w:rFonts w:ascii="Times New Roman" w:hAnsi="Times New Roman" w:cs="Times New Roman"/>
        </w:rPr>
      </w:pPr>
      <w:r w:rsidRPr="009D4AF6">
        <w:rPr>
          <w:rFonts w:ascii="Times New Roman" w:hAnsi="Times New Roman" w:cs="Times New Roman"/>
        </w:rPr>
        <w:t xml:space="preserve">Πρέπει να υπάρχει διαθέσιμο ένα μεγάλο δοχείο διάλυμα θειικού σιδηροαμμωνίου σε υγρή μορφή για άμεση βύθιση όλου του εξοπλισμού που περιείχε ή ήρθε σε επαφή με αυτό το υλικό (χαρτί, σπάτουλες, κ.λπ.) καθώς και για την εξουδετέρωση μικρών διαρροών. </w:t>
      </w:r>
    </w:p>
    <w:p w14:paraId="06BBBF3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BA2D1C7"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Εκπαίδευση </w:t>
      </w:r>
    </w:p>
    <w:p w14:paraId="6056BFB8"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απαραίτητο η εκπαίδευση να διενεργείται από εκπαιδευμένο άτομο πριν από τη χρήση αυτού του υλικού </w:t>
      </w:r>
    </w:p>
    <w:p w14:paraId="7B05DC91"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AEBA801"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Επίπεδο Λοιπών Κινδύνων</w:t>
      </w:r>
      <w:r w:rsidRPr="009D4AF6">
        <w:rPr>
          <w:rFonts w:ascii="Times New Roman" w:hAnsi="Times New Roman" w:cs="Times New Roman"/>
          <w:b w:val="0"/>
        </w:rPr>
        <w:t xml:space="preserve"> </w:t>
      </w:r>
    </w:p>
    <w:p w14:paraId="2D98F59F"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Απαιτείται συνεχής επιτήρηση κατά τη χρήση αυτών των υλικών αλλά ο κίνδυνος είναι μικρός δεδομένου ότι οι διαδικασίες που περιγράφονται πιο πάνω τηρούνται. </w:t>
      </w:r>
    </w:p>
    <w:p w14:paraId="6013A4A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6C9FCCD1"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w:t>
      </w:r>
    </w:p>
    <w:p w14:paraId="49815254" w14:textId="77777777" w:rsidR="00482B49" w:rsidRPr="009D4AF6" w:rsidRDefault="00000000">
      <w:pPr>
        <w:numPr>
          <w:ilvl w:val="0"/>
          <w:numId w:val="77"/>
        </w:numPr>
        <w:ind w:right="0" w:hanging="360"/>
        <w:rPr>
          <w:rFonts w:ascii="Times New Roman" w:hAnsi="Times New Roman" w:cs="Times New Roman"/>
        </w:rPr>
      </w:pPr>
      <w:r w:rsidRPr="009D4AF6">
        <w:rPr>
          <w:rFonts w:ascii="Times New Roman" w:hAnsi="Times New Roman" w:cs="Times New Roman"/>
        </w:rPr>
        <w:t xml:space="preserve">Επιδερμική επαφή. Πλύνετε αμέσως με σαπούνι και νερό και αφαιρέστε τα ρούχα που έχουν μολυνθεί. Καλέστε τον Πρώτο Βοηθό. </w:t>
      </w:r>
    </w:p>
    <w:p w14:paraId="014049A5" w14:textId="77777777" w:rsidR="00482B49" w:rsidRPr="009D4AF6" w:rsidRDefault="00000000">
      <w:pPr>
        <w:numPr>
          <w:ilvl w:val="0"/>
          <w:numId w:val="77"/>
        </w:numPr>
        <w:ind w:right="0" w:hanging="360"/>
        <w:rPr>
          <w:rFonts w:ascii="Times New Roman" w:hAnsi="Times New Roman" w:cs="Times New Roman"/>
        </w:rPr>
      </w:pPr>
      <w:r w:rsidRPr="009D4AF6">
        <w:rPr>
          <w:rFonts w:ascii="Times New Roman" w:hAnsi="Times New Roman" w:cs="Times New Roman"/>
        </w:rPr>
        <w:t xml:space="preserve">Επαφή με τα μάτια. Πλύνετε με άφθονο νερό. Καλέστε το Φύλακα του Πανεπιστημίου. </w:t>
      </w:r>
    </w:p>
    <w:p w14:paraId="1A55EC5A" w14:textId="77777777" w:rsidR="00482B49" w:rsidRPr="009D4AF6" w:rsidRDefault="00000000">
      <w:pPr>
        <w:numPr>
          <w:ilvl w:val="0"/>
          <w:numId w:val="77"/>
        </w:numPr>
        <w:ind w:right="0" w:hanging="360"/>
        <w:rPr>
          <w:rFonts w:ascii="Times New Roman" w:hAnsi="Times New Roman" w:cs="Times New Roman"/>
        </w:rPr>
      </w:pPr>
      <w:r w:rsidRPr="009D4AF6">
        <w:rPr>
          <w:rFonts w:ascii="Times New Roman" w:hAnsi="Times New Roman" w:cs="Times New Roman"/>
        </w:rPr>
        <w:t xml:space="preserve">Κατάποση. Δεχτείτε άμεσα ιατρική περίθαλψη. Καλέστε το Φύλακα του Πανεπιστημίου. </w:t>
      </w:r>
    </w:p>
    <w:p w14:paraId="6D58EF04" w14:textId="77777777" w:rsidR="00482B49" w:rsidRPr="009D4AF6" w:rsidRDefault="00000000">
      <w:pPr>
        <w:numPr>
          <w:ilvl w:val="0"/>
          <w:numId w:val="77"/>
        </w:numPr>
        <w:ind w:right="0" w:hanging="360"/>
        <w:rPr>
          <w:rFonts w:ascii="Times New Roman" w:hAnsi="Times New Roman" w:cs="Times New Roman"/>
        </w:rPr>
      </w:pPr>
      <w:r w:rsidRPr="009D4AF6">
        <w:rPr>
          <w:rFonts w:ascii="Times New Roman" w:hAnsi="Times New Roman" w:cs="Times New Roman"/>
        </w:rPr>
        <w:t xml:space="preserve">Εισπνοή. Δεχτείτε άμεσα ιατρική περίθαλψη. Καλέστε το Φύλακα του Πανεπιστημίου. </w:t>
      </w:r>
    </w:p>
    <w:p w14:paraId="07D66C3F" w14:textId="77777777" w:rsidR="00482B49" w:rsidRPr="009D4AF6" w:rsidRDefault="00000000">
      <w:pPr>
        <w:numPr>
          <w:ilvl w:val="0"/>
          <w:numId w:val="77"/>
        </w:numPr>
        <w:ind w:right="0" w:hanging="360"/>
        <w:rPr>
          <w:rFonts w:ascii="Times New Roman" w:hAnsi="Times New Roman" w:cs="Times New Roman"/>
        </w:rPr>
      </w:pPr>
      <w:r w:rsidRPr="009D4AF6">
        <w:rPr>
          <w:rFonts w:ascii="Times New Roman" w:hAnsi="Times New Roman" w:cs="Times New Roman"/>
        </w:rPr>
        <w:t xml:space="preserve">Απώλεια Υπηρεσιών: Η εργασία πρέπει να διακοπεί προσεκτικά, να αφαιρεθούν τα γάντια και να αφεθούν στο χώρο, να κλείσουν οι πόρτες του απαγωγού και το εργαστήριο να εκκενωθεί μέχρι την επαναφορά των υπηρεσιών. </w:t>
      </w:r>
    </w:p>
    <w:p w14:paraId="48036B7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5B816B6"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27. ΕΚΤΙΜΗΣΗ ΚΙΝΔΥΝΟΥ: ΧΡΗΣΗ ΑΕΡΙΟΥ ΔΙΒΟΡΑΝΙΟΥ (B2H6) Κίνδυνοι: ΕΥΦΛΕΚΤΟ – ΤΟΞΙΚΟ </w:t>
      </w:r>
    </w:p>
    <w:p w14:paraId="124C236E"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DF7E83D"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Χρησιμοποιείτε σε συνδυασμό με την Εκτίμηση Κινδύνου για τα Τοξικά, Εκρηκτικά και Εύφλεκτα Αέρια. </w:t>
      </w:r>
    </w:p>
    <w:p w14:paraId="7A952541" w14:textId="77777777" w:rsidR="00482B49" w:rsidRPr="009D4AF6" w:rsidRDefault="00000000">
      <w:pPr>
        <w:numPr>
          <w:ilvl w:val="0"/>
          <w:numId w:val="78"/>
        </w:numPr>
        <w:ind w:right="0" w:hanging="360"/>
        <w:rPr>
          <w:rFonts w:ascii="Times New Roman" w:hAnsi="Times New Roman" w:cs="Times New Roman"/>
        </w:rPr>
      </w:pPr>
      <w:r w:rsidRPr="009D4AF6">
        <w:rPr>
          <w:rFonts w:ascii="Times New Roman" w:hAnsi="Times New Roman" w:cs="Times New Roman"/>
        </w:rPr>
        <w:t xml:space="preserve">Άκρως τοξικό όταν εισπνέεται. </w:t>
      </w:r>
    </w:p>
    <w:p w14:paraId="46C31830" w14:textId="77777777" w:rsidR="00482B49" w:rsidRPr="009D4AF6" w:rsidRDefault="00000000">
      <w:pPr>
        <w:numPr>
          <w:ilvl w:val="0"/>
          <w:numId w:val="78"/>
        </w:numPr>
        <w:spacing w:after="0" w:line="259" w:lineRule="auto"/>
        <w:ind w:right="0" w:hanging="360"/>
        <w:rPr>
          <w:rFonts w:ascii="Times New Roman" w:hAnsi="Times New Roman" w:cs="Times New Roman"/>
        </w:rPr>
      </w:pPr>
      <w:r w:rsidRPr="009D4AF6">
        <w:rPr>
          <w:rFonts w:ascii="Times New Roman" w:hAnsi="Times New Roman" w:cs="Times New Roman"/>
        </w:rPr>
        <w:t xml:space="preserve">Η επαφή με την ατμόσφαιρα ή αλογονωμένες ενώσεις οδηγεί σε πυρκαγιά και εκρήξεις. </w:t>
      </w:r>
    </w:p>
    <w:p w14:paraId="4583C0B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b/>
        </w:rPr>
        <w:t xml:space="preserve"> </w:t>
      </w:r>
    </w:p>
    <w:p w14:paraId="6A8590DC"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Ιδιότητες Διβορανίου</w:t>
      </w:r>
      <w:r w:rsidRPr="009D4AF6">
        <w:rPr>
          <w:rFonts w:ascii="Times New Roman" w:hAnsi="Times New Roman" w:cs="Times New Roman"/>
          <w:b w:val="0"/>
        </w:rPr>
        <w:t xml:space="preserve"> </w:t>
      </w:r>
    </w:p>
    <w:p w14:paraId="21133A57"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Το Διβοράνιο είναι άχρωμο αέριο. </w:t>
      </w:r>
    </w:p>
    <w:p w14:paraId="79B1DD17"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Σημείο βρασμού στους -93º Κελσίου. </w:t>
      </w:r>
    </w:p>
    <w:p w14:paraId="377BB21E"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Σημείο τήξης στους -165º Κελσίου. </w:t>
      </w:r>
    </w:p>
    <w:p w14:paraId="1F6CFEFE"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Η πυκνότητα αερίου είναι 0.96 (αέρας = 1.0). Το αέριο διβοράνιο είναι πιο ελαφρύ από τον αέρα. </w:t>
      </w:r>
    </w:p>
    <w:p w14:paraId="337F24CD"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Σημείο καύσης στους -90º Κελσίου. </w:t>
      </w:r>
    </w:p>
    <w:p w14:paraId="2FB38DBD"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Θερμοκρασία αυτανάφλεξης στους 38º Κελσίου με 52º Κελσίου. </w:t>
      </w:r>
    </w:p>
    <w:p w14:paraId="16514728"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Όριο έκθεσης 0.1 p.p.m. </w:t>
      </w:r>
    </w:p>
    <w:p w14:paraId="4723858C"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Η οσμή του Διβορανίου δεν εντοπίζεται κάτω από το επιτρεπτό όριο έκθεσης. </w:t>
      </w:r>
    </w:p>
    <w:p w14:paraId="38C738A8"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Το Διβοράνιο είναι ένα εύφλεκτο αέριο που αναφλέγεται αυθόρμητα σε υγρή ατμόσφαιρα σε θερμοκρασία δωματίου και σχηματίζει εκρηκτικά μίγματα με τον αέρα από 0.8% μέχρι 88% κατά όγκο. Ισχυρές εκρήξεις ενδέχεται να ακολουθήσουν μιας ανάφλεξης. </w:t>
      </w:r>
    </w:p>
    <w:p w14:paraId="4DD554FB"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Εκρήγνυται όταν έρθει σε επαφή με: φθόριο, χλώριο (σχηματίζει μια εκρηκτική ένωση διμεθυλοσουλφοξείδιο), αλογονωμένους υδρογονάνθρακες (π.χ. χλωροφόρμιο και τετραχλωράνθρακας), εξατμίζον νιτρικό οξύ, τετραβινύλιο και τριφθορίδιο του αζώτου. Ως εκ τούτου, δεν συνιστώνται μέσα πυρο-κατάσβεσης όπως Halon (αλογονούχα) ή τετραχλωρίδιο του άνθρακα. </w:t>
      </w:r>
    </w:p>
    <w:p w14:paraId="0C29F3C2" w14:textId="77777777" w:rsidR="00482B49" w:rsidRPr="009D4AF6" w:rsidRDefault="00000000">
      <w:pPr>
        <w:numPr>
          <w:ilvl w:val="0"/>
          <w:numId w:val="79"/>
        </w:numPr>
        <w:ind w:right="0" w:hanging="283"/>
        <w:rPr>
          <w:rFonts w:ascii="Times New Roman" w:hAnsi="Times New Roman" w:cs="Times New Roman"/>
        </w:rPr>
      </w:pPr>
      <w:r w:rsidRPr="009D4AF6">
        <w:rPr>
          <w:rFonts w:ascii="Times New Roman" w:hAnsi="Times New Roman" w:cs="Times New Roman"/>
        </w:rPr>
        <w:t xml:space="preserve">Το Διβοράνιο αποτελεί ισχυρό αναγωγικό μέσο που παράγει υδρογόνο με θέρμανση η με αντίδραση με το νερό. </w:t>
      </w:r>
    </w:p>
    <w:p w14:paraId="4079136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FE9F330"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Προφυλάξεις </w:t>
      </w:r>
    </w:p>
    <w:p w14:paraId="4D236F0C" w14:textId="77777777" w:rsidR="00482B49" w:rsidRPr="009D4AF6" w:rsidRDefault="00000000">
      <w:pPr>
        <w:numPr>
          <w:ilvl w:val="0"/>
          <w:numId w:val="80"/>
        </w:numPr>
        <w:ind w:right="0" w:hanging="283"/>
        <w:rPr>
          <w:rFonts w:ascii="Times New Roman" w:hAnsi="Times New Roman" w:cs="Times New Roman"/>
        </w:rPr>
      </w:pPr>
      <w:r w:rsidRPr="009D4AF6">
        <w:rPr>
          <w:rFonts w:ascii="Times New Roman" w:hAnsi="Times New Roman" w:cs="Times New Roman"/>
        </w:rPr>
        <w:t xml:space="preserve">Ακολουθήστε τις οδηγίες για άλλα τοξικά αέρια που καταγράφονται στη Χρήση Εύφλεκτων, Εκρηκτικών ή Τοξικών Αερίων. </w:t>
      </w:r>
    </w:p>
    <w:p w14:paraId="63680DE0" w14:textId="77777777" w:rsidR="00482B49" w:rsidRPr="009D4AF6" w:rsidRDefault="00000000">
      <w:pPr>
        <w:numPr>
          <w:ilvl w:val="0"/>
          <w:numId w:val="80"/>
        </w:numPr>
        <w:ind w:right="0" w:hanging="283"/>
        <w:rPr>
          <w:rFonts w:ascii="Times New Roman" w:hAnsi="Times New Roman" w:cs="Times New Roman"/>
        </w:rPr>
      </w:pPr>
      <w:r w:rsidRPr="009D4AF6">
        <w:rPr>
          <w:rFonts w:ascii="Times New Roman" w:hAnsi="Times New Roman" w:cs="Times New Roman"/>
        </w:rPr>
        <w:t xml:space="preserve">Οι διαδικασίες χρήσης Διβορανίου δεν πρέπει να επιχειρούνται ποτέ από μη εκπαιδευμένα άτομα. </w:t>
      </w:r>
    </w:p>
    <w:p w14:paraId="29E94782" w14:textId="77777777" w:rsidR="00482B49" w:rsidRPr="009D4AF6" w:rsidRDefault="00000000">
      <w:pPr>
        <w:numPr>
          <w:ilvl w:val="0"/>
          <w:numId w:val="80"/>
        </w:numPr>
        <w:ind w:right="0" w:hanging="283"/>
        <w:rPr>
          <w:rFonts w:ascii="Times New Roman" w:hAnsi="Times New Roman" w:cs="Times New Roman"/>
        </w:rPr>
      </w:pPr>
      <w:r w:rsidRPr="009D4AF6">
        <w:rPr>
          <w:rFonts w:ascii="Times New Roman" w:hAnsi="Times New Roman" w:cs="Times New Roman"/>
        </w:rPr>
        <w:t xml:space="preserve">Οι διαδικασίες χρήσης Διβορανίου δεν πρέπει να επιχειρούνται ποτέ εκτός κανονικών ωρών εργασίας. </w:t>
      </w:r>
    </w:p>
    <w:p w14:paraId="756906BD" w14:textId="77777777" w:rsidR="00482B49" w:rsidRPr="009D4AF6" w:rsidRDefault="00000000">
      <w:pPr>
        <w:numPr>
          <w:ilvl w:val="0"/>
          <w:numId w:val="80"/>
        </w:numPr>
        <w:ind w:right="0" w:hanging="283"/>
        <w:rPr>
          <w:rFonts w:ascii="Times New Roman" w:hAnsi="Times New Roman" w:cs="Times New Roman"/>
        </w:rPr>
      </w:pPr>
      <w:r w:rsidRPr="009D4AF6">
        <w:rPr>
          <w:rFonts w:ascii="Times New Roman" w:hAnsi="Times New Roman" w:cs="Times New Roman"/>
        </w:rPr>
        <w:t xml:space="preserve">Οι διαδικασίες χρήσης Διβορανίου δεν πρέπει να επιχειρούνται ποτέ από κάποιον που εργάζεται μόνος και για μεγάλης κλίμακας εγχειρήματα, οι εργαζόμενοι πρέπει να δουλεύουν σε ζευγάρια. </w:t>
      </w:r>
    </w:p>
    <w:p w14:paraId="5934698F" w14:textId="77777777" w:rsidR="00482B49" w:rsidRPr="009D4AF6" w:rsidRDefault="00000000">
      <w:pPr>
        <w:numPr>
          <w:ilvl w:val="0"/>
          <w:numId w:val="80"/>
        </w:numPr>
        <w:ind w:right="0" w:hanging="283"/>
        <w:rPr>
          <w:rFonts w:ascii="Times New Roman" w:hAnsi="Times New Roman" w:cs="Times New Roman"/>
        </w:rPr>
      </w:pPr>
      <w:r w:rsidRPr="009D4AF6">
        <w:rPr>
          <w:rFonts w:ascii="Times New Roman" w:hAnsi="Times New Roman" w:cs="Times New Roman"/>
        </w:rPr>
        <w:t xml:space="preserve">Το Διβοράνιο πρέπει να χρησιμοποιείται αποκλειστικά σε απαγωγό, απαλλαγμένο από πηγές ανάφλεξης και πρέπει να αποθηκεύεται σε κρύο, καλά εξαεριζόμενο χώρο ξεχωριστά από ασύμβατες ουσίες και απομονωμένο από πηγές σπιθών και γυμνής φλόγας. </w:t>
      </w:r>
    </w:p>
    <w:p w14:paraId="4AC2782D" w14:textId="77777777" w:rsidR="00482B49" w:rsidRPr="009D4AF6" w:rsidRDefault="00000000">
      <w:pPr>
        <w:numPr>
          <w:ilvl w:val="0"/>
          <w:numId w:val="80"/>
        </w:numPr>
        <w:ind w:right="0" w:hanging="283"/>
        <w:rPr>
          <w:rFonts w:ascii="Times New Roman" w:hAnsi="Times New Roman" w:cs="Times New Roman"/>
        </w:rPr>
      </w:pPr>
      <w:r w:rsidRPr="009D4AF6">
        <w:rPr>
          <w:rFonts w:ascii="Times New Roman" w:hAnsi="Times New Roman" w:cs="Times New Roman"/>
        </w:rPr>
        <w:t xml:space="preserve">Το Διβοράνιο είναι ασύμβατο με το αλουμίνιο, το λίθιο, και άλλα ενεργά μέταλλα αφού σχηματίζει υδρίδια μετάλλων που ενδέχεται να αναφλεχθούν αυθόρμητα. Το Διβοράνιο είναι ασύμβατο με οξειδωτικές ουσίες, αλογονούχα, και αλογονωμένες ενώσεις. Το Διβοράνιο αντιδρά με κάποια είδη πλαστικών, λάστιχου και επικαλύψεων. </w:t>
      </w:r>
    </w:p>
    <w:p w14:paraId="21893F66" w14:textId="77777777" w:rsidR="00482B49" w:rsidRPr="009D4AF6" w:rsidRDefault="00000000">
      <w:pPr>
        <w:numPr>
          <w:ilvl w:val="0"/>
          <w:numId w:val="80"/>
        </w:numPr>
        <w:ind w:right="0" w:hanging="283"/>
        <w:rPr>
          <w:rFonts w:ascii="Times New Roman" w:hAnsi="Times New Roman" w:cs="Times New Roman"/>
        </w:rPr>
      </w:pPr>
      <w:r w:rsidRPr="009D4AF6">
        <w:rPr>
          <w:rFonts w:ascii="Times New Roman" w:hAnsi="Times New Roman" w:cs="Times New Roman"/>
        </w:rPr>
        <w:lastRenderedPageBreak/>
        <w:t xml:space="preserve">Οι κατασβεστήρες διοξειδίου του άνθρακα πρέπει να χρησιμοποιούνται για κατάσβεση πυρκαγιών που προκλήθηκαν από διβοράνιο. Οι φωτιές που σχετίζονται με διβοράνιο απελευθερώνουν κάποιες φορές τοξικά αέρια όπως αναθυμιάσεις οξειδίου του βορίου. </w:t>
      </w:r>
    </w:p>
    <w:p w14:paraId="4FB01573" w14:textId="77777777" w:rsidR="006518A2" w:rsidRDefault="006518A2">
      <w:pPr>
        <w:pStyle w:val="1"/>
        <w:ind w:left="355"/>
        <w:rPr>
          <w:rFonts w:ascii="Times New Roman" w:hAnsi="Times New Roman" w:cs="Times New Roman"/>
        </w:rPr>
      </w:pPr>
    </w:p>
    <w:p w14:paraId="48C4CA5E" w14:textId="0497D416" w:rsidR="00482B49" w:rsidRPr="009D4AF6" w:rsidRDefault="00000000">
      <w:pPr>
        <w:pStyle w:val="1"/>
        <w:ind w:left="355"/>
        <w:rPr>
          <w:rFonts w:ascii="Times New Roman" w:hAnsi="Times New Roman" w:cs="Times New Roman"/>
        </w:rPr>
      </w:pPr>
      <w:r w:rsidRPr="009D4AF6">
        <w:rPr>
          <w:rFonts w:ascii="Times New Roman" w:hAnsi="Times New Roman" w:cs="Times New Roman"/>
        </w:rPr>
        <w:t>Τοξικότητα</w:t>
      </w:r>
      <w:r w:rsidRPr="009D4AF6">
        <w:rPr>
          <w:rFonts w:ascii="Times New Roman" w:hAnsi="Times New Roman" w:cs="Times New Roman"/>
          <w:b w:val="0"/>
        </w:rPr>
        <w:t xml:space="preserve"> </w:t>
      </w:r>
    </w:p>
    <w:p w14:paraId="409445B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Η τοξικότητα δεν έχει παρουσιάσει στο παρελθόν σοβαρές επιπτώσεις στο δέρμα και σε βλεννώδεις μεμβράνες αλλά οι υψηλές συγκεντρώσεις ενδέχεται να προκαλέσουν ερεθισμό στα μάτια, και η επαφή με το υγρό ενδέχεται να προκαλέσει εγκαύματα. Η χρόνια έκθεση σε χαμηλές συγκεντρώσεις Διβορανίου μπορεί να προκαλέσει πονοκεφάλους, ζαλάδες, κούραση, αδυναμία στους μύες, και τρέμουλο. Η επανειλημμένη έκθεση ενδέχεται να προκαλέσει χρόνια αναπνευστικά προβλήματα, ιδιαίτερα σε ευαίσθητα άτομα. Μια υφιστάμενη δερματίτιδα μπορεί να επιδεινωθεί από επανειλημμένη έκθεση στο υγρό. Το Διβοράνιο δεν έχει καταγραφεί να έχει καρκινογόνες, αναπαραγωγικές ή αναπτυξιακές επιπτώσεις στον άνθρωπο. </w:t>
      </w:r>
    </w:p>
    <w:p w14:paraId="1342BDC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0277DF74"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Εκπαίδευση</w:t>
      </w:r>
      <w:r w:rsidRPr="009D4AF6">
        <w:rPr>
          <w:rFonts w:ascii="Times New Roman" w:hAnsi="Times New Roman" w:cs="Times New Roman"/>
          <w:b w:val="0"/>
        </w:rPr>
        <w:t xml:space="preserve"> </w:t>
      </w:r>
    </w:p>
    <w:p w14:paraId="4BC41C4A"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Είναι απαραίτητο η εκπαίδευση να διενεργείται από εκπαιδευμένο άτομο πριν από τη χρήση αυτού του υλικού. </w:t>
      </w:r>
    </w:p>
    <w:p w14:paraId="3D7E10B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854E293"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t xml:space="preserve">Επίπεδο Λοιπών Κινδύνων </w:t>
      </w:r>
    </w:p>
    <w:p w14:paraId="5B84F8EB"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Απαιτείται συνεχής εποπτεία κατά τη χρήση αυτών των υλικών αλλά ο κίνδυνος ενδέχεται να είναι μικρός εάν οι διαδικασίες που καταγράφονται πιο πάνω τηρούνται. </w:t>
      </w:r>
    </w:p>
    <w:p w14:paraId="174E2F35"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D75C3F2" w14:textId="77777777" w:rsidR="00482B49" w:rsidRPr="009D4AF6" w:rsidRDefault="00000000">
      <w:pPr>
        <w:pStyle w:val="1"/>
        <w:ind w:left="355" w:right="5708"/>
        <w:rPr>
          <w:rFonts w:ascii="Times New Roman" w:hAnsi="Times New Roman" w:cs="Times New Roman"/>
        </w:rPr>
      </w:pPr>
      <w:r w:rsidRPr="009D4AF6">
        <w:rPr>
          <w:rFonts w:ascii="Times New Roman" w:hAnsi="Times New Roman" w:cs="Times New Roman"/>
        </w:rPr>
        <w:t>Διαδικασίες Εκτάκτου Ανάγκης</w:t>
      </w:r>
      <w:r w:rsidRPr="009D4AF6">
        <w:rPr>
          <w:rFonts w:ascii="Times New Roman" w:hAnsi="Times New Roman" w:cs="Times New Roman"/>
          <w:b w:val="0"/>
        </w:rPr>
        <w:t xml:space="preserve"> Επαφή με το δέρμα ή τα μάτια </w:t>
      </w:r>
    </w:p>
    <w:p w14:paraId="19EADD87" w14:textId="77777777" w:rsidR="00482B49" w:rsidRPr="009D4AF6" w:rsidRDefault="00000000">
      <w:pPr>
        <w:numPr>
          <w:ilvl w:val="0"/>
          <w:numId w:val="81"/>
        </w:numPr>
        <w:ind w:right="0" w:hanging="360"/>
        <w:rPr>
          <w:rFonts w:ascii="Times New Roman" w:hAnsi="Times New Roman" w:cs="Times New Roman"/>
        </w:rPr>
      </w:pPr>
      <w:r w:rsidRPr="009D4AF6">
        <w:rPr>
          <w:rFonts w:ascii="Times New Roman" w:hAnsi="Times New Roman" w:cs="Times New Roman"/>
        </w:rPr>
        <w:t xml:space="preserve">Στην περίπτωση επαφής με το δέρμα, ξεπλύνετε αμέσως με σαπούνι και νερό και αφαιρέστε τα ρούχα που έχουν μολυνθεί.  </w:t>
      </w:r>
    </w:p>
    <w:p w14:paraId="624149E0" w14:textId="77777777" w:rsidR="00482B49" w:rsidRPr="009D4AF6" w:rsidRDefault="00000000">
      <w:pPr>
        <w:numPr>
          <w:ilvl w:val="0"/>
          <w:numId w:val="81"/>
        </w:numPr>
        <w:ind w:right="0" w:hanging="360"/>
        <w:rPr>
          <w:rFonts w:ascii="Times New Roman" w:hAnsi="Times New Roman" w:cs="Times New Roman"/>
        </w:rPr>
      </w:pPr>
      <w:r w:rsidRPr="009D4AF6">
        <w:rPr>
          <w:rFonts w:ascii="Times New Roman" w:hAnsi="Times New Roman" w:cs="Times New Roman"/>
        </w:rPr>
        <w:t xml:space="preserve">Στην περίπτωση επαφής με τα μάτια, καθαρίστε άμεσα με άφθονο νερό για 15 λεπτά (σηκώνοντας τις πάνω και κάτω βλεφαρίδες συχνά) και αναζητήστε ιατρική βοήθεια. Εάν γίνει εισπνοή του υλικού, μετακινήστε το άτομο σε καθαρό αέρα και αναζητήστε άμεσα ιατρική βοήθεια. </w:t>
      </w:r>
    </w:p>
    <w:p w14:paraId="7DBBFB4D"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FA4AC83"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Διαρροή </w:t>
      </w:r>
    </w:p>
    <w:p w14:paraId="5B7AFB06" w14:textId="77777777" w:rsidR="00482B49" w:rsidRPr="009D4AF6" w:rsidRDefault="00000000">
      <w:pPr>
        <w:numPr>
          <w:ilvl w:val="0"/>
          <w:numId w:val="81"/>
        </w:numPr>
        <w:ind w:right="0" w:hanging="360"/>
        <w:rPr>
          <w:rFonts w:ascii="Times New Roman" w:hAnsi="Times New Roman" w:cs="Times New Roman"/>
        </w:rPr>
      </w:pPr>
      <w:r w:rsidRPr="009D4AF6">
        <w:rPr>
          <w:rFonts w:ascii="Times New Roman" w:hAnsi="Times New Roman" w:cs="Times New Roman"/>
        </w:rPr>
        <w:t xml:space="preserve">Εάν η διαρροή είναι μικρή, επιχειρήστε να κλείσετε τη βαλβίδα της φιάλης αλλά μη θέσετε τον εαυτό σας σε κίνδυνο. Εξουδετερώστε όλες τις πηγές ανάφλεξης και εκκενώστε το εργαστήριο. </w:t>
      </w:r>
    </w:p>
    <w:p w14:paraId="17FD026E" w14:textId="77777777" w:rsidR="00482B49" w:rsidRPr="009D4AF6" w:rsidRDefault="00000000">
      <w:pPr>
        <w:numPr>
          <w:ilvl w:val="0"/>
          <w:numId w:val="81"/>
        </w:numPr>
        <w:ind w:right="0" w:hanging="360"/>
        <w:rPr>
          <w:rFonts w:ascii="Times New Roman" w:hAnsi="Times New Roman" w:cs="Times New Roman"/>
        </w:rPr>
      </w:pPr>
      <w:r w:rsidRPr="009D4AF6">
        <w:rPr>
          <w:rFonts w:ascii="Times New Roman" w:hAnsi="Times New Roman" w:cs="Times New Roman"/>
        </w:rPr>
        <w:t xml:space="preserve">Εάν η διαρροή είναι μεγάλη, εκκενώστε το εργαστήριο και ενεργοποιήστε το Σύστημα Συναγερμού. Ενδέχεται να χρειαστείτε προστατευτικό αναπνευστήρα και ρουχισμό. </w:t>
      </w:r>
    </w:p>
    <w:p w14:paraId="6052E2FE" w14:textId="77777777" w:rsidR="00482B49" w:rsidRPr="009D4AF6" w:rsidRDefault="00000000">
      <w:pPr>
        <w:numPr>
          <w:ilvl w:val="0"/>
          <w:numId w:val="81"/>
        </w:numPr>
        <w:ind w:right="0" w:hanging="360"/>
        <w:rPr>
          <w:rFonts w:ascii="Times New Roman" w:hAnsi="Times New Roman" w:cs="Times New Roman"/>
        </w:rPr>
      </w:pPr>
      <w:r w:rsidRPr="009D4AF6">
        <w:rPr>
          <w:rFonts w:ascii="Times New Roman" w:hAnsi="Times New Roman" w:cs="Times New Roman"/>
        </w:rPr>
        <w:t xml:space="preserve">Τα άτομα που έχουν επηρεαστεί από εισπνοή πρέπει να αναζητήσουν άμεσα ιατρική βοήθεια. </w:t>
      </w:r>
    </w:p>
    <w:p w14:paraId="66DB0A7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7C2DF33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Φωτιά </w:t>
      </w:r>
    </w:p>
    <w:p w14:paraId="09D8595A" w14:textId="77777777" w:rsidR="00482B49" w:rsidRPr="009D4AF6" w:rsidRDefault="00000000">
      <w:pPr>
        <w:numPr>
          <w:ilvl w:val="0"/>
          <w:numId w:val="81"/>
        </w:numPr>
        <w:ind w:right="0" w:hanging="360"/>
        <w:rPr>
          <w:rFonts w:ascii="Times New Roman" w:hAnsi="Times New Roman" w:cs="Times New Roman"/>
        </w:rPr>
      </w:pPr>
      <w:r w:rsidRPr="009D4AF6">
        <w:rPr>
          <w:rFonts w:ascii="Times New Roman" w:hAnsi="Times New Roman" w:cs="Times New Roman"/>
        </w:rPr>
        <w:t xml:space="preserve">Εκκενώστε τον χώρο και ενεργοποιήστε το σύστημα συναγερμού </w:t>
      </w:r>
    </w:p>
    <w:p w14:paraId="4BE8998D" w14:textId="77777777" w:rsidR="00482B49" w:rsidRPr="009D4AF6" w:rsidRDefault="00000000">
      <w:pPr>
        <w:numPr>
          <w:ilvl w:val="0"/>
          <w:numId w:val="81"/>
        </w:numPr>
        <w:ind w:right="0" w:hanging="360"/>
        <w:rPr>
          <w:rFonts w:ascii="Times New Roman" w:hAnsi="Times New Roman" w:cs="Times New Roman"/>
        </w:rPr>
      </w:pPr>
      <w:r w:rsidRPr="009D4AF6">
        <w:rPr>
          <w:rFonts w:ascii="Times New Roman" w:hAnsi="Times New Roman" w:cs="Times New Roman"/>
        </w:rPr>
        <w:t xml:space="preserve">Ραντίστε με νερό το δοχείο για να κρυώσει και να μειωθούν οι διαβρωτικές αναθυμιάσεις, λαμβάνοντας υπόψη ότι αν και οι φλόγες έχουν εξουδετερωθεί, μπορεί να προκύψει μια εκρηκτική επανάφλεξη. </w:t>
      </w:r>
    </w:p>
    <w:p w14:paraId="3557977B"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4E1B6C9D" w14:textId="77777777" w:rsidR="00482B49" w:rsidRPr="009D4AF6" w:rsidRDefault="00000000">
      <w:pPr>
        <w:pStyle w:val="1"/>
        <w:ind w:left="355"/>
        <w:rPr>
          <w:rFonts w:ascii="Times New Roman" w:hAnsi="Times New Roman" w:cs="Times New Roman"/>
        </w:rPr>
      </w:pPr>
      <w:r w:rsidRPr="009D4AF6">
        <w:rPr>
          <w:rFonts w:ascii="Times New Roman" w:hAnsi="Times New Roman" w:cs="Times New Roman"/>
        </w:rPr>
        <w:lastRenderedPageBreak/>
        <w:t xml:space="preserve">28. ΟΔΗΓΙΕΣ ΑΠΟΘΗΚΕΥΣΗΣ ΧΗΜΙΚΩΝ </w:t>
      </w:r>
    </w:p>
    <w:p w14:paraId="01FAA54C" w14:textId="1FAF20E9" w:rsidR="00482B49" w:rsidRPr="009D4AF6" w:rsidRDefault="00482B49">
      <w:pPr>
        <w:spacing w:after="0" w:line="259" w:lineRule="auto"/>
        <w:ind w:left="0" w:right="4723" w:firstLine="0"/>
        <w:jc w:val="right"/>
        <w:rPr>
          <w:rFonts w:ascii="Times New Roman" w:hAnsi="Times New Roman" w:cs="Times New Roman"/>
        </w:rPr>
      </w:pPr>
    </w:p>
    <w:tbl>
      <w:tblPr>
        <w:tblStyle w:val="TableGrid"/>
        <w:tblW w:w="9196" w:type="dxa"/>
        <w:tblInd w:w="360" w:type="dxa"/>
        <w:tblCellMar>
          <w:top w:w="47" w:type="dxa"/>
          <w:left w:w="108" w:type="dxa"/>
          <w:right w:w="61" w:type="dxa"/>
        </w:tblCellMar>
        <w:tblLook w:val="04A0" w:firstRow="1" w:lastRow="0" w:firstColumn="1" w:lastColumn="0" w:noHBand="0" w:noVBand="1"/>
      </w:tblPr>
      <w:tblGrid>
        <w:gridCol w:w="1901"/>
        <w:gridCol w:w="1227"/>
        <w:gridCol w:w="1889"/>
        <w:gridCol w:w="2657"/>
        <w:gridCol w:w="1522"/>
      </w:tblGrid>
      <w:tr w:rsidR="00482B49" w:rsidRPr="009D4AF6" w14:paraId="5A35AF94" w14:textId="77777777">
        <w:trPr>
          <w:trHeight w:val="742"/>
        </w:trPr>
        <w:tc>
          <w:tcPr>
            <w:tcW w:w="1901" w:type="dxa"/>
            <w:tcBorders>
              <w:top w:val="single" w:sz="4" w:space="0" w:color="000000"/>
              <w:left w:val="single" w:sz="4" w:space="0" w:color="000000"/>
              <w:bottom w:val="single" w:sz="4" w:space="0" w:color="000000"/>
              <w:right w:val="single" w:sz="4" w:space="0" w:color="000000"/>
            </w:tcBorders>
            <w:vAlign w:val="center"/>
          </w:tcPr>
          <w:p w14:paraId="07A3F38F" w14:textId="77777777" w:rsidR="00482B49" w:rsidRPr="009D4AF6" w:rsidRDefault="00000000">
            <w:pPr>
              <w:spacing w:after="0" w:line="259" w:lineRule="auto"/>
              <w:ind w:left="19" w:right="0" w:firstLine="0"/>
              <w:jc w:val="left"/>
              <w:rPr>
                <w:rFonts w:ascii="Times New Roman" w:hAnsi="Times New Roman" w:cs="Times New Roman"/>
              </w:rPr>
            </w:pPr>
            <w:r w:rsidRPr="009D4AF6">
              <w:rPr>
                <w:rFonts w:ascii="Times New Roman" w:hAnsi="Times New Roman" w:cs="Times New Roman"/>
                <w:b/>
                <w:sz w:val="20"/>
              </w:rPr>
              <w:t xml:space="preserve">Κατηγορία χημικών </w:t>
            </w:r>
          </w:p>
        </w:tc>
        <w:tc>
          <w:tcPr>
            <w:tcW w:w="1227" w:type="dxa"/>
            <w:tcBorders>
              <w:top w:val="single" w:sz="4" w:space="0" w:color="000000"/>
              <w:left w:val="single" w:sz="4" w:space="0" w:color="000000"/>
              <w:bottom w:val="single" w:sz="4" w:space="0" w:color="000000"/>
              <w:right w:val="single" w:sz="4" w:space="0" w:color="000000"/>
            </w:tcBorders>
            <w:vAlign w:val="center"/>
          </w:tcPr>
          <w:p w14:paraId="37C3691A" w14:textId="77777777" w:rsidR="00482B49" w:rsidRPr="009D4AF6" w:rsidRDefault="00000000">
            <w:pPr>
              <w:spacing w:after="0" w:line="259" w:lineRule="auto"/>
              <w:ind w:left="0" w:right="0" w:firstLine="0"/>
              <w:jc w:val="center"/>
              <w:rPr>
                <w:rFonts w:ascii="Times New Roman" w:hAnsi="Times New Roman" w:cs="Times New Roman"/>
              </w:rPr>
            </w:pPr>
            <w:r w:rsidRPr="009D4AF6">
              <w:rPr>
                <w:rFonts w:ascii="Times New Roman" w:hAnsi="Times New Roman" w:cs="Times New Roman"/>
                <w:b/>
                <w:sz w:val="20"/>
              </w:rPr>
              <w:t xml:space="preserve">Σήμα Κινδύνου </w:t>
            </w:r>
          </w:p>
        </w:tc>
        <w:tc>
          <w:tcPr>
            <w:tcW w:w="1889" w:type="dxa"/>
            <w:tcBorders>
              <w:top w:val="single" w:sz="4" w:space="0" w:color="000000"/>
              <w:left w:val="single" w:sz="4" w:space="0" w:color="000000"/>
              <w:bottom w:val="single" w:sz="4" w:space="0" w:color="000000"/>
              <w:right w:val="single" w:sz="4" w:space="0" w:color="000000"/>
            </w:tcBorders>
          </w:tcPr>
          <w:p w14:paraId="5EA3E519" w14:textId="77777777" w:rsidR="00482B49" w:rsidRPr="009D4AF6" w:rsidRDefault="00000000">
            <w:pPr>
              <w:spacing w:after="0" w:line="259" w:lineRule="auto"/>
              <w:ind w:left="0" w:right="50" w:firstLine="0"/>
              <w:jc w:val="center"/>
              <w:rPr>
                <w:rFonts w:ascii="Times New Roman" w:hAnsi="Times New Roman" w:cs="Times New Roman"/>
              </w:rPr>
            </w:pPr>
            <w:r w:rsidRPr="009D4AF6">
              <w:rPr>
                <w:rFonts w:ascii="Times New Roman" w:hAnsi="Times New Roman" w:cs="Times New Roman"/>
                <w:b/>
                <w:sz w:val="20"/>
              </w:rPr>
              <w:t xml:space="preserve">Προτεινόμενες </w:t>
            </w:r>
          </w:p>
          <w:p w14:paraId="5098D8C2" w14:textId="77777777" w:rsidR="00482B49" w:rsidRPr="009D4AF6" w:rsidRDefault="00000000">
            <w:pPr>
              <w:spacing w:after="0" w:line="259" w:lineRule="auto"/>
              <w:ind w:left="0" w:right="51" w:firstLine="0"/>
              <w:jc w:val="center"/>
              <w:rPr>
                <w:rFonts w:ascii="Times New Roman" w:hAnsi="Times New Roman" w:cs="Times New Roman"/>
              </w:rPr>
            </w:pPr>
            <w:r w:rsidRPr="009D4AF6">
              <w:rPr>
                <w:rFonts w:ascii="Times New Roman" w:hAnsi="Times New Roman" w:cs="Times New Roman"/>
                <w:b/>
                <w:sz w:val="20"/>
              </w:rPr>
              <w:t xml:space="preserve">Συνθήκες </w:t>
            </w:r>
          </w:p>
          <w:p w14:paraId="12C05ACE" w14:textId="77777777" w:rsidR="00482B49" w:rsidRPr="009D4AF6" w:rsidRDefault="00000000">
            <w:pPr>
              <w:spacing w:after="0" w:line="259" w:lineRule="auto"/>
              <w:ind w:left="0" w:right="56" w:firstLine="0"/>
              <w:jc w:val="center"/>
              <w:rPr>
                <w:rFonts w:ascii="Times New Roman" w:hAnsi="Times New Roman" w:cs="Times New Roman"/>
              </w:rPr>
            </w:pPr>
            <w:r w:rsidRPr="009D4AF6">
              <w:rPr>
                <w:rFonts w:ascii="Times New Roman" w:hAnsi="Times New Roman" w:cs="Times New Roman"/>
                <w:b/>
                <w:sz w:val="20"/>
              </w:rPr>
              <w:t xml:space="preserve">Αποθήκευσης </w:t>
            </w:r>
          </w:p>
        </w:tc>
        <w:tc>
          <w:tcPr>
            <w:tcW w:w="2657" w:type="dxa"/>
            <w:tcBorders>
              <w:top w:val="single" w:sz="4" w:space="0" w:color="000000"/>
              <w:left w:val="single" w:sz="4" w:space="0" w:color="000000"/>
              <w:bottom w:val="single" w:sz="4" w:space="0" w:color="000000"/>
              <w:right w:val="single" w:sz="4" w:space="0" w:color="000000"/>
            </w:tcBorders>
            <w:vAlign w:val="center"/>
          </w:tcPr>
          <w:p w14:paraId="78683985" w14:textId="77777777" w:rsidR="00482B49" w:rsidRPr="009D4AF6" w:rsidRDefault="00000000">
            <w:pPr>
              <w:spacing w:after="0" w:line="259" w:lineRule="auto"/>
              <w:ind w:left="0" w:right="50" w:firstLine="0"/>
              <w:jc w:val="center"/>
              <w:rPr>
                <w:rFonts w:ascii="Times New Roman" w:hAnsi="Times New Roman" w:cs="Times New Roman"/>
              </w:rPr>
            </w:pPr>
            <w:r w:rsidRPr="009D4AF6">
              <w:rPr>
                <w:rFonts w:ascii="Times New Roman" w:hAnsi="Times New Roman" w:cs="Times New Roman"/>
                <w:b/>
                <w:sz w:val="20"/>
              </w:rPr>
              <w:t xml:space="preserve">Παραδείγματα </w:t>
            </w:r>
          </w:p>
        </w:tc>
        <w:tc>
          <w:tcPr>
            <w:tcW w:w="1522" w:type="dxa"/>
            <w:tcBorders>
              <w:top w:val="single" w:sz="4" w:space="0" w:color="000000"/>
              <w:left w:val="single" w:sz="4" w:space="0" w:color="000000"/>
              <w:bottom w:val="single" w:sz="4" w:space="0" w:color="000000"/>
              <w:right w:val="single" w:sz="4" w:space="0" w:color="000000"/>
            </w:tcBorders>
            <w:vAlign w:val="center"/>
          </w:tcPr>
          <w:p w14:paraId="5173955B" w14:textId="77777777" w:rsidR="00482B49" w:rsidRPr="009D4AF6" w:rsidRDefault="00000000">
            <w:pPr>
              <w:spacing w:after="0" w:line="259" w:lineRule="auto"/>
              <w:ind w:left="1" w:right="0" w:firstLine="0"/>
              <w:jc w:val="left"/>
              <w:rPr>
                <w:rFonts w:ascii="Times New Roman" w:hAnsi="Times New Roman" w:cs="Times New Roman"/>
              </w:rPr>
            </w:pPr>
            <w:r w:rsidRPr="009D4AF6">
              <w:rPr>
                <w:rFonts w:ascii="Times New Roman" w:hAnsi="Times New Roman" w:cs="Times New Roman"/>
                <w:b/>
                <w:sz w:val="20"/>
              </w:rPr>
              <w:t xml:space="preserve">Ασυμβατότητες </w:t>
            </w:r>
          </w:p>
        </w:tc>
      </w:tr>
      <w:tr w:rsidR="00482B49" w:rsidRPr="009D4AF6" w14:paraId="52FC5807" w14:textId="77777777">
        <w:trPr>
          <w:trHeight w:val="1963"/>
        </w:trPr>
        <w:tc>
          <w:tcPr>
            <w:tcW w:w="1901" w:type="dxa"/>
            <w:tcBorders>
              <w:top w:val="single" w:sz="4" w:space="0" w:color="000000"/>
              <w:left w:val="single" w:sz="4" w:space="0" w:color="000000"/>
              <w:bottom w:val="single" w:sz="4" w:space="0" w:color="000000"/>
              <w:right w:val="single" w:sz="4" w:space="0" w:color="000000"/>
            </w:tcBorders>
          </w:tcPr>
          <w:p w14:paraId="589DB3B4"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Γενικά </w:t>
            </w:r>
            <w:r w:rsidRPr="009D4AF6">
              <w:rPr>
                <w:rFonts w:ascii="Times New Roman" w:hAnsi="Times New Roman" w:cs="Times New Roman"/>
                <w:sz w:val="20"/>
              </w:rPr>
              <w:tab/>
              <w:t xml:space="preserve">χημικά </w:t>
            </w:r>
            <w:r w:rsidRPr="009D4AF6">
              <w:rPr>
                <w:rFonts w:ascii="Times New Roman" w:hAnsi="Times New Roman" w:cs="Times New Roman"/>
                <w:sz w:val="20"/>
              </w:rPr>
              <w:tab/>
              <w:t xml:space="preserve">μη αντιδραστικά. </w:t>
            </w:r>
          </w:p>
        </w:tc>
        <w:tc>
          <w:tcPr>
            <w:tcW w:w="1227" w:type="dxa"/>
            <w:tcBorders>
              <w:top w:val="single" w:sz="4" w:space="0" w:color="000000"/>
              <w:left w:val="single" w:sz="4" w:space="0" w:color="000000"/>
              <w:bottom w:val="single" w:sz="4" w:space="0" w:color="000000"/>
              <w:right w:val="single" w:sz="4" w:space="0" w:color="000000"/>
            </w:tcBorders>
          </w:tcPr>
          <w:p w14:paraId="3503F2A8"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380F0F1" w14:textId="77777777" w:rsidR="00482B49" w:rsidRPr="009D4AF6" w:rsidRDefault="00000000">
            <w:pPr>
              <w:spacing w:after="0" w:line="259" w:lineRule="auto"/>
              <w:ind w:left="0" w:right="51" w:firstLine="0"/>
              <w:rPr>
                <w:rFonts w:ascii="Times New Roman" w:hAnsi="Times New Roman" w:cs="Times New Roman"/>
              </w:rPr>
            </w:pPr>
            <w:r w:rsidRPr="009D4AF6">
              <w:rPr>
                <w:rFonts w:ascii="Times New Roman" w:hAnsi="Times New Roman" w:cs="Times New Roman"/>
                <w:sz w:val="20"/>
              </w:rPr>
              <w:t xml:space="preserve">Αποθηκεύσατε σε κοινούς πάγκους εργαστηρίου ή ράφια, κατά προτίμηση πίσω από γυάλινες πόρτες, ή κάτω από το οπτικό επίπεδο. </w:t>
            </w:r>
          </w:p>
        </w:tc>
        <w:tc>
          <w:tcPr>
            <w:tcW w:w="2657" w:type="dxa"/>
            <w:tcBorders>
              <w:top w:val="single" w:sz="4" w:space="0" w:color="000000"/>
              <w:left w:val="single" w:sz="4" w:space="0" w:color="000000"/>
              <w:bottom w:val="single" w:sz="4" w:space="0" w:color="000000"/>
              <w:right w:val="single" w:sz="4" w:space="0" w:color="000000"/>
            </w:tcBorders>
          </w:tcPr>
          <w:p w14:paraId="34A84C8E" w14:textId="77777777" w:rsidR="00482B49" w:rsidRPr="009D4AF6" w:rsidRDefault="00000000">
            <w:pPr>
              <w:spacing w:after="0" w:line="259" w:lineRule="auto"/>
              <w:ind w:left="0" w:right="48" w:firstLine="0"/>
              <w:rPr>
                <w:rFonts w:ascii="Times New Roman" w:hAnsi="Times New Roman" w:cs="Times New Roman"/>
              </w:rPr>
            </w:pPr>
            <w:r w:rsidRPr="009D4AF6">
              <w:rPr>
                <w:rFonts w:ascii="Times New Roman" w:hAnsi="Times New Roman" w:cs="Times New Roman"/>
                <w:sz w:val="20"/>
              </w:rPr>
              <w:t xml:space="preserve">Άγαρ, χλωριούχο νάτριο, διττανθρακικό νάτριο, και τα πλείστα μη αντιδραστικά άλατα. </w:t>
            </w:r>
          </w:p>
        </w:tc>
        <w:tc>
          <w:tcPr>
            <w:tcW w:w="1522" w:type="dxa"/>
            <w:tcBorders>
              <w:top w:val="single" w:sz="4" w:space="0" w:color="000000"/>
              <w:left w:val="single" w:sz="4" w:space="0" w:color="000000"/>
              <w:bottom w:val="single" w:sz="4" w:space="0" w:color="000000"/>
              <w:right w:val="single" w:sz="4" w:space="0" w:color="000000"/>
            </w:tcBorders>
          </w:tcPr>
          <w:p w14:paraId="378DB8EE" w14:textId="77777777" w:rsidR="00482B49" w:rsidRPr="009D4AF6" w:rsidRDefault="00000000">
            <w:pPr>
              <w:spacing w:after="0" w:line="259" w:lineRule="auto"/>
              <w:ind w:left="1" w:right="0" w:firstLine="0"/>
              <w:jc w:val="left"/>
              <w:rPr>
                <w:rFonts w:ascii="Times New Roman" w:hAnsi="Times New Roman" w:cs="Times New Roman"/>
              </w:rPr>
            </w:pPr>
            <w:r w:rsidRPr="009D4AF6">
              <w:rPr>
                <w:rFonts w:ascii="Times New Roman" w:hAnsi="Times New Roman" w:cs="Times New Roman"/>
                <w:sz w:val="20"/>
              </w:rPr>
              <w:t xml:space="preserve"> </w:t>
            </w:r>
          </w:p>
        </w:tc>
      </w:tr>
      <w:tr w:rsidR="00482B49" w:rsidRPr="009D4AF6" w14:paraId="09B79E61" w14:textId="77777777">
        <w:trPr>
          <w:trHeight w:val="987"/>
        </w:trPr>
        <w:tc>
          <w:tcPr>
            <w:tcW w:w="1901" w:type="dxa"/>
            <w:tcBorders>
              <w:top w:val="single" w:sz="4" w:space="0" w:color="000000"/>
              <w:left w:val="single" w:sz="4" w:space="0" w:color="000000"/>
              <w:bottom w:val="single" w:sz="4" w:space="0" w:color="000000"/>
              <w:right w:val="single" w:sz="4" w:space="0" w:color="000000"/>
            </w:tcBorders>
          </w:tcPr>
          <w:p w14:paraId="35C9EF04" w14:textId="77777777" w:rsidR="00482B49" w:rsidRPr="009D4AF6" w:rsidRDefault="00000000">
            <w:pPr>
              <w:tabs>
                <w:tab w:val="right" w:pos="1732"/>
              </w:tabs>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Διαβρωτικά </w:t>
            </w:r>
            <w:r w:rsidRPr="009D4AF6">
              <w:rPr>
                <w:rFonts w:ascii="Times New Roman" w:hAnsi="Times New Roman" w:cs="Times New Roman"/>
                <w:sz w:val="20"/>
              </w:rPr>
              <w:tab/>
              <w:t xml:space="preserve">– </w:t>
            </w:r>
          </w:p>
          <w:p w14:paraId="1EE34A91"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Άλατα. </w:t>
            </w:r>
          </w:p>
        </w:tc>
        <w:tc>
          <w:tcPr>
            <w:tcW w:w="1227" w:type="dxa"/>
            <w:tcBorders>
              <w:top w:val="single" w:sz="4" w:space="0" w:color="000000"/>
              <w:left w:val="single" w:sz="4" w:space="0" w:color="000000"/>
              <w:bottom w:val="single" w:sz="4" w:space="0" w:color="000000"/>
              <w:right w:val="single" w:sz="4" w:space="0" w:color="000000"/>
            </w:tcBorders>
          </w:tcPr>
          <w:p w14:paraId="10B0558D"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7CEB087" w14:textId="77777777" w:rsidR="00482B49" w:rsidRPr="009D4AF6" w:rsidRDefault="00000000">
            <w:pPr>
              <w:spacing w:after="0" w:line="259" w:lineRule="auto"/>
              <w:ind w:left="0" w:right="53" w:firstLine="0"/>
              <w:rPr>
                <w:rFonts w:ascii="Times New Roman" w:hAnsi="Times New Roman" w:cs="Times New Roman"/>
              </w:rPr>
            </w:pPr>
            <w:r w:rsidRPr="009D4AF6">
              <w:rPr>
                <w:rFonts w:ascii="Times New Roman" w:hAnsi="Times New Roman" w:cs="Times New Roman"/>
                <w:sz w:val="20"/>
              </w:rPr>
              <w:t xml:space="preserve">Αποθηκεύσατε σε ξεχωριστό ντουλάπι αποθήκευσης οξέων. </w:t>
            </w:r>
          </w:p>
        </w:tc>
        <w:tc>
          <w:tcPr>
            <w:tcW w:w="2657" w:type="dxa"/>
            <w:tcBorders>
              <w:top w:val="single" w:sz="4" w:space="0" w:color="000000"/>
              <w:left w:val="single" w:sz="4" w:space="0" w:color="000000"/>
              <w:bottom w:val="single" w:sz="4" w:space="0" w:color="000000"/>
              <w:right w:val="single" w:sz="4" w:space="0" w:color="000000"/>
            </w:tcBorders>
          </w:tcPr>
          <w:p w14:paraId="2F570EA0" w14:textId="77777777" w:rsidR="00482B49" w:rsidRPr="009D4AF6" w:rsidRDefault="00000000">
            <w:pPr>
              <w:tabs>
                <w:tab w:val="center" w:pos="1618"/>
                <w:tab w:val="right" w:pos="2489"/>
              </w:tabs>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Μεταλλικά </w:t>
            </w:r>
            <w:r w:rsidRPr="009D4AF6">
              <w:rPr>
                <w:rFonts w:ascii="Times New Roman" w:hAnsi="Times New Roman" w:cs="Times New Roman"/>
                <w:sz w:val="20"/>
              </w:rPr>
              <w:tab/>
              <w:t xml:space="preserve">οξέα </w:t>
            </w:r>
            <w:r w:rsidRPr="009D4AF6">
              <w:rPr>
                <w:rFonts w:ascii="Times New Roman" w:hAnsi="Times New Roman" w:cs="Times New Roman"/>
                <w:sz w:val="20"/>
              </w:rPr>
              <w:tab/>
              <w:t xml:space="preserve">– </w:t>
            </w:r>
          </w:p>
          <w:p w14:paraId="39D8D2F6" w14:textId="77777777" w:rsidR="00482B49" w:rsidRPr="009D4AF6" w:rsidRDefault="00000000">
            <w:pPr>
              <w:spacing w:after="0" w:line="259" w:lineRule="auto"/>
              <w:ind w:left="0" w:right="50" w:firstLine="0"/>
              <w:rPr>
                <w:rFonts w:ascii="Times New Roman" w:hAnsi="Times New Roman" w:cs="Times New Roman"/>
              </w:rPr>
            </w:pPr>
            <w:r w:rsidRPr="009D4AF6">
              <w:rPr>
                <w:rFonts w:ascii="Times New Roman" w:hAnsi="Times New Roman" w:cs="Times New Roman"/>
                <w:sz w:val="20"/>
              </w:rPr>
              <w:t xml:space="preserve">Υδροχλωρικό οξυ, θειικό οξύ, νιτρικό οξύ, υπερχλωρικό οξύ, χρωμικό οξύ, χρωμίο. </w:t>
            </w:r>
          </w:p>
        </w:tc>
        <w:tc>
          <w:tcPr>
            <w:tcW w:w="1522" w:type="dxa"/>
            <w:tcBorders>
              <w:top w:val="single" w:sz="4" w:space="0" w:color="000000"/>
              <w:left w:val="single" w:sz="4" w:space="0" w:color="000000"/>
              <w:bottom w:val="single" w:sz="4" w:space="0" w:color="000000"/>
              <w:right w:val="single" w:sz="4" w:space="0" w:color="000000"/>
            </w:tcBorders>
          </w:tcPr>
          <w:p w14:paraId="4E22021B" w14:textId="77777777" w:rsidR="00482B49" w:rsidRPr="009D4AF6" w:rsidRDefault="00000000">
            <w:pPr>
              <w:spacing w:after="0" w:line="259" w:lineRule="auto"/>
              <w:ind w:left="1" w:right="50" w:firstLine="0"/>
              <w:rPr>
                <w:rFonts w:ascii="Times New Roman" w:hAnsi="Times New Roman" w:cs="Times New Roman"/>
              </w:rPr>
            </w:pPr>
            <w:r w:rsidRPr="009D4AF6">
              <w:rPr>
                <w:rFonts w:ascii="Times New Roman" w:hAnsi="Times New Roman" w:cs="Times New Roman"/>
                <w:sz w:val="20"/>
              </w:rPr>
              <w:t xml:space="preserve">Εύφλεκτα υγρά, εύφλεκτα στερεά, βάσεις, οξειδωτικά. </w:t>
            </w:r>
          </w:p>
        </w:tc>
      </w:tr>
      <w:tr w:rsidR="00482B49" w:rsidRPr="009D4AF6" w14:paraId="3D3A0455" w14:textId="77777777">
        <w:trPr>
          <w:trHeight w:val="1231"/>
        </w:trPr>
        <w:tc>
          <w:tcPr>
            <w:tcW w:w="1901" w:type="dxa"/>
            <w:tcBorders>
              <w:top w:val="single" w:sz="4" w:space="0" w:color="000000"/>
              <w:left w:val="single" w:sz="4" w:space="0" w:color="000000"/>
              <w:bottom w:val="single" w:sz="4" w:space="0" w:color="000000"/>
              <w:right w:val="single" w:sz="4" w:space="0" w:color="000000"/>
            </w:tcBorders>
          </w:tcPr>
          <w:p w14:paraId="6443972C" w14:textId="77777777" w:rsidR="00482B49" w:rsidRPr="009D4AF6" w:rsidRDefault="00000000">
            <w:pPr>
              <w:tabs>
                <w:tab w:val="right" w:pos="1732"/>
              </w:tabs>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Διαβρωτικά </w:t>
            </w:r>
            <w:r w:rsidRPr="009D4AF6">
              <w:rPr>
                <w:rFonts w:ascii="Times New Roman" w:hAnsi="Times New Roman" w:cs="Times New Roman"/>
                <w:sz w:val="20"/>
              </w:rPr>
              <w:tab/>
              <w:t xml:space="preserve">– </w:t>
            </w:r>
          </w:p>
          <w:p w14:paraId="100B6C12"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Βάσεις. </w:t>
            </w:r>
          </w:p>
        </w:tc>
        <w:tc>
          <w:tcPr>
            <w:tcW w:w="1227" w:type="dxa"/>
            <w:tcBorders>
              <w:top w:val="single" w:sz="4" w:space="0" w:color="000000"/>
              <w:left w:val="single" w:sz="4" w:space="0" w:color="000000"/>
              <w:bottom w:val="single" w:sz="4" w:space="0" w:color="000000"/>
              <w:right w:val="single" w:sz="4" w:space="0" w:color="000000"/>
            </w:tcBorders>
          </w:tcPr>
          <w:p w14:paraId="213DB666"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78B21F2" w14:textId="77777777" w:rsidR="00482B49" w:rsidRPr="009D4AF6" w:rsidRDefault="00000000">
            <w:pPr>
              <w:spacing w:after="0" w:line="259" w:lineRule="auto"/>
              <w:ind w:left="0" w:right="39" w:firstLine="0"/>
              <w:jc w:val="left"/>
              <w:rPr>
                <w:rFonts w:ascii="Times New Roman" w:hAnsi="Times New Roman" w:cs="Times New Roman"/>
              </w:rPr>
            </w:pPr>
            <w:r w:rsidRPr="009D4AF6">
              <w:rPr>
                <w:rFonts w:ascii="Times New Roman" w:hAnsi="Times New Roman" w:cs="Times New Roman"/>
                <w:sz w:val="20"/>
              </w:rPr>
              <w:t xml:space="preserve">Αποθηκεύσατε </w:t>
            </w:r>
            <w:r w:rsidRPr="009D4AF6">
              <w:rPr>
                <w:rFonts w:ascii="Times New Roman" w:hAnsi="Times New Roman" w:cs="Times New Roman"/>
                <w:sz w:val="20"/>
              </w:rPr>
              <w:tab/>
              <w:t xml:space="preserve">σε ξεχωριστό ντουλάπι. </w:t>
            </w:r>
          </w:p>
        </w:tc>
        <w:tc>
          <w:tcPr>
            <w:tcW w:w="2657" w:type="dxa"/>
            <w:tcBorders>
              <w:top w:val="single" w:sz="4" w:space="0" w:color="000000"/>
              <w:left w:val="single" w:sz="4" w:space="0" w:color="000000"/>
              <w:bottom w:val="single" w:sz="4" w:space="0" w:color="000000"/>
              <w:right w:val="single" w:sz="4" w:space="0" w:color="000000"/>
            </w:tcBorders>
          </w:tcPr>
          <w:p w14:paraId="0FA23847" w14:textId="77777777" w:rsidR="00482B49" w:rsidRPr="009D4AF6" w:rsidRDefault="00000000">
            <w:pPr>
              <w:spacing w:after="0" w:line="259" w:lineRule="auto"/>
              <w:ind w:left="0" w:right="0" w:firstLine="0"/>
              <w:rPr>
                <w:rFonts w:ascii="Times New Roman" w:hAnsi="Times New Roman" w:cs="Times New Roman"/>
              </w:rPr>
            </w:pPr>
            <w:r w:rsidRPr="009D4AF6">
              <w:rPr>
                <w:rFonts w:ascii="Times New Roman" w:hAnsi="Times New Roman" w:cs="Times New Roman"/>
                <w:sz w:val="20"/>
              </w:rPr>
              <w:t xml:space="preserve">Υδροξείδιο του αμμωνίου, υδροξείδιο του νατρίου. </w:t>
            </w:r>
          </w:p>
        </w:tc>
        <w:tc>
          <w:tcPr>
            <w:tcW w:w="1522" w:type="dxa"/>
            <w:tcBorders>
              <w:top w:val="single" w:sz="4" w:space="0" w:color="000000"/>
              <w:left w:val="single" w:sz="4" w:space="0" w:color="000000"/>
              <w:bottom w:val="single" w:sz="4" w:space="0" w:color="000000"/>
              <w:right w:val="single" w:sz="4" w:space="0" w:color="000000"/>
            </w:tcBorders>
          </w:tcPr>
          <w:p w14:paraId="5D55BCD4" w14:textId="77777777" w:rsidR="00482B49" w:rsidRPr="009D4AF6" w:rsidRDefault="00000000">
            <w:pPr>
              <w:spacing w:after="0" w:line="259" w:lineRule="auto"/>
              <w:ind w:left="1" w:right="48" w:firstLine="0"/>
              <w:jc w:val="left"/>
              <w:rPr>
                <w:rFonts w:ascii="Times New Roman" w:hAnsi="Times New Roman" w:cs="Times New Roman"/>
              </w:rPr>
            </w:pPr>
            <w:r w:rsidRPr="009D4AF6">
              <w:rPr>
                <w:rFonts w:ascii="Times New Roman" w:hAnsi="Times New Roman" w:cs="Times New Roman"/>
                <w:sz w:val="20"/>
              </w:rPr>
              <w:t xml:space="preserve">Εύφλεκτα υγρά, οξειδωτικά, δηλητήρια και οξέα. </w:t>
            </w:r>
          </w:p>
        </w:tc>
      </w:tr>
      <w:tr w:rsidR="00482B49" w:rsidRPr="009D4AF6" w14:paraId="3638117F" w14:textId="77777777">
        <w:trPr>
          <w:trHeight w:val="2696"/>
        </w:trPr>
        <w:tc>
          <w:tcPr>
            <w:tcW w:w="1901" w:type="dxa"/>
            <w:tcBorders>
              <w:top w:val="single" w:sz="4" w:space="0" w:color="000000"/>
              <w:left w:val="single" w:sz="4" w:space="0" w:color="000000"/>
              <w:bottom w:val="single" w:sz="4" w:space="0" w:color="000000"/>
              <w:right w:val="single" w:sz="4" w:space="0" w:color="000000"/>
            </w:tcBorders>
          </w:tcPr>
          <w:p w14:paraId="75C4F942" w14:textId="77777777" w:rsidR="00482B49" w:rsidRPr="009D4AF6" w:rsidRDefault="00000000">
            <w:pPr>
              <w:spacing w:after="0" w:line="259" w:lineRule="auto"/>
              <w:ind w:left="0" w:right="0" w:firstLine="0"/>
              <w:rPr>
                <w:rFonts w:ascii="Times New Roman" w:hAnsi="Times New Roman" w:cs="Times New Roman"/>
              </w:rPr>
            </w:pPr>
            <w:r w:rsidRPr="009D4AF6">
              <w:rPr>
                <w:rFonts w:ascii="Times New Roman" w:hAnsi="Times New Roman" w:cs="Times New Roman"/>
                <w:sz w:val="20"/>
              </w:rPr>
              <w:t xml:space="preserve">Εκρηκτικά, Υλικά Ευαίσθητα σε σοκ. </w:t>
            </w:r>
          </w:p>
        </w:tc>
        <w:tc>
          <w:tcPr>
            <w:tcW w:w="1227" w:type="dxa"/>
            <w:tcBorders>
              <w:top w:val="single" w:sz="4" w:space="0" w:color="000000"/>
              <w:left w:val="single" w:sz="4" w:space="0" w:color="000000"/>
              <w:bottom w:val="single" w:sz="4" w:space="0" w:color="000000"/>
              <w:right w:val="single" w:sz="4" w:space="0" w:color="000000"/>
            </w:tcBorders>
          </w:tcPr>
          <w:p w14:paraId="209B44A7"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FA56EE4" w14:textId="77777777" w:rsidR="00482B49" w:rsidRPr="009D4AF6" w:rsidRDefault="00000000">
            <w:pPr>
              <w:spacing w:after="0" w:line="259" w:lineRule="auto"/>
              <w:ind w:left="0" w:right="53" w:firstLine="0"/>
              <w:rPr>
                <w:rFonts w:ascii="Times New Roman" w:hAnsi="Times New Roman" w:cs="Times New Roman"/>
              </w:rPr>
            </w:pPr>
            <w:r w:rsidRPr="009D4AF6">
              <w:rPr>
                <w:rFonts w:ascii="Times New Roman" w:hAnsi="Times New Roman" w:cs="Times New Roman"/>
                <w:sz w:val="20"/>
              </w:rPr>
              <w:t xml:space="preserve">Αποθηκεύσατε σε ασφαλές μέρος μακριά από άλλα χημικά. </w:t>
            </w:r>
          </w:p>
        </w:tc>
        <w:tc>
          <w:tcPr>
            <w:tcW w:w="2657" w:type="dxa"/>
            <w:tcBorders>
              <w:top w:val="single" w:sz="4" w:space="0" w:color="000000"/>
              <w:left w:val="single" w:sz="4" w:space="0" w:color="000000"/>
              <w:bottom w:val="single" w:sz="4" w:space="0" w:color="000000"/>
              <w:right w:val="single" w:sz="4" w:space="0" w:color="000000"/>
            </w:tcBorders>
          </w:tcPr>
          <w:p w14:paraId="089C11D3"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Νιτρικά ουρία, πικρικό οξύ </w:t>
            </w:r>
          </w:p>
          <w:p w14:paraId="66647BD4" w14:textId="77777777" w:rsidR="00482B49" w:rsidRPr="009D4AF6" w:rsidRDefault="00000000">
            <w:pPr>
              <w:tabs>
                <w:tab w:val="center" w:pos="1047"/>
                <w:tab w:val="right" w:pos="2489"/>
              </w:tabs>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(σε </w:t>
            </w:r>
            <w:r w:rsidRPr="009D4AF6">
              <w:rPr>
                <w:rFonts w:ascii="Times New Roman" w:hAnsi="Times New Roman" w:cs="Times New Roman"/>
                <w:sz w:val="20"/>
              </w:rPr>
              <w:tab/>
              <w:t xml:space="preserve">ξηρή </w:t>
            </w:r>
            <w:r w:rsidRPr="009D4AF6">
              <w:rPr>
                <w:rFonts w:ascii="Times New Roman" w:hAnsi="Times New Roman" w:cs="Times New Roman"/>
                <w:sz w:val="20"/>
              </w:rPr>
              <w:tab/>
              <w:t xml:space="preserve">μορφή, </w:t>
            </w:r>
          </w:p>
          <w:p w14:paraId="37EF6C5A" w14:textId="77777777" w:rsidR="00482B49" w:rsidRPr="009D4AF6" w:rsidRDefault="00000000">
            <w:pPr>
              <w:spacing w:after="0" w:line="242" w:lineRule="auto"/>
              <w:ind w:left="0" w:right="0" w:firstLine="0"/>
              <w:jc w:val="left"/>
              <w:rPr>
                <w:rFonts w:ascii="Times New Roman" w:hAnsi="Times New Roman" w:cs="Times New Roman"/>
              </w:rPr>
            </w:pPr>
            <w:r w:rsidRPr="009D4AF6">
              <w:rPr>
                <w:rFonts w:ascii="Times New Roman" w:hAnsi="Times New Roman" w:cs="Times New Roman"/>
                <w:sz w:val="20"/>
              </w:rPr>
              <w:t xml:space="preserve">τρινιτρανιλίνη, τρινιτροανισόλη, </w:t>
            </w:r>
          </w:p>
          <w:p w14:paraId="771C8797"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τρινιτροβενζόλιο, </w:t>
            </w:r>
          </w:p>
          <w:p w14:paraId="1C8AB653" w14:textId="77777777" w:rsidR="00482B49" w:rsidRPr="009D4AF6" w:rsidRDefault="00000000">
            <w:pPr>
              <w:tabs>
                <w:tab w:val="right" w:pos="2489"/>
              </w:tabs>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σουλφονικό </w:t>
            </w:r>
            <w:r w:rsidRPr="009D4AF6">
              <w:rPr>
                <w:rFonts w:ascii="Times New Roman" w:hAnsi="Times New Roman" w:cs="Times New Roman"/>
                <w:sz w:val="20"/>
              </w:rPr>
              <w:tab/>
              <w:t xml:space="preserve">οξύ </w:t>
            </w:r>
          </w:p>
          <w:p w14:paraId="10815B68" w14:textId="77777777" w:rsidR="00482B49" w:rsidRPr="009D4AF6" w:rsidRDefault="00000000">
            <w:pPr>
              <w:spacing w:after="0" w:line="242" w:lineRule="auto"/>
              <w:ind w:left="0" w:right="0" w:firstLine="0"/>
              <w:jc w:val="left"/>
              <w:rPr>
                <w:rFonts w:ascii="Times New Roman" w:hAnsi="Times New Roman" w:cs="Times New Roman"/>
              </w:rPr>
            </w:pPr>
            <w:r w:rsidRPr="009D4AF6">
              <w:rPr>
                <w:rFonts w:ascii="Times New Roman" w:hAnsi="Times New Roman" w:cs="Times New Roman"/>
                <w:sz w:val="20"/>
              </w:rPr>
              <w:t xml:space="preserve">τρινιτροβενζολίου,  τρινιτροχλωροβενζόλιο, </w:t>
            </w:r>
          </w:p>
          <w:p w14:paraId="4D9C62AC" w14:textId="77777777" w:rsidR="00482B49" w:rsidRPr="009D4AF6" w:rsidRDefault="00000000">
            <w:pPr>
              <w:spacing w:after="0" w:line="259" w:lineRule="auto"/>
              <w:ind w:left="0" w:right="49" w:firstLine="0"/>
              <w:rPr>
                <w:rFonts w:ascii="Times New Roman" w:hAnsi="Times New Roman" w:cs="Times New Roman"/>
              </w:rPr>
            </w:pPr>
            <w:r w:rsidRPr="009D4AF6">
              <w:rPr>
                <w:rFonts w:ascii="Times New Roman" w:hAnsi="Times New Roman" w:cs="Times New Roman"/>
                <w:sz w:val="20"/>
              </w:rPr>
              <w:t xml:space="preserve">τρινιτροφενόλη/πικρικό οξύ, τρινιτροτολουόλη, ουρία Νατρίου, πικραμικό ζιρκόνιο. </w:t>
            </w:r>
          </w:p>
        </w:tc>
        <w:tc>
          <w:tcPr>
            <w:tcW w:w="1522" w:type="dxa"/>
            <w:tcBorders>
              <w:top w:val="single" w:sz="4" w:space="0" w:color="000000"/>
              <w:left w:val="single" w:sz="4" w:space="0" w:color="000000"/>
              <w:bottom w:val="single" w:sz="4" w:space="0" w:color="000000"/>
              <w:right w:val="single" w:sz="4" w:space="0" w:color="000000"/>
            </w:tcBorders>
          </w:tcPr>
          <w:p w14:paraId="03823BAD" w14:textId="77777777" w:rsidR="00482B49" w:rsidRPr="009D4AF6" w:rsidRDefault="00000000">
            <w:pPr>
              <w:spacing w:after="0" w:line="259" w:lineRule="auto"/>
              <w:ind w:left="1" w:right="48" w:firstLine="0"/>
              <w:jc w:val="left"/>
              <w:rPr>
                <w:rFonts w:ascii="Times New Roman" w:hAnsi="Times New Roman" w:cs="Times New Roman"/>
              </w:rPr>
            </w:pPr>
            <w:r w:rsidRPr="009D4AF6">
              <w:rPr>
                <w:rFonts w:ascii="Times New Roman" w:hAnsi="Times New Roman" w:cs="Times New Roman"/>
                <w:sz w:val="20"/>
              </w:rPr>
              <w:t xml:space="preserve">Εύφλεκτα υγρά, οξειδωτικά, δηλητήρια και οξέα </w:t>
            </w:r>
            <w:r w:rsidRPr="009D4AF6">
              <w:rPr>
                <w:rFonts w:ascii="Times New Roman" w:hAnsi="Times New Roman" w:cs="Times New Roman"/>
                <w:sz w:val="20"/>
              </w:rPr>
              <w:tab/>
              <w:t xml:space="preserve">και βάσεις. </w:t>
            </w:r>
          </w:p>
        </w:tc>
      </w:tr>
      <w:tr w:rsidR="00482B49" w:rsidRPr="009D4AF6" w14:paraId="0F38BBD5" w14:textId="77777777">
        <w:trPr>
          <w:trHeight w:val="986"/>
        </w:trPr>
        <w:tc>
          <w:tcPr>
            <w:tcW w:w="1901" w:type="dxa"/>
            <w:tcBorders>
              <w:top w:val="single" w:sz="4" w:space="0" w:color="000000"/>
              <w:left w:val="single" w:sz="4" w:space="0" w:color="000000"/>
              <w:bottom w:val="single" w:sz="4" w:space="0" w:color="000000"/>
              <w:right w:val="single" w:sz="4" w:space="0" w:color="000000"/>
            </w:tcBorders>
          </w:tcPr>
          <w:p w14:paraId="20041113"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Εύφλεκτα Υγρά. </w:t>
            </w:r>
          </w:p>
        </w:tc>
        <w:tc>
          <w:tcPr>
            <w:tcW w:w="1227" w:type="dxa"/>
            <w:tcBorders>
              <w:top w:val="single" w:sz="4" w:space="0" w:color="000000"/>
              <w:left w:val="single" w:sz="4" w:space="0" w:color="000000"/>
              <w:bottom w:val="single" w:sz="4" w:space="0" w:color="000000"/>
              <w:right w:val="single" w:sz="4" w:space="0" w:color="000000"/>
            </w:tcBorders>
          </w:tcPr>
          <w:p w14:paraId="570FDADF"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164C761B"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Σε </w:t>
            </w:r>
            <w:r w:rsidRPr="009D4AF6">
              <w:rPr>
                <w:rFonts w:ascii="Times New Roman" w:hAnsi="Times New Roman" w:cs="Times New Roman"/>
                <w:sz w:val="20"/>
              </w:rPr>
              <w:tab/>
              <w:t xml:space="preserve">χαμηλό εύφλεκτο ντουλάπι αποθήκευσης. </w:t>
            </w:r>
          </w:p>
        </w:tc>
        <w:tc>
          <w:tcPr>
            <w:tcW w:w="2657" w:type="dxa"/>
            <w:tcBorders>
              <w:top w:val="single" w:sz="4" w:space="0" w:color="000000"/>
              <w:left w:val="single" w:sz="4" w:space="0" w:color="000000"/>
              <w:bottom w:val="single" w:sz="4" w:space="0" w:color="000000"/>
              <w:right w:val="single" w:sz="4" w:space="0" w:color="000000"/>
            </w:tcBorders>
          </w:tcPr>
          <w:p w14:paraId="0E5B9C2A" w14:textId="77777777" w:rsidR="00482B49" w:rsidRPr="009D4AF6" w:rsidRDefault="00000000">
            <w:pPr>
              <w:spacing w:after="0" w:line="259" w:lineRule="auto"/>
              <w:ind w:left="0" w:right="49" w:firstLine="0"/>
              <w:rPr>
                <w:rFonts w:ascii="Times New Roman" w:hAnsi="Times New Roman" w:cs="Times New Roman"/>
              </w:rPr>
            </w:pPr>
            <w:r w:rsidRPr="009D4AF6">
              <w:rPr>
                <w:rFonts w:ascii="Times New Roman" w:hAnsi="Times New Roman" w:cs="Times New Roman"/>
                <w:sz w:val="20"/>
              </w:rPr>
              <w:t xml:space="preserve">Ακετόνη, βενζόλιο, διαιθυλικό αιθέρα, μεθανόλη, αιθανόλη, τολουόλιο, ψυχρό οξικό οξύ. </w:t>
            </w:r>
          </w:p>
        </w:tc>
        <w:tc>
          <w:tcPr>
            <w:tcW w:w="1522" w:type="dxa"/>
            <w:tcBorders>
              <w:top w:val="single" w:sz="4" w:space="0" w:color="000000"/>
              <w:left w:val="single" w:sz="4" w:space="0" w:color="000000"/>
              <w:bottom w:val="single" w:sz="4" w:space="0" w:color="000000"/>
              <w:right w:val="single" w:sz="4" w:space="0" w:color="000000"/>
            </w:tcBorders>
          </w:tcPr>
          <w:p w14:paraId="6B82AD21" w14:textId="77777777" w:rsidR="00482B49" w:rsidRPr="009D4AF6" w:rsidRDefault="00000000">
            <w:pPr>
              <w:spacing w:after="0" w:line="259" w:lineRule="auto"/>
              <w:ind w:left="1" w:right="50" w:firstLine="0"/>
              <w:rPr>
                <w:rFonts w:ascii="Times New Roman" w:hAnsi="Times New Roman" w:cs="Times New Roman"/>
              </w:rPr>
            </w:pPr>
            <w:r w:rsidRPr="009D4AF6">
              <w:rPr>
                <w:rFonts w:ascii="Times New Roman" w:hAnsi="Times New Roman" w:cs="Times New Roman"/>
                <w:sz w:val="20"/>
              </w:rPr>
              <w:t xml:space="preserve">Οξέα, βάσεις, οξειδωτικά και δηλητήρια. </w:t>
            </w:r>
          </w:p>
        </w:tc>
      </w:tr>
      <w:tr w:rsidR="00482B49" w:rsidRPr="009D4AF6" w14:paraId="5DFBB897" w14:textId="77777777">
        <w:trPr>
          <w:trHeight w:val="1476"/>
        </w:trPr>
        <w:tc>
          <w:tcPr>
            <w:tcW w:w="1901" w:type="dxa"/>
            <w:tcBorders>
              <w:top w:val="single" w:sz="4" w:space="0" w:color="000000"/>
              <w:left w:val="single" w:sz="4" w:space="0" w:color="000000"/>
              <w:bottom w:val="single" w:sz="4" w:space="0" w:color="000000"/>
              <w:right w:val="single" w:sz="4" w:space="0" w:color="000000"/>
            </w:tcBorders>
          </w:tcPr>
          <w:p w14:paraId="0E8AA323"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Εύφλεκτα Στερεά. </w:t>
            </w:r>
          </w:p>
        </w:tc>
        <w:tc>
          <w:tcPr>
            <w:tcW w:w="1227" w:type="dxa"/>
            <w:tcBorders>
              <w:top w:val="single" w:sz="4" w:space="0" w:color="000000"/>
              <w:left w:val="single" w:sz="4" w:space="0" w:color="000000"/>
              <w:bottom w:val="single" w:sz="4" w:space="0" w:color="000000"/>
              <w:right w:val="single" w:sz="4" w:space="0" w:color="000000"/>
            </w:tcBorders>
          </w:tcPr>
          <w:p w14:paraId="77A13780"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EDB15C5" w14:textId="77777777" w:rsidR="00482B49" w:rsidRPr="009D4AF6" w:rsidRDefault="00000000">
            <w:pPr>
              <w:spacing w:after="10" w:line="245" w:lineRule="auto"/>
              <w:ind w:left="0" w:right="0" w:firstLine="0"/>
              <w:jc w:val="left"/>
              <w:rPr>
                <w:rFonts w:ascii="Times New Roman" w:hAnsi="Times New Roman" w:cs="Times New Roman"/>
              </w:rPr>
            </w:pPr>
            <w:r w:rsidRPr="009D4AF6">
              <w:rPr>
                <w:rFonts w:ascii="Times New Roman" w:hAnsi="Times New Roman" w:cs="Times New Roman"/>
                <w:sz w:val="20"/>
              </w:rPr>
              <w:t xml:space="preserve">Αποθηκεύσατε </w:t>
            </w:r>
            <w:r w:rsidRPr="009D4AF6">
              <w:rPr>
                <w:rFonts w:ascii="Times New Roman" w:hAnsi="Times New Roman" w:cs="Times New Roman"/>
                <w:sz w:val="20"/>
              </w:rPr>
              <w:tab/>
              <w:t xml:space="preserve">σε ξεχωριστό, </w:t>
            </w:r>
            <w:r w:rsidRPr="009D4AF6">
              <w:rPr>
                <w:rFonts w:ascii="Times New Roman" w:hAnsi="Times New Roman" w:cs="Times New Roman"/>
                <w:sz w:val="20"/>
              </w:rPr>
              <w:tab/>
              <w:t xml:space="preserve">κρύο χώρο, μακριά από οξειδωτικά, </w:t>
            </w:r>
          </w:p>
          <w:p w14:paraId="35DF128A"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διαβρωτικά, </w:t>
            </w:r>
            <w:r w:rsidRPr="009D4AF6">
              <w:rPr>
                <w:rFonts w:ascii="Times New Roman" w:hAnsi="Times New Roman" w:cs="Times New Roman"/>
                <w:sz w:val="20"/>
              </w:rPr>
              <w:tab/>
              <w:t xml:space="preserve">και εύφλεκτα υγρά. </w:t>
            </w:r>
          </w:p>
        </w:tc>
        <w:tc>
          <w:tcPr>
            <w:tcW w:w="2657" w:type="dxa"/>
            <w:tcBorders>
              <w:top w:val="single" w:sz="4" w:space="0" w:color="000000"/>
              <w:left w:val="single" w:sz="4" w:space="0" w:color="000000"/>
              <w:bottom w:val="single" w:sz="4" w:space="0" w:color="000000"/>
              <w:right w:val="single" w:sz="4" w:space="0" w:color="000000"/>
            </w:tcBorders>
          </w:tcPr>
          <w:p w14:paraId="49D7083B"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Φώσφορος. </w:t>
            </w:r>
          </w:p>
        </w:tc>
        <w:tc>
          <w:tcPr>
            <w:tcW w:w="1522" w:type="dxa"/>
            <w:tcBorders>
              <w:top w:val="single" w:sz="4" w:space="0" w:color="000000"/>
              <w:left w:val="single" w:sz="4" w:space="0" w:color="000000"/>
              <w:bottom w:val="single" w:sz="4" w:space="0" w:color="000000"/>
              <w:right w:val="single" w:sz="4" w:space="0" w:color="000000"/>
            </w:tcBorders>
          </w:tcPr>
          <w:p w14:paraId="59639FF1" w14:textId="77777777" w:rsidR="00482B49" w:rsidRPr="009D4AF6" w:rsidRDefault="00000000">
            <w:pPr>
              <w:spacing w:after="0" w:line="259" w:lineRule="auto"/>
              <w:ind w:left="1" w:right="50" w:firstLine="0"/>
              <w:rPr>
                <w:rFonts w:ascii="Times New Roman" w:hAnsi="Times New Roman" w:cs="Times New Roman"/>
              </w:rPr>
            </w:pPr>
            <w:r w:rsidRPr="009D4AF6">
              <w:rPr>
                <w:rFonts w:ascii="Times New Roman" w:hAnsi="Times New Roman" w:cs="Times New Roman"/>
                <w:sz w:val="20"/>
              </w:rPr>
              <w:t xml:space="preserve">Οξέα, βάσεις, οξειδωτικά και δηλητήρια. </w:t>
            </w:r>
          </w:p>
        </w:tc>
      </w:tr>
      <w:tr w:rsidR="00482B49" w:rsidRPr="009D4AF6" w14:paraId="3D648C18" w14:textId="77777777">
        <w:trPr>
          <w:trHeight w:val="2451"/>
        </w:trPr>
        <w:tc>
          <w:tcPr>
            <w:tcW w:w="1901" w:type="dxa"/>
            <w:tcBorders>
              <w:top w:val="single" w:sz="4" w:space="0" w:color="000000"/>
              <w:left w:val="single" w:sz="4" w:space="0" w:color="000000"/>
              <w:bottom w:val="single" w:sz="4" w:space="0" w:color="000000"/>
              <w:right w:val="single" w:sz="4" w:space="0" w:color="000000"/>
            </w:tcBorders>
          </w:tcPr>
          <w:p w14:paraId="1CE5631B"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lastRenderedPageBreak/>
              <w:t xml:space="preserve">Οξειδωτικά. </w:t>
            </w:r>
          </w:p>
        </w:tc>
        <w:tc>
          <w:tcPr>
            <w:tcW w:w="1227" w:type="dxa"/>
            <w:tcBorders>
              <w:top w:val="single" w:sz="4" w:space="0" w:color="000000"/>
              <w:left w:val="single" w:sz="4" w:space="0" w:color="000000"/>
              <w:bottom w:val="single" w:sz="4" w:space="0" w:color="000000"/>
              <w:right w:val="single" w:sz="4" w:space="0" w:color="000000"/>
            </w:tcBorders>
          </w:tcPr>
          <w:p w14:paraId="2717CC04"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6FA7AB0" w14:textId="77777777" w:rsidR="00482B49" w:rsidRPr="009D4AF6" w:rsidRDefault="00000000">
            <w:pPr>
              <w:spacing w:after="0" w:line="259" w:lineRule="auto"/>
              <w:ind w:left="0" w:right="8" w:firstLine="0"/>
              <w:jc w:val="left"/>
              <w:rPr>
                <w:rFonts w:ascii="Times New Roman" w:hAnsi="Times New Roman" w:cs="Times New Roman"/>
              </w:rPr>
            </w:pPr>
            <w:r w:rsidRPr="009D4AF6">
              <w:rPr>
                <w:rFonts w:ascii="Times New Roman" w:hAnsi="Times New Roman" w:cs="Times New Roman"/>
                <w:sz w:val="20"/>
              </w:rPr>
              <w:t xml:space="preserve">Αποθηκεύσατε </w:t>
            </w:r>
            <w:r w:rsidRPr="009D4AF6">
              <w:rPr>
                <w:rFonts w:ascii="Times New Roman" w:hAnsi="Times New Roman" w:cs="Times New Roman"/>
                <w:sz w:val="20"/>
              </w:rPr>
              <w:tab/>
              <w:t xml:space="preserve">σε λεκάνη υπερχείλισης μέσα σε </w:t>
            </w:r>
            <w:r w:rsidRPr="009D4AF6">
              <w:rPr>
                <w:rFonts w:ascii="Times New Roman" w:hAnsi="Times New Roman" w:cs="Times New Roman"/>
                <w:sz w:val="20"/>
              </w:rPr>
              <w:tab/>
              <w:t xml:space="preserve">πυρίμαχο ντουλάπι, </w:t>
            </w:r>
            <w:r w:rsidRPr="009D4AF6">
              <w:rPr>
                <w:rFonts w:ascii="Times New Roman" w:hAnsi="Times New Roman" w:cs="Times New Roman"/>
                <w:sz w:val="20"/>
              </w:rPr>
              <w:tab/>
              <w:t xml:space="preserve">μακριά από </w:t>
            </w:r>
            <w:r w:rsidRPr="009D4AF6">
              <w:rPr>
                <w:rFonts w:ascii="Times New Roman" w:hAnsi="Times New Roman" w:cs="Times New Roman"/>
                <w:sz w:val="20"/>
              </w:rPr>
              <w:tab/>
              <w:t xml:space="preserve">εύφλεκτα, καύσιμα υλικά. </w:t>
            </w:r>
          </w:p>
        </w:tc>
        <w:tc>
          <w:tcPr>
            <w:tcW w:w="2657" w:type="dxa"/>
            <w:tcBorders>
              <w:top w:val="single" w:sz="4" w:space="0" w:color="000000"/>
              <w:left w:val="single" w:sz="4" w:space="0" w:color="000000"/>
              <w:bottom w:val="single" w:sz="4" w:space="0" w:color="000000"/>
              <w:right w:val="single" w:sz="4" w:space="0" w:color="000000"/>
            </w:tcBorders>
          </w:tcPr>
          <w:p w14:paraId="6241857B" w14:textId="77777777" w:rsidR="00482B49" w:rsidRPr="009D4AF6" w:rsidRDefault="00000000">
            <w:pPr>
              <w:spacing w:after="1" w:line="241" w:lineRule="auto"/>
              <w:ind w:left="0" w:right="47" w:firstLine="0"/>
              <w:rPr>
                <w:rFonts w:ascii="Times New Roman" w:hAnsi="Times New Roman" w:cs="Times New Roman"/>
              </w:rPr>
            </w:pPr>
            <w:r w:rsidRPr="009D4AF6">
              <w:rPr>
                <w:rFonts w:ascii="Times New Roman" w:hAnsi="Times New Roman" w:cs="Times New Roman"/>
                <w:sz w:val="20"/>
              </w:rPr>
              <w:t xml:space="preserve">Νιτρικό αμμώνιο, υποχλωριώδες νάτριο, υπεροξείδιο βενζολίου, υπερμαγγανικό κάλλιο, χλωρικό κάλλιο, διχρωμικό κάλλιο. </w:t>
            </w:r>
          </w:p>
          <w:p w14:paraId="06AAADD5" w14:textId="77777777" w:rsidR="00482B49" w:rsidRPr="009D4AF6" w:rsidRDefault="00000000">
            <w:pPr>
              <w:spacing w:after="0" w:line="242" w:lineRule="auto"/>
              <w:ind w:left="0" w:right="0" w:firstLine="0"/>
              <w:rPr>
                <w:rFonts w:ascii="Times New Roman" w:hAnsi="Times New Roman" w:cs="Times New Roman"/>
              </w:rPr>
            </w:pPr>
            <w:r w:rsidRPr="009D4AF6">
              <w:rPr>
                <w:rFonts w:ascii="Times New Roman" w:hAnsi="Times New Roman" w:cs="Times New Roman"/>
                <w:sz w:val="20"/>
              </w:rPr>
              <w:t xml:space="preserve">Τα ακόλουθα θεωρούνται οξειδωτικές ουσίες: </w:t>
            </w:r>
          </w:p>
          <w:p w14:paraId="5CDB784E" w14:textId="77777777" w:rsidR="00482B49" w:rsidRPr="009D4AF6" w:rsidRDefault="00000000">
            <w:pPr>
              <w:spacing w:after="0" w:line="259" w:lineRule="auto"/>
              <w:ind w:left="0" w:right="0" w:firstLine="0"/>
              <w:rPr>
                <w:rFonts w:ascii="Times New Roman" w:hAnsi="Times New Roman" w:cs="Times New Roman"/>
              </w:rPr>
            </w:pPr>
            <w:r w:rsidRPr="009D4AF6">
              <w:rPr>
                <w:rFonts w:ascii="Times New Roman" w:hAnsi="Times New Roman" w:cs="Times New Roman"/>
                <w:sz w:val="20"/>
              </w:rPr>
              <w:t xml:space="preserve">Υπεροξείδιο, υπερχλωρικές ενώσεις, χλωρικές ενώσεις, </w:t>
            </w:r>
          </w:p>
        </w:tc>
        <w:tc>
          <w:tcPr>
            <w:tcW w:w="1522" w:type="dxa"/>
            <w:tcBorders>
              <w:top w:val="single" w:sz="4" w:space="0" w:color="000000"/>
              <w:left w:val="single" w:sz="4" w:space="0" w:color="000000"/>
              <w:bottom w:val="single" w:sz="4" w:space="0" w:color="000000"/>
              <w:right w:val="single" w:sz="4" w:space="0" w:color="000000"/>
            </w:tcBorders>
          </w:tcPr>
          <w:p w14:paraId="6AA31D74" w14:textId="77777777" w:rsidR="00482B49" w:rsidRPr="009D4AF6" w:rsidRDefault="00000000">
            <w:pPr>
              <w:spacing w:after="1" w:line="240" w:lineRule="auto"/>
              <w:ind w:left="1" w:right="0" w:firstLine="0"/>
              <w:jc w:val="left"/>
              <w:rPr>
                <w:rFonts w:ascii="Times New Roman" w:hAnsi="Times New Roman" w:cs="Times New Roman"/>
              </w:rPr>
            </w:pPr>
            <w:r w:rsidRPr="009D4AF6">
              <w:rPr>
                <w:rFonts w:ascii="Times New Roman" w:hAnsi="Times New Roman" w:cs="Times New Roman"/>
                <w:sz w:val="20"/>
              </w:rPr>
              <w:t xml:space="preserve">Τοποθετήστε ξεχωριστά από αναγώγιμα </w:t>
            </w:r>
          </w:p>
          <w:p w14:paraId="0EADD22C" w14:textId="77777777" w:rsidR="00482B49" w:rsidRPr="009D4AF6" w:rsidRDefault="00000000">
            <w:pPr>
              <w:spacing w:after="0" w:line="259" w:lineRule="auto"/>
              <w:ind w:left="1" w:right="46" w:firstLine="0"/>
              <w:jc w:val="left"/>
              <w:rPr>
                <w:rFonts w:ascii="Times New Roman" w:hAnsi="Times New Roman" w:cs="Times New Roman"/>
              </w:rPr>
            </w:pPr>
            <w:r w:rsidRPr="009D4AF6">
              <w:rPr>
                <w:rFonts w:ascii="Times New Roman" w:hAnsi="Times New Roman" w:cs="Times New Roman"/>
                <w:sz w:val="20"/>
              </w:rPr>
              <w:t xml:space="preserve">μέσα, εύφλεκτα </w:t>
            </w:r>
            <w:r w:rsidRPr="009D4AF6">
              <w:rPr>
                <w:rFonts w:ascii="Times New Roman" w:hAnsi="Times New Roman" w:cs="Times New Roman"/>
                <w:sz w:val="20"/>
              </w:rPr>
              <w:tab/>
              <w:t xml:space="preserve">και εύθραυστα υλικά. </w:t>
            </w:r>
          </w:p>
        </w:tc>
      </w:tr>
      <w:tr w:rsidR="00482B49" w:rsidRPr="009D4AF6" w14:paraId="7941AD89" w14:textId="77777777">
        <w:trPr>
          <w:trHeight w:val="499"/>
        </w:trPr>
        <w:tc>
          <w:tcPr>
            <w:tcW w:w="1901" w:type="dxa"/>
            <w:tcBorders>
              <w:top w:val="single" w:sz="4" w:space="0" w:color="000000"/>
              <w:left w:val="single" w:sz="4" w:space="0" w:color="000000"/>
              <w:bottom w:val="single" w:sz="4" w:space="0" w:color="000000"/>
              <w:right w:val="single" w:sz="4" w:space="0" w:color="000000"/>
            </w:tcBorders>
          </w:tcPr>
          <w:p w14:paraId="555F51B4" w14:textId="77777777" w:rsidR="00482B49" w:rsidRPr="009D4AF6" w:rsidRDefault="00482B49">
            <w:pPr>
              <w:spacing w:after="160" w:line="259" w:lineRule="auto"/>
              <w:ind w:left="0" w:right="0" w:firstLine="0"/>
              <w:jc w:val="left"/>
              <w:rPr>
                <w:rFonts w:ascii="Times New Roman" w:hAnsi="Times New Roman" w:cs="Times New Roman"/>
              </w:rPr>
            </w:pPr>
          </w:p>
        </w:tc>
        <w:tc>
          <w:tcPr>
            <w:tcW w:w="1227" w:type="dxa"/>
            <w:tcBorders>
              <w:top w:val="single" w:sz="4" w:space="0" w:color="000000"/>
              <w:left w:val="single" w:sz="4" w:space="0" w:color="000000"/>
              <w:bottom w:val="single" w:sz="4" w:space="0" w:color="000000"/>
              <w:right w:val="single" w:sz="4" w:space="0" w:color="000000"/>
            </w:tcBorders>
          </w:tcPr>
          <w:p w14:paraId="44CE5030" w14:textId="77777777" w:rsidR="00482B49" w:rsidRPr="009D4AF6" w:rsidRDefault="00482B49">
            <w:pPr>
              <w:spacing w:after="160" w:line="259" w:lineRule="auto"/>
              <w:ind w:left="0" w:right="0" w:firstLine="0"/>
              <w:jc w:val="left"/>
              <w:rPr>
                <w:rFonts w:ascii="Times New Roman" w:hAnsi="Times New Roman" w:cs="Times New Roman"/>
              </w:rPr>
            </w:pPr>
          </w:p>
        </w:tc>
        <w:tc>
          <w:tcPr>
            <w:tcW w:w="1889" w:type="dxa"/>
            <w:tcBorders>
              <w:top w:val="single" w:sz="4" w:space="0" w:color="000000"/>
              <w:left w:val="single" w:sz="4" w:space="0" w:color="000000"/>
              <w:bottom w:val="single" w:sz="4" w:space="0" w:color="000000"/>
              <w:right w:val="single" w:sz="4" w:space="0" w:color="000000"/>
            </w:tcBorders>
          </w:tcPr>
          <w:p w14:paraId="39E72D8F" w14:textId="77777777" w:rsidR="00482B49" w:rsidRPr="009D4AF6" w:rsidRDefault="00482B49">
            <w:pPr>
              <w:spacing w:after="160" w:line="259" w:lineRule="auto"/>
              <w:ind w:left="0" w:right="0" w:firstLine="0"/>
              <w:jc w:val="left"/>
              <w:rPr>
                <w:rFonts w:ascii="Times New Roman" w:hAnsi="Times New Roman" w:cs="Times New Roman"/>
              </w:rPr>
            </w:pPr>
          </w:p>
        </w:tc>
        <w:tc>
          <w:tcPr>
            <w:tcW w:w="2657" w:type="dxa"/>
            <w:tcBorders>
              <w:top w:val="single" w:sz="4" w:space="0" w:color="000000"/>
              <w:left w:val="single" w:sz="4" w:space="0" w:color="000000"/>
              <w:bottom w:val="single" w:sz="4" w:space="0" w:color="000000"/>
              <w:right w:val="single" w:sz="4" w:space="0" w:color="000000"/>
            </w:tcBorders>
          </w:tcPr>
          <w:p w14:paraId="74CBA4E8" w14:textId="77777777" w:rsidR="00482B49" w:rsidRPr="009D4AF6" w:rsidRDefault="00000000">
            <w:pPr>
              <w:spacing w:after="0" w:line="259" w:lineRule="auto"/>
              <w:ind w:left="0" w:right="0" w:firstLine="0"/>
              <w:rPr>
                <w:rFonts w:ascii="Times New Roman" w:hAnsi="Times New Roman" w:cs="Times New Roman"/>
              </w:rPr>
            </w:pPr>
            <w:r w:rsidRPr="009D4AF6">
              <w:rPr>
                <w:rFonts w:ascii="Times New Roman" w:hAnsi="Times New Roman" w:cs="Times New Roman"/>
                <w:sz w:val="20"/>
              </w:rPr>
              <w:t xml:space="preserve">νιτρικές ενώσεις, ενώσεις βρωμίου, υπεροξειδωτικά. </w:t>
            </w:r>
          </w:p>
        </w:tc>
        <w:tc>
          <w:tcPr>
            <w:tcW w:w="1522" w:type="dxa"/>
            <w:tcBorders>
              <w:top w:val="single" w:sz="4" w:space="0" w:color="000000"/>
              <w:left w:val="single" w:sz="4" w:space="0" w:color="000000"/>
              <w:bottom w:val="single" w:sz="4" w:space="0" w:color="000000"/>
              <w:right w:val="single" w:sz="4" w:space="0" w:color="000000"/>
            </w:tcBorders>
          </w:tcPr>
          <w:p w14:paraId="43824FF1" w14:textId="77777777" w:rsidR="00482B49" w:rsidRPr="009D4AF6" w:rsidRDefault="00482B49">
            <w:pPr>
              <w:spacing w:after="160" w:line="259" w:lineRule="auto"/>
              <w:ind w:left="0" w:right="0" w:firstLine="0"/>
              <w:jc w:val="left"/>
              <w:rPr>
                <w:rFonts w:ascii="Times New Roman" w:hAnsi="Times New Roman" w:cs="Times New Roman"/>
              </w:rPr>
            </w:pPr>
          </w:p>
        </w:tc>
      </w:tr>
      <w:tr w:rsidR="00482B49" w:rsidRPr="009D4AF6" w14:paraId="06680464" w14:textId="77777777">
        <w:trPr>
          <w:trHeight w:val="1964"/>
        </w:trPr>
        <w:tc>
          <w:tcPr>
            <w:tcW w:w="1901" w:type="dxa"/>
            <w:tcBorders>
              <w:top w:val="single" w:sz="4" w:space="0" w:color="000000"/>
              <w:left w:val="single" w:sz="4" w:space="0" w:color="000000"/>
              <w:bottom w:val="single" w:sz="4" w:space="0" w:color="000000"/>
              <w:right w:val="single" w:sz="4" w:space="0" w:color="000000"/>
            </w:tcBorders>
          </w:tcPr>
          <w:p w14:paraId="67AB4A91"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Δηλητήρια. </w:t>
            </w:r>
          </w:p>
        </w:tc>
        <w:tc>
          <w:tcPr>
            <w:tcW w:w="1227" w:type="dxa"/>
            <w:tcBorders>
              <w:top w:val="single" w:sz="4" w:space="0" w:color="000000"/>
              <w:left w:val="single" w:sz="4" w:space="0" w:color="000000"/>
              <w:bottom w:val="single" w:sz="4" w:space="0" w:color="000000"/>
              <w:right w:val="single" w:sz="4" w:space="0" w:color="000000"/>
            </w:tcBorders>
          </w:tcPr>
          <w:p w14:paraId="315888CC"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C84D812"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Αποθηκεύσατε </w:t>
            </w:r>
          </w:p>
          <w:p w14:paraId="7F61FBD5" w14:textId="77777777" w:rsidR="00482B49" w:rsidRPr="009D4AF6" w:rsidRDefault="00000000">
            <w:pPr>
              <w:spacing w:after="1" w:line="240" w:lineRule="auto"/>
              <w:ind w:left="0" w:right="50" w:firstLine="0"/>
              <w:rPr>
                <w:rFonts w:ascii="Times New Roman" w:hAnsi="Times New Roman" w:cs="Times New Roman"/>
              </w:rPr>
            </w:pPr>
            <w:r w:rsidRPr="009D4AF6">
              <w:rPr>
                <w:rFonts w:ascii="Times New Roman" w:hAnsi="Times New Roman" w:cs="Times New Roman"/>
                <w:sz w:val="20"/>
              </w:rPr>
              <w:t xml:space="preserve">ξεχωριστά σε εξαεριζόμενο, κρύο, ξηρό χώρο σε </w:t>
            </w:r>
          </w:p>
          <w:p w14:paraId="6D071DA7"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δευτερεύοντα </w:t>
            </w:r>
          </w:p>
          <w:p w14:paraId="45097280" w14:textId="77777777" w:rsidR="00482B49" w:rsidRPr="009D4AF6" w:rsidRDefault="00000000">
            <w:pPr>
              <w:spacing w:after="0" w:line="259" w:lineRule="auto"/>
              <w:ind w:left="0" w:right="52" w:firstLine="0"/>
              <w:rPr>
                <w:rFonts w:ascii="Times New Roman" w:hAnsi="Times New Roman" w:cs="Times New Roman"/>
              </w:rPr>
            </w:pPr>
            <w:r w:rsidRPr="009D4AF6">
              <w:rPr>
                <w:rFonts w:ascii="Times New Roman" w:hAnsi="Times New Roman" w:cs="Times New Roman"/>
                <w:sz w:val="20"/>
              </w:rPr>
              <w:t xml:space="preserve">άθραυστα δοχεία που είναι ανθεκτικά σε χημικές ουσίες. </w:t>
            </w:r>
          </w:p>
        </w:tc>
        <w:tc>
          <w:tcPr>
            <w:tcW w:w="2657" w:type="dxa"/>
            <w:tcBorders>
              <w:top w:val="single" w:sz="4" w:space="0" w:color="000000"/>
              <w:left w:val="single" w:sz="4" w:space="0" w:color="000000"/>
              <w:bottom w:val="single" w:sz="4" w:space="0" w:color="000000"/>
              <w:right w:val="single" w:sz="4" w:space="0" w:color="000000"/>
            </w:tcBorders>
          </w:tcPr>
          <w:p w14:paraId="167A6275" w14:textId="77777777" w:rsidR="00482B49" w:rsidRPr="009D4AF6" w:rsidRDefault="00000000">
            <w:pPr>
              <w:spacing w:after="0" w:line="242" w:lineRule="auto"/>
              <w:ind w:left="0" w:right="0" w:firstLine="0"/>
              <w:rPr>
                <w:rFonts w:ascii="Times New Roman" w:hAnsi="Times New Roman" w:cs="Times New Roman"/>
              </w:rPr>
            </w:pPr>
            <w:r w:rsidRPr="009D4AF6">
              <w:rPr>
                <w:rFonts w:ascii="Times New Roman" w:hAnsi="Times New Roman" w:cs="Times New Roman"/>
                <w:sz w:val="20"/>
              </w:rPr>
              <w:t xml:space="preserve">Κυανιούχα, ενώσεις βαρεών μετάλλων, δηλ. κάδμιο, </w:t>
            </w:r>
          </w:p>
          <w:p w14:paraId="701FE0B1"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υδράργυρος, όσμιο </w:t>
            </w:r>
          </w:p>
        </w:tc>
        <w:tc>
          <w:tcPr>
            <w:tcW w:w="1522" w:type="dxa"/>
            <w:tcBorders>
              <w:top w:val="single" w:sz="4" w:space="0" w:color="000000"/>
              <w:left w:val="single" w:sz="4" w:space="0" w:color="000000"/>
              <w:bottom w:val="single" w:sz="4" w:space="0" w:color="000000"/>
              <w:right w:val="single" w:sz="4" w:space="0" w:color="000000"/>
            </w:tcBorders>
          </w:tcPr>
          <w:p w14:paraId="11FBDD5D" w14:textId="77777777" w:rsidR="00482B49" w:rsidRPr="009D4AF6" w:rsidRDefault="00000000">
            <w:pPr>
              <w:spacing w:after="0" w:line="259" w:lineRule="auto"/>
              <w:ind w:left="1" w:right="49" w:firstLine="0"/>
              <w:rPr>
                <w:rFonts w:ascii="Times New Roman" w:hAnsi="Times New Roman" w:cs="Times New Roman"/>
              </w:rPr>
            </w:pPr>
            <w:r w:rsidRPr="009D4AF6">
              <w:rPr>
                <w:rFonts w:ascii="Times New Roman" w:hAnsi="Times New Roman" w:cs="Times New Roman"/>
                <w:sz w:val="20"/>
              </w:rPr>
              <w:t xml:space="preserve">Εύφλεκτα υγρά, οξέα, βάσεις και οξειδωτικά. </w:t>
            </w:r>
          </w:p>
        </w:tc>
      </w:tr>
      <w:tr w:rsidR="00482B49" w:rsidRPr="009D4AF6" w14:paraId="2ED83C86" w14:textId="77777777">
        <w:trPr>
          <w:trHeight w:val="1231"/>
        </w:trPr>
        <w:tc>
          <w:tcPr>
            <w:tcW w:w="1901" w:type="dxa"/>
            <w:tcBorders>
              <w:top w:val="single" w:sz="4" w:space="0" w:color="000000"/>
              <w:left w:val="single" w:sz="4" w:space="0" w:color="000000"/>
              <w:bottom w:val="single" w:sz="4" w:space="0" w:color="000000"/>
              <w:right w:val="single" w:sz="4" w:space="0" w:color="000000"/>
            </w:tcBorders>
          </w:tcPr>
          <w:p w14:paraId="5F7D2E5E" w14:textId="77777777" w:rsidR="00482B49" w:rsidRPr="009D4AF6" w:rsidRDefault="00000000">
            <w:pPr>
              <w:spacing w:after="0" w:line="259" w:lineRule="auto"/>
              <w:ind w:left="0" w:right="0" w:firstLine="0"/>
              <w:rPr>
                <w:rFonts w:ascii="Times New Roman" w:hAnsi="Times New Roman" w:cs="Times New Roman"/>
              </w:rPr>
            </w:pPr>
            <w:r w:rsidRPr="009D4AF6">
              <w:rPr>
                <w:rFonts w:ascii="Times New Roman" w:hAnsi="Times New Roman" w:cs="Times New Roman"/>
                <w:sz w:val="20"/>
              </w:rPr>
              <w:t xml:space="preserve">Χημικά που αντιδρούν στο νερό. </w:t>
            </w:r>
          </w:p>
        </w:tc>
        <w:tc>
          <w:tcPr>
            <w:tcW w:w="1227" w:type="dxa"/>
            <w:tcBorders>
              <w:top w:val="single" w:sz="4" w:space="0" w:color="000000"/>
              <w:left w:val="single" w:sz="4" w:space="0" w:color="000000"/>
              <w:bottom w:val="single" w:sz="4" w:space="0" w:color="000000"/>
              <w:right w:val="single" w:sz="4" w:space="0" w:color="000000"/>
            </w:tcBorders>
          </w:tcPr>
          <w:p w14:paraId="6068B545"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BFF1233" w14:textId="77777777" w:rsidR="00482B49" w:rsidRPr="009D4AF6" w:rsidRDefault="00000000">
            <w:pPr>
              <w:spacing w:after="0" w:line="259" w:lineRule="auto"/>
              <w:ind w:left="0" w:right="50" w:firstLine="0"/>
              <w:rPr>
                <w:rFonts w:ascii="Times New Roman" w:hAnsi="Times New Roman" w:cs="Times New Roman"/>
              </w:rPr>
            </w:pPr>
            <w:r w:rsidRPr="009D4AF6">
              <w:rPr>
                <w:rFonts w:ascii="Times New Roman" w:hAnsi="Times New Roman" w:cs="Times New Roman"/>
                <w:sz w:val="20"/>
              </w:rPr>
              <w:t xml:space="preserve">Αποθηκεύσατε  σε κρύο χώρο και προστατέψτε από νερό και πυροραντιστήρα. </w:t>
            </w:r>
          </w:p>
        </w:tc>
        <w:tc>
          <w:tcPr>
            <w:tcW w:w="2657" w:type="dxa"/>
            <w:tcBorders>
              <w:top w:val="single" w:sz="4" w:space="0" w:color="000000"/>
              <w:left w:val="single" w:sz="4" w:space="0" w:color="000000"/>
              <w:bottom w:val="single" w:sz="4" w:space="0" w:color="000000"/>
              <w:right w:val="single" w:sz="4" w:space="0" w:color="000000"/>
            </w:tcBorders>
          </w:tcPr>
          <w:p w14:paraId="736A0B36" w14:textId="77777777" w:rsidR="00482B49" w:rsidRPr="009D4AF6" w:rsidRDefault="00000000">
            <w:pPr>
              <w:spacing w:after="0" w:line="259" w:lineRule="auto"/>
              <w:ind w:left="0" w:right="0" w:firstLine="0"/>
              <w:jc w:val="left"/>
              <w:rPr>
                <w:rFonts w:ascii="Times New Roman" w:hAnsi="Times New Roman" w:cs="Times New Roman"/>
              </w:rPr>
            </w:pPr>
            <w:r w:rsidRPr="009D4AF6">
              <w:rPr>
                <w:rFonts w:ascii="Times New Roman" w:hAnsi="Times New Roman" w:cs="Times New Roman"/>
                <w:sz w:val="20"/>
              </w:rPr>
              <w:t xml:space="preserve">Νατριούχα </w:t>
            </w:r>
            <w:r w:rsidRPr="009D4AF6">
              <w:rPr>
                <w:rFonts w:ascii="Times New Roman" w:hAnsi="Times New Roman" w:cs="Times New Roman"/>
                <w:sz w:val="20"/>
              </w:rPr>
              <w:tab/>
              <w:t xml:space="preserve">μέταλλα, καλιούχα μέταλλα, λιθιούχα μέταλλα, υδρίδιο λιθιούχου αργίλιου. </w:t>
            </w:r>
          </w:p>
        </w:tc>
        <w:tc>
          <w:tcPr>
            <w:tcW w:w="1522" w:type="dxa"/>
            <w:tcBorders>
              <w:top w:val="single" w:sz="4" w:space="0" w:color="000000"/>
              <w:left w:val="single" w:sz="4" w:space="0" w:color="000000"/>
              <w:bottom w:val="single" w:sz="4" w:space="0" w:color="000000"/>
              <w:right w:val="single" w:sz="4" w:space="0" w:color="000000"/>
            </w:tcBorders>
          </w:tcPr>
          <w:p w14:paraId="463D0AE8" w14:textId="77777777" w:rsidR="00482B49" w:rsidRPr="009D4AF6" w:rsidRDefault="00000000">
            <w:pPr>
              <w:spacing w:after="0" w:line="259" w:lineRule="auto"/>
              <w:ind w:left="1" w:right="50" w:firstLine="0"/>
              <w:rPr>
                <w:rFonts w:ascii="Times New Roman" w:hAnsi="Times New Roman" w:cs="Times New Roman"/>
              </w:rPr>
            </w:pPr>
            <w:r w:rsidRPr="009D4AF6">
              <w:rPr>
                <w:rFonts w:ascii="Times New Roman" w:hAnsi="Times New Roman" w:cs="Times New Roman"/>
                <w:sz w:val="20"/>
              </w:rPr>
              <w:t xml:space="preserve">Τοποθετήστε ξεχωριστά από υγρά διαλύματα και οξειδωτικά. </w:t>
            </w:r>
          </w:p>
        </w:tc>
      </w:tr>
    </w:tbl>
    <w:p w14:paraId="3896BD24" w14:textId="77777777" w:rsidR="00482B49" w:rsidRPr="009D4AF6" w:rsidRDefault="00000000">
      <w:pPr>
        <w:spacing w:after="0" w:line="259" w:lineRule="auto"/>
        <w:ind w:left="360" w:right="0" w:firstLine="0"/>
        <w:rPr>
          <w:rFonts w:ascii="Times New Roman" w:hAnsi="Times New Roman" w:cs="Times New Roman"/>
        </w:rPr>
      </w:pPr>
      <w:r w:rsidRPr="009D4AF6">
        <w:rPr>
          <w:rFonts w:ascii="Times New Roman" w:hAnsi="Times New Roman" w:cs="Times New Roman"/>
        </w:rPr>
        <w:t xml:space="preserve"> </w:t>
      </w:r>
    </w:p>
    <w:p w14:paraId="2FBB8F09" w14:textId="77777777" w:rsidR="00482B49" w:rsidRPr="009D4AF6" w:rsidRDefault="00000000">
      <w:pPr>
        <w:pStyle w:val="1"/>
        <w:spacing w:after="135"/>
        <w:ind w:left="355"/>
        <w:rPr>
          <w:rFonts w:ascii="Times New Roman" w:hAnsi="Times New Roman" w:cs="Times New Roman"/>
        </w:rPr>
      </w:pPr>
      <w:r w:rsidRPr="009D4AF6">
        <w:rPr>
          <w:rFonts w:ascii="Times New Roman" w:hAnsi="Times New Roman" w:cs="Times New Roman"/>
        </w:rPr>
        <w:t xml:space="preserve">29. ΠΡΑΚΤΙΚΕΣ ΣΤΟ ΕΡΓΑΣΤΗΡΙΟ </w:t>
      </w:r>
    </w:p>
    <w:p w14:paraId="496B2296" w14:textId="77777777" w:rsidR="00482B49" w:rsidRPr="009D4AF6" w:rsidRDefault="00000000">
      <w:pPr>
        <w:ind w:left="355" w:right="0"/>
        <w:rPr>
          <w:rFonts w:ascii="Times New Roman" w:hAnsi="Times New Roman" w:cs="Times New Roman"/>
        </w:rPr>
      </w:pPr>
      <w:r w:rsidRPr="009D4AF6">
        <w:rPr>
          <w:rFonts w:ascii="Times New Roman" w:hAnsi="Times New Roman" w:cs="Times New Roman"/>
        </w:rPr>
        <w:t xml:space="preserve">Οι ακόλουθες πρακτικές πρέπει να εφαρμόζονται στα εργαστήριο όπου είναι δυνατό. </w:t>
      </w:r>
    </w:p>
    <w:p w14:paraId="2E1AB7EC"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520EB3FF" w14:textId="77777777" w:rsidR="00482B49" w:rsidRPr="009D4AF6" w:rsidRDefault="00000000">
      <w:pPr>
        <w:numPr>
          <w:ilvl w:val="0"/>
          <w:numId w:val="82"/>
        </w:numPr>
        <w:ind w:right="0" w:hanging="283"/>
        <w:rPr>
          <w:rFonts w:ascii="Times New Roman" w:hAnsi="Times New Roman" w:cs="Times New Roman"/>
        </w:rPr>
      </w:pPr>
      <w:r w:rsidRPr="009D4AF6">
        <w:rPr>
          <w:rFonts w:ascii="Times New Roman" w:hAnsi="Times New Roman" w:cs="Times New Roman"/>
        </w:rPr>
        <w:t xml:space="preserve">Προειδοποιητικά Σήματα για προειδοποίηση των κινδύνων στο εργαστήριο. </w:t>
      </w:r>
    </w:p>
    <w:p w14:paraId="191C209F" w14:textId="77777777" w:rsidR="00482B49" w:rsidRPr="009D4AF6" w:rsidRDefault="00000000">
      <w:pPr>
        <w:numPr>
          <w:ilvl w:val="0"/>
          <w:numId w:val="82"/>
        </w:numPr>
        <w:ind w:right="0" w:hanging="283"/>
        <w:rPr>
          <w:rFonts w:ascii="Times New Roman" w:hAnsi="Times New Roman" w:cs="Times New Roman"/>
        </w:rPr>
      </w:pPr>
      <w:r w:rsidRPr="009D4AF6">
        <w:rPr>
          <w:rFonts w:ascii="Times New Roman" w:hAnsi="Times New Roman" w:cs="Times New Roman"/>
        </w:rPr>
        <w:t xml:space="preserve">Εξοπλισμός ελέγχου διαρροών κατάλληλος για ότι χημικό χυθεί στο εργαστήριο. </w:t>
      </w:r>
    </w:p>
    <w:p w14:paraId="671C2536" w14:textId="77777777" w:rsidR="00482B49" w:rsidRPr="009D4AF6" w:rsidRDefault="00000000">
      <w:pPr>
        <w:numPr>
          <w:ilvl w:val="0"/>
          <w:numId w:val="82"/>
        </w:numPr>
        <w:ind w:right="0" w:hanging="283"/>
        <w:rPr>
          <w:rFonts w:ascii="Times New Roman" w:hAnsi="Times New Roman" w:cs="Times New Roman"/>
        </w:rPr>
      </w:pPr>
      <w:r w:rsidRPr="009D4AF6">
        <w:rPr>
          <w:rFonts w:ascii="Times New Roman" w:hAnsi="Times New Roman" w:cs="Times New Roman"/>
        </w:rPr>
        <w:t xml:space="preserve">Πίνακας μετακίνησης για να καταγράφονται τα καθήκοντα του προσωπικού στο εργαστήριο. </w:t>
      </w:r>
    </w:p>
    <w:p w14:paraId="3DCC8453" w14:textId="77777777" w:rsidR="00482B49" w:rsidRPr="009D4AF6" w:rsidRDefault="00000000">
      <w:pPr>
        <w:numPr>
          <w:ilvl w:val="0"/>
          <w:numId w:val="82"/>
        </w:numPr>
        <w:ind w:right="0" w:hanging="283"/>
        <w:rPr>
          <w:rFonts w:ascii="Times New Roman" w:hAnsi="Times New Roman" w:cs="Times New Roman"/>
        </w:rPr>
      </w:pPr>
      <w:r w:rsidRPr="009D4AF6">
        <w:rPr>
          <w:rFonts w:ascii="Times New Roman" w:hAnsi="Times New Roman" w:cs="Times New Roman"/>
        </w:rPr>
        <w:t xml:space="preserve">Απαγωγός για απόσταξη διαλυτών αποκλειστικά, με πληροφορίες επικοινωνίας και επισυναπτόμενο έντυπο. </w:t>
      </w:r>
    </w:p>
    <w:p w14:paraId="69FD39B8" w14:textId="77777777" w:rsidR="00482B49" w:rsidRPr="009D4AF6" w:rsidRDefault="00000000">
      <w:pPr>
        <w:numPr>
          <w:ilvl w:val="0"/>
          <w:numId w:val="82"/>
        </w:numPr>
        <w:ind w:right="0" w:hanging="283"/>
        <w:rPr>
          <w:rFonts w:ascii="Times New Roman" w:hAnsi="Times New Roman" w:cs="Times New Roman"/>
        </w:rPr>
      </w:pPr>
      <w:r w:rsidRPr="009D4AF6">
        <w:rPr>
          <w:rFonts w:ascii="Times New Roman" w:hAnsi="Times New Roman" w:cs="Times New Roman"/>
        </w:rPr>
        <w:t xml:space="preserve">Χρήση προστατευτικών γυαλιών, γαντιών και εργαστηριακής στολής καθώς και κατάλληλων υποδημάτων εν ώρα εργασίας. </w:t>
      </w:r>
    </w:p>
    <w:p w14:paraId="329C3251" w14:textId="77777777" w:rsidR="00482B49" w:rsidRPr="009D4AF6" w:rsidRDefault="00000000">
      <w:pPr>
        <w:numPr>
          <w:ilvl w:val="0"/>
          <w:numId w:val="82"/>
        </w:numPr>
        <w:ind w:right="0" w:hanging="283"/>
        <w:rPr>
          <w:rFonts w:ascii="Times New Roman" w:hAnsi="Times New Roman" w:cs="Times New Roman"/>
        </w:rPr>
      </w:pPr>
      <w:r w:rsidRPr="009D4AF6">
        <w:rPr>
          <w:rFonts w:ascii="Times New Roman" w:hAnsi="Times New Roman" w:cs="Times New Roman"/>
        </w:rPr>
        <w:t xml:space="preserve">Καταγραφή </w:t>
      </w:r>
      <w:r w:rsidRPr="009D4AF6">
        <w:rPr>
          <w:rFonts w:ascii="Times New Roman" w:hAnsi="Times New Roman" w:cs="Times New Roman"/>
        </w:rPr>
        <w:tab/>
        <w:t xml:space="preserve">της </w:t>
      </w:r>
      <w:r w:rsidRPr="009D4AF6">
        <w:rPr>
          <w:rFonts w:ascii="Times New Roman" w:hAnsi="Times New Roman" w:cs="Times New Roman"/>
        </w:rPr>
        <w:tab/>
        <w:t xml:space="preserve">αντίδρασης </w:t>
      </w:r>
      <w:r w:rsidRPr="009D4AF6">
        <w:rPr>
          <w:rFonts w:ascii="Times New Roman" w:hAnsi="Times New Roman" w:cs="Times New Roman"/>
        </w:rPr>
        <w:tab/>
        <w:t xml:space="preserve">στον </w:t>
      </w:r>
      <w:r w:rsidRPr="009D4AF6">
        <w:rPr>
          <w:rFonts w:ascii="Times New Roman" w:hAnsi="Times New Roman" w:cs="Times New Roman"/>
        </w:rPr>
        <w:tab/>
        <w:t xml:space="preserve">απαγωγό </w:t>
      </w:r>
      <w:r w:rsidRPr="009D4AF6">
        <w:rPr>
          <w:rFonts w:ascii="Times New Roman" w:hAnsi="Times New Roman" w:cs="Times New Roman"/>
        </w:rPr>
        <w:tab/>
        <w:t xml:space="preserve">χρησιμοποιώντας </w:t>
      </w:r>
      <w:r w:rsidRPr="009D4AF6">
        <w:rPr>
          <w:rFonts w:ascii="Times New Roman" w:hAnsi="Times New Roman" w:cs="Times New Roman"/>
        </w:rPr>
        <w:tab/>
        <w:t xml:space="preserve">υδροδιαλυτούς μαρκαδόρους. </w:t>
      </w:r>
    </w:p>
    <w:p w14:paraId="2D432B8A" w14:textId="77777777" w:rsidR="00482B49" w:rsidRPr="009D4AF6" w:rsidRDefault="00000000">
      <w:pPr>
        <w:numPr>
          <w:ilvl w:val="0"/>
          <w:numId w:val="82"/>
        </w:numPr>
        <w:ind w:right="0" w:hanging="283"/>
        <w:rPr>
          <w:rFonts w:ascii="Times New Roman" w:hAnsi="Times New Roman" w:cs="Times New Roman"/>
        </w:rPr>
      </w:pPr>
      <w:r w:rsidRPr="009D4AF6">
        <w:rPr>
          <w:rFonts w:ascii="Times New Roman" w:hAnsi="Times New Roman" w:cs="Times New Roman"/>
        </w:rPr>
        <w:t xml:space="preserve">Τα ασφαλισμένα ντουλάπια πρέπει να φέρουν λίστα χημικών, επιτρέποντας σε όλους τη γνώση των χημικών που εμπεριέχονται. </w:t>
      </w:r>
    </w:p>
    <w:p w14:paraId="04EA0602"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p w14:paraId="285A24A0" w14:textId="77777777" w:rsidR="00482B49" w:rsidRPr="009D4AF6" w:rsidRDefault="00000000">
      <w:pPr>
        <w:spacing w:after="0" w:line="259" w:lineRule="auto"/>
        <w:ind w:left="360" w:right="0" w:firstLine="0"/>
        <w:jc w:val="left"/>
        <w:rPr>
          <w:rFonts w:ascii="Times New Roman" w:hAnsi="Times New Roman" w:cs="Times New Roman"/>
          <w:color w:val="FF0000"/>
        </w:rPr>
      </w:pPr>
      <w:r w:rsidRPr="009D4AF6">
        <w:rPr>
          <w:rFonts w:ascii="Times New Roman" w:hAnsi="Times New Roman" w:cs="Times New Roman"/>
          <w:color w:val="FF0000"/>
        </w:rPr>
        <w:t xml:space="preserve"> </w:t>
      </w:r>
    </w:p>
    <w:p w14:paraId="253BE6C4" w14:textId="77777777" w:rsidR="00482B49" w:rsidRPr="009D4AF6" w:rsidRDefault="00000000">
      <w:pPr>
        <w:spacing w:after="0" w:line="259" w:lineRule="auto"/>
        <w:ind w:left="360" w:right="0" w:firstLine="0"/>
        <w:jc w:val="left"/>
        <w:rPr>
          <w:rFonts w:ascii="Times New Roman" w:hAnsi="Times New Roman" w:cs="Times New Roman"/>
        </w:rPr>
      </w:pPr>
      <w:r w:rsidRPr="009D4AF6">
        <w:rPr>
          <w:rFonts w:ascii="Times New Roman" w:hAnsi="Times New Roman" w:cs="Times New Roman"/>
        </w:rPr>
        <w:t xml:space="preserve"> </w:t>
      </w:r>
    </w:p>
    <w:sectPr w:rsidR="00482B49" w:rsidRPr="009D4AF6">
      <w:footerReference w:type="even" r:id="rId9"/>
      <w:footerReference w:type="default" r:id="rId10"/>
      <w:footerReference w:type="first" r:id="rId11"/>
      <w:pgSz w:w="12240" w:h="15840"/>
      <w:pgMar w:top="1138" w:right="1253" w:bottom="1289" w:left="108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BF46" w14:textId="77777777" w:rsidR="00D10420" w:rsidRDefault="00D10420">
      <w:pPr>
        <w:spacing w:after="0" w:line="240" w:lineRule="auto"/>
      </w:pPr>
      <w:r>
        <w:separator/>
      </w:r>
    </w:p>
  </w:endnote>
  <w:endnote w:type="continuationSeparator" w:id="0">
    <w:p w14:paraId="158765AD" w14:textId="77777777" w:rsidR="00D10420" w:rsidRDefault="00D1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9708" w14:textId="77777777" w:rsidR="00482B49" w:rsidRDefault="00000000">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5D7C9FF" w14:textId="77777777" w:rsidR="00482B49" w:rsidRDefault="00000000">
    <w:pPr>
      <w:spacing w:after="0" w:line="259" w:lineRule="auto"/>
      <w:ind w:left="36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04E52" w14:textId="77777777" w:rsidR="00482B49" w:rsidRDefault="00000000">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98979C8" w14:textId="77777777" w:rsidR="00482B49" w:rsidRDefault="00000000">
    <w:pPr>
      <w:spacing w:after="0" w:line="259" w:lineRule="auto"/>
      <w:ind w:left="36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BD11" w14:textId="77777777" w:rsidR="00482B49" w:rsidRDefault="00000000">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F2E0426" w14:textId="77777777" w:rsidR="00482B49" w:rsidRDefault="00000000">
    <w:pPr>
      <w:spacing w:after="0" w:line="259" w:lineRule="auto"/>
      <w:ind w:left="36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9B53" w14:textId="77777777" w:rsidR="00D10420" w:rsidRDefault="00D10420">
      <w:pPr>
        <w:spacing w:after="0" w:line="240" w:lineRule="auto"/>
      </w:pPr>
      <w:r>
        <w:separator/>
      </w:r>
    </w:p>
  </w:footnote>
  <w:footnote w:type="continuationSeparator" w:id="0">
    <w:p w14:paraId="4F7E0B76" w14:textId="77777777" w:rsidR="00D10420" w:rsidRDefault="00D10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B4E"/>
    <w:multiLevelType w:val="hybridMultilevel"/>
    <w:tmpl w:val="63FAFDD0"/>
    <w:lvl w:ilvl="0" w:tplc="C6EE4C6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2DE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903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A0C2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A64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506D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4239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A15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5A4E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76708"/>
    <w:multiLevelType w:val="hybridMultilevel"/>
    <w:tmpl w:val="F90CF328"/>
    <w:lvl w:ilvl="0" w:tplc="D240629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22F6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80568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6C4A7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C20D2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C6057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C8B87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1E7BB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EEDAF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77DCB"/>
    <w:multiLevelType w:val="hybridMultilevel"/>
    <w:tmpl w:val="2F80C6AC"/>
    <w:lvl w:ilvl="0" w:tplc="3C9A739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262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4661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BE3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5824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181A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AD9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7488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2C9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52F1B"/>
    <w:multiLevelType w:val="hybridMultilevel"/>
    <w:tmpl w:val="C444D9A2"/>
    <w:lvl w:ilvl="0" w:tplc="AA6097E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6CC3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860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4690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A5A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760A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1E5A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A0AA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CAA0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1D6F79"/>
    <w:multiLevelType w:val="hybridMultilevel"/>
    <w:tmpl w:val="6AB079BC"/>
    <w:lvl w:ilvl="0" w:tplc="859888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BE65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0671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F609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2656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4436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46F0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627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9A28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D1711D"/>
    <w:multiLevelType w:val="hybridMultilevel"/>
    <w:tmpl w:val="8D94F29A"/>
    <w:lvl w:ilvl="0" w:tplc="A4EA4E4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BAC380">
      <w:start w:val="1"/>
      <w:numFmt w:val="bullet"/>
      <w:lvlText w:val="o"/>
      <w:lvlJc w:val="left"/>
      <w:pPr>
        <w:ind w:left="12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5CED54">
      <w:start w:val="1"/>
      <w:numFmt w:val="bullet"/>
      <w:lvlText w:val="▪"/>
      <w:lvlJc w:val="left"/>
      <w:pPr>
        <w:ind w:left="15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643E72">
      <w:start w:val="1"/>
      <w:numFmt w:val="bullet"/>
      <w:lvlText w:val="•"/>
      <w:lvlJc w:val="left"/>
      <w:pPr>
        <w:ind w:left="22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FF0C1B8">
      <w:start w:val="1"/>
      <w:numFmt w:val="bullet"/>
      <w:lvlText w:val="o"/>
      <w:lvlJc w:val="left"/>
      <w:pPr>
        <w:ind w:left="30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08E79C">
      <w:start w:val="1"/>
      <w:numFmt w:val="bullet"/>
      <w:lvlText w:val="▪"/>
      <w:lvlJc w:val="left"/>
      <w:pPr>
        <w:ind w:left="37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77CE06C">
      <w:start w:val="1"/>
      <w:numFmt w:val="bullet"/>
      <w:lvlText w:val="•"/>
      <w:lvlJc w:val="left"/>
      <w:pPr>
        <w:ind w:left="44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C80CC2A">
      <w:start w:val="1"/>
      <w:numFmt w:val="bullet"/>
      <w:lvlText w:val="o"/>
      <w:lvlJc w:val="left"/>
      <w:pPr>
        <w:ind w:left="51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E109B96">
      <w:start w:val="1"/>
      <w:numFmt w:val="bullet"/>
      <w:lvlText w:val="▪"/>
      <w:lvlJc w:val="left"/>
      <w:pPr>
        <w:ind w:left="58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68452C"/>
    <w:multiLevelType w:val="hybridMultilevel"/>
    <w:tmpl w:val="DD849A5A"/>
    <w:lvl w:ilvl="0" w:tplc="10724BC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2225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8BA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92F7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411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EA1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C6C2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86F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A825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652389"/>
    <w:multiLevelType w:val="hybridMultilevel"/>
    <w:tmpl w:val="DF9E515A"/>
    <w:lvl w:ilvl="0" w:tplc="55FE83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439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AD7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64E6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4A4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1633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5C70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603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96CB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AF1DC9"/>
    <w:multiLevelType w:val="hybridMultilevel"/>
    <w:tmpl w:val="B626606A"/>
    <w:lvl w:ilvl="0" w:tplc="2F20266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87C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4463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A6A8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6B9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2433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A6D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2FE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78DB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5573F3"/>
    <w:multiLevelType w:val="hybridMultilevel"/>
    <w:tmpl w:val="073E54F6"/>
    <w:lvl w:ilvl="0" w:tplc="B4301B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B6E9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602E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8E2C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6474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2B3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4836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1EDD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EFA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327F92"/>
    <w:multiLevelType w:val="hybridMultilevel"/>
    <w:tmpl w:val="C7AED9D2"/>
    <w:lvl w:ilvl="0" w:tplc="DC2AB5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C203F8">
      <w:start w:val="1"/>
      <w:numFmt w:val="bullet"/>
      <w:lvlText w:val="o"/>
      <w:lvlJc w:val="left"/>
      <w:pPr>
        <w:ind w:left="11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8C995C">
      <w:start w:val="1"/>
      <w:numFmt w:val="bullet"/>
      <w:lvlText w:val="▪"/>
      <w:lvlJc w:val="left"/>
      <w:pPr>
        <w:ind w:left="1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E1F72">
      <w:start w:val="1"/>
      <w:numFmt w:val="bullet"/>
      <w:lvlText w:val="•"/>
      <w:lvlJc w:val="left"/>
      <w:pPr>
        <w:ind w:left="2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653BE">
      <w:start w:val="1"/>
      <w:numFmt w:val="bullet"/>
      <w:lvlText w:val="o"/>
      <w:lvlJc w:val="left"/>
      <w:pPr>
        <w:ind w:left="3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8D914">
      <w:start w:val="1"/>
      <w:numFmt w:val="bullet"/>
      <w:lvlText w:val="▪"/>
      <w:lvlJc w:val="left"/>
      <w:pPr>
        <w:ind w:left="3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68BE0">
      <w:start w:val="1"/>
      <w:numFmt w:val="bullet"/>
      <w:lvlText w:val="•"/>
      <w:lvlJc w:val="left"/>
      <w:pPr>
        <w:ind w:left="4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92B2F8">
      <w:start w:val="1"/>
      <w:numFmt w:val="bullet"/>
      <w:lvlText w:val="o"/>
      <w:lvlJc w:val="left"/>
      <w:pPr>
        <w:ind w:left="5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F2B052">
      <w:start w:val="1"/>
      <w:numFmt w:val="bullet"/>
      <w:lvlText w:val="▪"/>
      <w:lvlJc w:val="left"/>
      <w:pPr>
        <w:ind w:left="6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3A38F5"/>
    <w:multiLevelType w:val="hybridMultilevel"/>
    <w:tmpl w:val="8E168304"/>
    <w:lvl w:ilvl="0" w:tplc="A77A7A6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4E2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697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EE34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295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AA97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F8F2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C7F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766D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997792"/>
    <w:multiLevelType w:val="hybridMultilevel"/>
    <w:tmpl w:val="F5684EF4"/>
    <w:lvl w:ilvl="0" w:tplc="5ACCA9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C6D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D6C4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76AE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2E65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C28A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85B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48F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EC2A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231BE7"/>
    <w:multiLevelType w:val="hybridMultilevel"/>
    <w:tmpl w:val="58C01060"/>
    <w:lvl w:ilvl="0" w:tplc="A7DE6620">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C909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B82C5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1CE74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45A0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CCEA16">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F8C47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F67C1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23BC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D3513E"/>
    <w:multiLevelType w:val="hybridMultilevel"/>
    <w:tmpl w:val="0A0CAEA6"/>
    <w:lvl w:ilvl="0" w:tplc="C1B6D4C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A95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DCF6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86D0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633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14C1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D2C4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761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888E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E84664"/>
    <w:multiLevelType w:val="hybridMultilevel"/>
    <w:tmpl w:val="716CA282"/>
    <w:lvl w:ilvl="0" w:tplc="E946D622">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34E35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FA1F0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CA404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44EF9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C633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EE13A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4849F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587C6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1604B88"/>
    <w:multiLevelType w:val="hybridMultilevel"/>
    <w:tmpl w:val="B51A2F7A"/>
    <w:lvl w:ilvl="0" w:tplc="A0BA9B90">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2894A">
      <w:start w:val="1"/>
      <w:numFmt w:val="bullet"/>
      <w:lvlText w:val="o"/>
      <w:lvlJc w:val="left"/>
      <w:pPr>
        <w:ind w:left="1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581FF0">
      <w:start w:val="1"/>
      <w:numFmt w:val="bullet"/>
      <w:lvlText w:val="▪"/>
      <w:lvlJc w:val="left"/>
      <w:pPr>
        <w:ind w:left="1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C80E22">
      <w:start w:val="1"/>
      <w:numFmt w:val="bullet"/>
      <w:lvlText w:val="•"/>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D609C8">
      <w:start w:val="1"/>
      <w:numFmt w:val="bullet"/>
      <w:lvlText w:val="o"/>
      <w:lvlJc w:val="left"/>
      <w:pPr>
        <w:ind w:left="3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221E24">
      <w:start w:val="1"/>
      <w:numFmt w:val="bullet"/>
      <w:lvlText w:val="▪"/>
      <w:lvlJc w:val="left"/>
      <w:pPr>
        <w:ind w:left="4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4E1C12">
      <w:start w:val="1"/>
      <w:numFmt w:val="bullet"/>
      <w:lvlText w:val="•"/>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A8F336">
      <w:start w:val="1"/>
      <w:numFmt w:val="bullet"/>
      <w:lvlText w:val="o"/>
      <w:lvlJc w:val="left"/>
      <w:pPr>
        <w:ind w:left="5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3C833C">
      <w:start w:val="1"/>
      <w:numFmt w:val="bullet"/>
      <w:lvlText w:val="▪"/>
      <w:lvlJc w:val="left"/>
      <w:pPr>
        <w:ind w:left="6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2369D6"/>
    <w:multiLevelType w:val="hybridMultilevel"/>
    <w:tmpl w:val="28243AE6"/>
    <w:lvl w:ilvl="0" w:tplc="15547C1A">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CC94D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60F25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4E78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6264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8D01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0EB53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0914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76BE8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056573"/>
    <w:multiLevelType w:val="hybridMultilevel"/>
    <w:tmpl w:val="7F5A2330"/>
    <w:lvl w:ilvl="0" w:tplc="66CAD85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1C559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932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8CCEC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670A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D6D3B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EF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3ADD9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76ADB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0E2ABC"/>
    <w:multiLevelType w:val="hybridMultilevel"/>
    <w:tmpl w:val="6E066A9C"/>
    <w:lvl w:ilvl="0" w:tplc="6E5AFC0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DC3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C265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070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762F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C414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34F2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3013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548A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FD6913"/>
    <w:multiLevelType w:val="hybridMultilevel"/>
    <w:tmpl w:val="7E028492"/>
    <w:lvl w:ilvl="0" w:tplc="5F6ABABE">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960ADC">
      <w:start w:val="1"/>
      <w:numFmt w:val="bullet"/>
      <w:lvlText w:val="o"/>
      <w:lvlJc w:val="left"/>
      <w:pPr>
        <w:ind w:left="1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68C1C4">
      <w:start w:val="1"/>
      <w:numFmt w:val="bullet"/>
      <w:lvlText w:val="▪"/>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38F394">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92A9AA">
      <w:start w:val="1"/>
      <w:numFmt w:val="bullet"/>
      <w:lvlText w:val="o"/>
      <w:lvlJc w:val="left"/>
      <w:pPr>
        <w:ind w:left="3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6F22E">
      <w:start w:val="1"/>
      <w:numFmt w:val="bullet"/>
      <w:lvlText w:val="▪"/>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A4E580">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143A76">
      <w:start w:val="1"/>
      <w:numFmt w:val="bullet"/>
      <w:lvlText w:val="o"/>
      <w:lvlJc w:val="left"/>
      <w:pPr>
        <w:ind w:left="5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A2598E">
      <w:start w:val="1"/>
      <w:numFmt w:val="bullet"/>
      <w:lvlText w:val="▪"/>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D25619"/>
    <w:multiLevelType w:val="hybridMultilevel"/>
    <w:tmpl w:val="9362C572"/>
    <w:lvl w:ilvl="0" w:tplc="41B632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ADD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7062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EEC8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9D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495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5471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7A08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CDB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EC226E"/>
    <w:multiLevelType w:val="hybridMultilevel"/>
    <w:tmpl w:val="1C8A2FC8"/>
    <w:lvl w:ilvl="0" w:tplc="80E8E3B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3228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14C4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9259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4A5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ED1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EB2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CCA4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642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3A5202"/>
    <w:multiLevelType w:val="hybridMultilevel"/>
    <w:tmpl w:val="B24A3452"/>
    <w:lvl w:ilvl="0" w:tplc="79287DA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86E4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506A3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2C2D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425F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5ECE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F28C2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ED44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E14A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3902D2"/>
    <w:multiLevelType w:val="hybridMultilevel"/>
    <w:tmpl w:val="B55634DE"/>
    <w:lvl w:ilvl="0" w:tplc="A05EE87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7A5D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3408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9E9E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C5E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5A50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B033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CC58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844C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14508B"/>
    <w:multiLevelType w:val="hybridMultilevel"/>
    <w:tmpl w:val="527E018E"/>
    <w:lvl w:ilvl="0" w:tplc="16284E90">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FA809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F879D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9CADE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484F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A49C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B8198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EF81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E865F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DD51A74"/>
    <w:multiLevelType w:val="hybridMultilevel"/>
    <w:tmpl w:val="EF18ECDA"/>
    <w:lvl w:ilvl="0" w:tplc="F5346F6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EE6B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8C4C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36B0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0076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325B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74C2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2E5C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341B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9238AB"/>
    <w:multiLevelType w:val="hybridMultilevel"/>
    <w:tmpl w:val="555896F0"/>
    <w:lvl w:ilvl="0" w:tplc="1CB2621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49F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2E18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E27B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ED6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CA95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4632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02F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32B7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6A03CB"/>
    <w:multiLevelType w:val="hybridMultilevel"/>
    <w:tmpl w:val="8898BB3E"/>
    <w:lvl w:ilvl="0" w:tplc="EDD24FC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843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40BA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AFA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AECA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0E57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1E22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68B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62A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2F1530"/>
    <w:multiLevelType w:val="hybridMultilevel"/>
    <w:tmpl w:val="1F569F84"/>
    <w:lvl w:ilvl="0" w:tplc="2BE67138">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05BA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AC7F9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D2EE4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4E98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66F27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90DF1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6F6C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460AB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CD5938"/>
    <w:multiLevelType w:val="hybridMultilevel"/>
    <w:tmpl w:val="0326120A"/>
    <w:lvl w:ilvl="0" w:tplc="4EBE1D1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2062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30EF34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6E6EE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568A14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21203B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A345BE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D3A37C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4AA524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C114B40"/>
    <w:multiLevelType w:val="hybridMultilevel"/>
    <w:tmpl w:val="3FACFA22"/>
    <w:lvl w:ilvl="0" w:tplc="A56EE188">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67E18">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144B7C">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0325A">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901B7E">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FE0CCE">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50C13C">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29BB4">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42BE2">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9C6B31"/>
    <w:multiLevelType w:val="hybridMultilevel"/>
    <w:tmpl w:val="00FE9056"/>
    <w:lvl w:ilvl="0" w:tplc="D014296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67E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E863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2AC0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237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C8FA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0F4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8AC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626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F4B053C"/>
    <w:multiLevelType w:val="hybridMultilevel"/>
    <w:tmpl w:val="146CC02E"/>
    <w:lvl w:ilvl="0" w:tplc="55C49F7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4BE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E60C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9E93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69E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648F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85C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EA1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B8F9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2FF0D5E"/>
    <w:multiLevelType w:val="hybridMultilevel"/>
    <w:tmpl w:val="0DCEFB52"/>
    <w:lvl w:ilvl="0" w:tplc="0D20BF6A">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AC73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1610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3CBB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C77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58AD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40B0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0A9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20A3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C4685F"/>
    <w:multiLevelType w:val="hybridMultilevel"/>
    <w:tmpl w:val="8566293A"/>
    <w:lvl w:ilvl="0" w:tplc="081C689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6F0AC">
      <w:start w:val="1"/>
      <w:numFmt w:val="bullet"/>
      <w:lvlText w:val="o"/>
      <w:lvlJc w:val="left"/>
      <w:pPr>
        <w:ind w:left="14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0CC933E">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84B854">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9C62AA6">
      <w:start w:val="1"/>
      <w:numFmt w:val="bullet"/>
      <w:lvlText w:val="o"/>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906C630">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F85886">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9F08644">
      <w:start w:val="1"/>
      <w:numFmt w:val="bullet"/>
      <w:lvlText w:val="o"/>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524D0E4">
      <w:start w:val="1"/>
      <w:numFmt w:val="bullet"/>
      <w:lvlText w:val="▪"/>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88C1858"/>
    <w:multiLevelType w:val="hybridMultilevel"/>
    <w:tmpl w:val="28BC04E2"/>
    <w:lvl w:ilvl="0" w:tplc="AE50D322">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C0A9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84EBB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AC75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462E6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6A1ED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2C463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BC2BD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A3D3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F66F18"/>
    <w:multiLevelType w:val="hybridMultilevel"/>
    <w:tmpl w:val="62D4CB0A"/>
    <w:lvl w:ilvl="0" w:tplc="EE3E47E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8FA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8C2A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06E9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5A7C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EC64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22B1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EC4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14DD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9801736"/>
    <w:multiLevelType w:val="hybridMultilevel"/>
    <w:tmpl w:val="3DD6C766"/>
    <w:lvl w:ilvl="0" w:tplc="072EB43A">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A614AE">
      <w:start w:val="1"/>
      <w:numFmt w:val="bullet"/>
      <w:lvlText w:val="o"/>
      <w:lvlJc w:val="left"/>
      <w:pPr>
        <w:ind w:left="1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C2936">
      <w:start w:val="1"/>
      <w:numFmt w:val="bullet"/>
      <w:lvlText w:val="▪"/>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E270EA">
      <w:start w:val="1"/>
      <w:numFmt w:val="bullet"/>
      <w:lvlText w:val="•"/>
      <w:lvlJc w:val="left"/>
      <w:pPr>
        <w:ind w:left="2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326B8A">
      <w:start w:val="1"/>
      <w:numFmt w:val="bullet"/>
      <w:lvlText w:val="o"/>
      <w:lvlJc w:val="left"/>
      <w:pPr>
        <w:ind w:left="3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CED682">
      <w:start w:val="1"/>
      <w:numFmt w:val="bullet"/>
      <w:lvlText w:val="▪"/>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320712">
      <w:start w:val="1"/>
      <w:numFmt w:val="bullet"/>
      <w:lvlText w:val="•"/>
      <w:lvlJc w:val="left"/>
      <w:pPr>
        <w:ind w:left="4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CC5E56">
      <w:start w:val="1"/>
      <w:numFmt w:val="bullet"/>
      <w:lvlText w:val="o"/>
      <w:lvlJc w:val="left"/>
      <w:pPr>
        <w:ind w:left="5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3E143A">
      <w:start w:val="1"/>
      <w:numFmt w:val="bullet"/>
      <w:lvlText w:val="▪"/>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575A64"/>
    <w:multiLevelType w:val="hybridMultilevel"/>
    <w:tmpl w:val="040692F0"/>
    <w:lvl w:ilvl="0" w:tplc="AFF4B4A6">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389C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4E6A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4E19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B4DE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96BB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0F3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606A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3C97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D825D42"/>
    <w:multiLevelType w:val="hybridMultilevel"/>
    <w:tmpl w:val="1172B6E2"/>
    <w:lvl w:ilvl="0" w:tplc="A738A42C">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0974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A75B8">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FC5B3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3E3D6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EA661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32FB2E">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EE000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E2C26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E7E1759"/>
    <w:multiLevelType w:val="hybridMultilevel"/>
    <w:tmpl w:val="F110AEF0"/>
    <w:lvl w:ilvl="0" w:tplc="D82E1BAA">
      <w:start w:val="1"/>
      <w:numFmt w:val="bullet"/>
      <w:lvlText w:val="o"/>
      <w:lvlJc w:val="left"/>
      <w:pPr>
        <w:ind w:left="14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726876C">
      <w:start w:val="1"/>
      <w:numFmt w:val="bullet"/>
      <w:lvlText w:val="o"/>
      <w:lvlJc w:val="left"/>
      <w:pPr>
        <w:ind w:left="13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C98F044">
      <w:start w:val="1"/>
      <w:numFmt w:val="bullet"/>
      <w:lvlText w:val="▪"/>
      <w:lvlJc w:val="left"/>
      <w:pPr>
        <w:ind w:left="2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244724">
      <w:start w:val="1"/>
      <w:numFmt w:val="bullet"/>
      <w:lvlText w:val="•"/>
      <w:lvlJc w:val="left"/>
      <w:pPr>
        <w:ind w:left="28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E1643E8">
      <w:start w:val="1"/>
      <w:numFmt w:val="bullet"/>
      <w:lvlText w:val="o"/>
      <w:lvlJc w:val="left"/>
      <w:pPr>
        <w:ind w:left="35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DA00A1C">
      <w:start w:val="1"/>
      <w:numFmt w:val="bullet"/>
      <w:lvlText w:val="▪"/>
      <w:lvlJc w:val="left"/>
      <w:pPr>
        <w:ind w:left="42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4DE72F8">
      <w:start w:val="1"/>
      <w:numFmt w:val="bullet"/>
      <w:lvlText w:val="•"/>
      <w:lvlJc w:val="left"/>
      <w:pPr>
        <w:ind w:left="4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C8E7190">
      <w:start w:val="1"/>
      <w:numFmt w:val="bullet"/>
      <w:lvlText w:val="o"/>
      <w:lvlJc w:val="left"/>
      <w:pPr>
        <w:ind w:left="5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B54D546">
      <w:start w:val="1"/>
      <w:numFmt w:val="bullet"/>
      <w:lvlText w:val="▪"/>
      <w:lvlJc w:val="left"/>
      <w:pPr>
        <w:ind w:left="64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767E1F"/>
    <w:multiLevelType w:val="hybridMultilevel"/>
    <w:tmpl w:val="7C8EE46A"/>
    <w:lvl w:ilvl="0" w:tplc="5522917C">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474B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2EF24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F67BD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C96B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72FDA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50A2E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4340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FA82C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32B1309"/>
    <w:multiLevelType w:val="hybridMultilevel"/>
    <w:tmpl w:val="F39C5488"/>
    <w:lvl w:ilvl="0" w:tplc="60760E6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EAB7A">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4E6FFC">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4B432">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823D6">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965898">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ACB03C">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60B3A">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FEF906">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33B633C"/>
    <w:multiLevelType w:val="hybridMultilevel"/>
    <w:tmpl w:val="84D69802"/>
    <w:lvl w:ilvl="0" w:tplc="320EB1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416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90DF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C6E3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3827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6CE4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445F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56BB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FC69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6155480"/>
    <w:multiLevelType w:val="hybridMultilevel"/>
    <w:tmpl w:val="0A32751C"/>
    <w:lvl w:ilvl="0" w:tplc="2402A52C">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B83C8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ECB6B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C0AB0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C495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54DBA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C7A4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C782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F03B1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1529C7"/>
    <w:multiLevelType w:val="hybridMultilevel"/>
    <w:tmpl w:val="F85A2F6E"/>
    <w:lvl w:ilvl="0" w:tplc="1E748C30">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842E0">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90F076">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FEAEB0">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08E2E">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9AD1C0">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9ED19E">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68746E">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8A558">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CF77001"/>
    <w:multiLevelType w:val="hybridMultilevel"/>
    <w:tmpl w:val="3DFAF2C6"/>
    <w:lvl w:ilvl="0" w:tplc="5DF054A4">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785056">
      <w:start w:val="1"/>
      <w:numFmt w:val="bullet"/>
      <w:lvlText w:val="o"/>
      <w:lvlJc w:val="left"/>
      <w:pPr>
        <w:ind w:left="14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586CD2">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C425CD6">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5E579E">
      <w:start w:val="1"/>
      <w:numFmt w:val="bullet"/>
      <w:lvlText w:val="o"/>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2DCE9E4">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632D440">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D5A34EA">
      <w:start w:val="1"/>
      <w:numFmt w:val="bullet"/>
      <w:lvlText w:val="o"/>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3F44DB8">
      <w:start w:val="1"/>
      <w:numFmt w:val="bullet"/>
      <w:lvlText w:val="▪"/>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D53335B"/>
    <w:multiLevelType w:val="hybridMultilevel"/>
    <w:tmpl w:val="DAF0CD2E"/>
    <w:lvl w:ilvl="0" w:tplc="FFC2485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EC42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DE9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E96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8CD3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B012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F005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1A98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30FB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DE45D5F"/>
    <w:multiLevelType w:val="hybridMultilevel"/>
    <w:tmpl w:val="9B2EA0DC"/>
    <w:lvl w:ilvl="0" w:tplc="83D62E9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41F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28F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A6B1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94F7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7213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D439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FE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AE6F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E247709"/>
    <w:multiLevelType w:val="hybridMultilevel"/>
    <w:tmpl w:val="BEDEDA02"/>
    <w:lvl w:ilvl="0" w:tplc="331E5120">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0277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16BEA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4C9F7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4790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4A767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8C08B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0052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8A645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F233A05"/>
    <w:multiLevelType w:val="hybridMultilevel"/>
    <w:tmpl w:val="18A6E4CA"/>
    <w:lvl w:ilvl="0" w:tplc="9F92408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3AA7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449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2622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8BD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6C19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095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680F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723A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FA94A28"/>
    <w:multiLevelType w:val="hybridMultilevel"/>
    <w:tmpl w:val="3620CF8A"/>
    <w:lvl w:ilvl="0" w:tplc="6CD824A0">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2A77DA">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2AE498">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E2F8BA">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889B2C">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9E6086">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227B9A">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8D1F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7015BC">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3727BC3"/>
    <w:multiLevelType w:val="hybridMultilevel"/>
    <w:tmpl w:val="71FA0522"/>
    <w:lvl w:ilvl="0" w:tplc="6B26270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ECC6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F81A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E4B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49F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CE8E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125C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68D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56F3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4271CAC"/>
    <w:multiLevelType w:val="hybridMultilevel"/>
    <w:tmpl w:val="628E6736"/>
    <w:lvl w:ilvl="0" w:tplc="02E2011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260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D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0C7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2E12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6626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C44B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AEB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B49E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51714E6"/>
    <w:multiLevelType w:val="hybridMultilevel"/>
    <w:tmpl w:val="ED009982"/>
    <w:lvl w:ilvl="0" w:tplc="BE2C23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AC1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C8C9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2CA8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CAA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A2D2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F2A1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FCE3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38CD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7616210"/>
    <w:multiLevelType w:val="hybridMultilevel"/>
    <w:tmpl w:val="A434EBAC"/>
    <w:lvl w:ilvl="0" w:tplc="A764162A">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6EC052">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3081B8">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3C54EA">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E28A94">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889F5A">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7C1C22">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025218">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0EC4A">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9920D9A"/>
    <w:multiLevelType w:val="hybridMultilevel"/>
    <w:tmpl w:val="F8F09F4C"/>
    <w:lvl w:ilvl="0" w:tplc="8E50108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84B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CAC4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D0A9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6803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B48A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A6C0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2F2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A1C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B0506EE"/>
    <w:multiLevelType w:val="hybridMultilevel"/>
    <w:tmpl w:val="ED765918"/>
    <w:lvl w:ilvl="0" w:tplc="514C29A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68F9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8965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4A2A1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20DB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64983E">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3E147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463BA">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504C0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B4F29A1"/>
    <w:multiLevelType w:val="hybridMultilevel"/>
    <w:tmpl w:val="75384D3A"/>
    <w:lvl w:ilvl="0" w:tplc="0C4E486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948F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68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EB0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7847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323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E4CF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465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DC81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C36517"/>
    <w:multiLevelType w:val="hybridMultilevel"/>
    <w:tmpl w:val="EA7E95EE"/>
    <w:lvl w:ilvl="0" w:tplc="40C420FA">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8082C">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781838">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769DAA">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2692B2">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0082EC">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16180E">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E5810">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10E978">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8203D5"/>
    <w:multiLevelType w:val="hybridMultilevel"/>
    <w:tmpl w:val="630A0A50"/>
    <w:lvl w:ilvl="0" w:tplc="E5906696">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E09BA">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9047B6">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98E47C">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3013F2">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2653B8">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2F2BC">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38141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69F9C">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0613FA8"/>
    <w:multiLevelType w:val="hybridMultilevel"/>
    <w:tmpl w:val="9DB81156"/>
    <w:lvl w:ilvl="0" w:tplc="8CF8B2F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ADE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92FE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225F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432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D84B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1AEE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9262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6AE1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0E87CF9"/>
    <w:multiLevelType w:val="hybridMultilevel"/>
    <w:tmpl w:val="67CA11D2"/>
    <w:lvl w:ilvl="0" w:tplc="FFF4C55C">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C0AC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6EC56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FCE5C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EC613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CEF36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3A1BD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C8F0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64CAD4">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15D077B"/>
    <w:multiLevelType w:val="hybridMultilevel"/>
    <w:tmpl w:val="3126E88E"/>
    <w:lvl w:ilvl="0" w:tplc="4F969024">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E81EC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F0E96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52DAA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0A98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E2504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DC0E6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0D7B8">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D858B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4B96748"/>
    <w:multiLevelType w:val="hybridMultilevel"/>
    <w:tmpl w:val="E70C48CA"/>
    <w:lvl w:ilvl="0" w:tplc="BD283F7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8A30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3EA1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BA3B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067A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0058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C2DB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94C8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76F9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6732876"/>
    <w:multiLevelType w:val="hybridMultilevel"/>
    <w:tmpl w:val="C85E69DC"/>
    <w:lvl w:ilvl="0" w:tplc="9CE6B52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CAE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A7A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E404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C8B0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DCBC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ACB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88B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C72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7C1354C"/>
    <w:multiLevelType w:val="hybridMultilevel"/>
    <w:tmpl w:val="CD54A79E"/>
    <w:lvl w:ilvl="0" w:tplc="CF521D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0420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68AA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E82C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F255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563A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8092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A24D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C24F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B777419"/>
    <w:multiLevelType w:val="hybridMultilevel"/>
    <w:tmpl w:val="7E96B408"/>
    <w:lvl w:ilvl="0" w:tplc="38A6B86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48D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0EF4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5A01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C0FE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0C23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CCCE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29B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A2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BBF5E54"/>
    <w:multiLevelType w:val="hybridMultilevel"/>
    <w:tmpl w:val="2EEEC36E"/>
    <w:lvl w:ilvl="0" w:tplc="C44AF528">
      <w:start w:val="1"/>
      <w:numFmt w:val="bullet"/>
      <w:lvlText w:val="•"/>
      <w:lvlJc w:val="left"/>
      <w:pPr>
        <w:ind w:left="1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C1B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60FB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80A5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E86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6C7F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24AA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E26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0DB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F032656"/>
    <w:multiLevelType w:val="hybridMultilevel"/>
    <w:tmpl w:val="D49CDC7A"/>
    <w:lvl w:ilvl="0" w:tplc="CF209C6E">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CB00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F26C0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90D4C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B6D05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8E498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4E725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C542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E6F91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05B1D1E"/>
    <w:multiLevelType w:val="hybridMultilevel"/>
    <w:tmpl w:val="A39AF454"/>
    <w:lvl w:ilvl="0" w:tplc="04CEB84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4B8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EF8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A059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C9F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087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7878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6DC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FACA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0E72B14"/>
    <w:multiLevelType w:val="hybridMultilevel"/>
    <w:tmpl w:val="A52E8704"/>
    <w:lvl w:ilvl="0" w:tplc="0C8C99C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C4FA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8C0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309B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47B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4E6C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8C67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8A1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CED7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2131058"/>
    <w:multiLevelType w:val="hybridMultilevel"/>
    <w:tmpl w:val="7BF26866"/>
    <w:lvl w:ilvl="0" w:tplc="9266FFB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80EB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E61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6ED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F4F4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BED2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CBE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0868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2854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3DB6D18"/>
    <w:multiLevelType w:val="hybridMultilevel"/>
    <w:tmpl w:val="FBB02780"/>
    <w:lvl w:ilvl="0" w:tplc="A066137A">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EC6236">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6C0F60">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50936E">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82F6F6">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D812B0">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AE18B8">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A276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F630DE">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5CF54D5"/>
    <w:multiLevelType w:val="hybridMultilevel"/>
    <w:tmpl w:val="7074AAC8"/>
    <w:lvl w:ilvl="0" w:tplc="3034B0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602F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72C4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E6B0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870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7E72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A0FC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E2D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1E52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96B541E"/>
    <w:multiLevelType w:val="hybridMultilevel"/>
    <w:tmpl w:val="AFB4FDF0"/>
    <w:lvl w:ilvl="0" w:tplc="A3FA2CF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AF0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0ADB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0E4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DEB6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1E5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8A3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29C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2809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A432856"/>
    <w:multiLevelType w:val="hybridMultilevel"/>
    <w:tmpl w:val="4106F986"/>
    <w:lvl w:ilvl="0" w:tplc="2286B0D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8AA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D601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4627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28F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6672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073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84A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DAA1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AF55EC6"/>
    <w:multiLevelType w:val="hybridMultilevel"/>
    <w:tmpl w:val="211A6D06"/>
    <w:lvl w:ilvl="0" w:tplc="DF6610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C34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3244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4C57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AAE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8626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7446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2CE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1006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B682222"/>
    <w:multiLevelType w:val="hybridMultilevel"/>
    <w:tmpl w:val="3BDAAA8C"/>
    <w:lvl w:ilvl="0" w:tplc="491075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30D4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A6A7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82BA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679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A038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FEDE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1E05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CAA1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DAD2DAB"/>
    <w:multiLevelType w:val="hybridMultilevel"/>
    <w:tmpl w:val="5F3E68D0"/>
    <w:lvl w:ilvl="0" w:tplc="515CB980">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44E41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C0864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700D0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AEE62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8643A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98C51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06DE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92293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FDD0FB7"/>
    <w:multiLevelType w:val="hybridMultilevel"/>
    <w:tmpl w:val="291427EA"/>
    <w:lvl w:ilvl="0" w:tplc="B5B690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AAAD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429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14E7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4A2B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C028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5E7B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EAB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C082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58682843">
    <w:abstractNumId w:val="62"/>
  </w:num>
  <w:num w:numId="2" w16cid:durableId="1855222930">
    <w:abstractNumId w:val="28"/>
  </w:num>
  <w:num w:numId="3" w16cid:durableId="985205874">
    <w:abstractNumId w:val="72"/>
  </w:num>
  <w:num w:numId="4" w16cid:durableId="1922368690">
    <w:abstractNumId w:val="9"/>
  </w:num>
  <w:num w:numId="5" w16cid:durableId="750934295">
    <w:abstractNumId w:val="10"/>
  </w:num>
  <w:num w:numId="6" w16cid:durableId="154029373">
    <w:abstractNumId w:val="39"/>
  </w:num>
  <w:num w:numId="7" w16cid:durableId="930504000">
    <w:abstractNumId w:val="58"/>
  </w:num>
  <w:num w:numId="8" w16cid:durableId="2123456753">
    <w:abstractNumId w:val="44"/>
  </w:num>
  <w:num w:numId="9" w16cid:durableId="78142865">
    <w:abstractNumId w:val="53"/>
  </w:num>
  <w:num w:numId="10" w16cid:durableId="719282625">
    <w:abstractNumId w:val="0"/>
  </w:num>
  <w:num w:numId="11" w16cid:durableId="659620170">
    <w:abstractNumId w:val="31"/>
  </w:num>
  <w:num w:numId="12" w16cid:durableId="847402325">
    <w:abstractNumId w:val="24"/>
  </w:num>
  <w:num w:numId="13" w16cid:durableId="612827419">
    <w:abstractNumId w:val="16"/>
  </w:num>
  <w:num w:numId="14" w16cid:durableId="1589272175">
    <w:abstractNumId w:val="21"/>
  </w:num>
  <w:num w:numId="15" w16cid:durableId="669676398">
    <w:abstractNumId w:val="52"/>
  </w:num>
  <w:num w:numId="16" w16cid:durableId="236551534">
    <w:abstractNumId w:val="4"/>
  </w:num>
  <w:num w:numId="17" w16cid:durableId="1381586010">
    <w:abstractNumId w:val="37"/>
  </w:num>
  <w:num w:numId="18" w16cid:durableId="2137025331">
    <w:abstractNumId w:val="56"/>
  </w:num>
  <w:num w:numId="19" w16cid:durableId="1952937842">
    <w:abstractNumId w:val="33"/>
  </w:num>
  <w:num w:numId="20" w16cid:durableId="1557087199">
    <w:abstractNumId w:val="40"/>
  </w:num>
  <w:num w:numId="21" w16cid:durableId="1409107320">
    <w:abstractNumId w:val="11"/>
  </w:num>
  <w:num w:numId="22" w16cid:durableId="1938437162">
    <w:abstractNumId w:val="77"/>
  </w:num>
  <w:num w:numId="23" w16cid:durableId="1585602874">
    <w:abstractNumId w:val="57"/>
  </w:num>
  <w:num w:numId="24" w16cid:durableId="1340892573">
    <w:abstractNumId w:val="59"/>
  </w:num>
  <w:num w:numId="25" w16cid:durableId="1597209591">
    <w:abstractNumId w:val="19"/>
  </w:num>
  <w:num w:numId="26" w16cid:durableId="1127967500">
    <w:abstractNumId w:val="5"/>
  </w:num>
  <w:num w:numId="27" w16cid:durableId="2129426995">
    <w:abstractNumId w:val="42"/>
  </w:num>
  <w:num w:numId="28" w16cid:durableId="1256747986">
    <w:abstractNumId w:val="78"/>
  </w:num>
  <w:num w:numId="29" w16cid:durableId="496304646">
    <w:abstractNumId w:val="76"/>
  </w:num>
  <w:num w:numId="30" w16cid:durableId="1289239212">
    <w:abstractNumId w:val="60"/>
  </w:num>
  <w:num w:numId="31" w16cid:durableId="1856848654">
    <w:abstractNumId w:val="50"/>
  </w:num>
  <w:num w:numId="32" w16cid:durableId="1435711254">
    <w:abstractNumId w:val="7"/>
  </w:num>
  <w:num w:numId="33" w16cid:durableId="1193882434">
    <w:abstractNumId w:val="79"/>
  </w:num>
  <w:num w:numId="34" w16cid:durableId="38476381">
    <w:abstractNumId w:val="61"/>
  </w:num>
  <w:num w:numId="35" w16cid:durableId="1658607318">
    <w:abstractNumId w:val="6"/>
  </w:num>
  <w:num w:numId="36" w16cid:durableId="390155030">
    <w:abstractNumId w:val="26"/>
  </w:num>
  <w:num w:numId="37" w16cid:durableId="1240556340">
    <w:abstractNumId w:val="68"/>
  </w:num>
  <w:num w:numId="38" w16cid:durableId="673995067">
    <w:abstractNumId w:val="75"/>
  </w:num>
  <w:num w:numId="39" w16cid:durableId="1605914214">
    <w:abstractNumId w:val="12"/>
  </w:num>
  <w:num w:numId="40" w16cid:durableId="2142111606">
    <w:abstractNumId w:val="23"/>
  </w:num>
  <w:num w:numId="41" w16cid:durableId="416949705">
    <w:abstractNumId w:val="46"/>
  </w:num>
  <w:num w:numId="42" w16cid:durableId="137457530">
    <w:abstractNumId w:val="43"/>
  </w:num>
  <w:num w:numId="43" w16cid:durableId="2012637160">
    <w:abstractNumId w:val="20"/>
  </w:num>
  <w:num w:numId="44" w16cid:durableId="121851845">
    <w:abstractNumId w:val="74"/>
  </w:num>
  <w:num w:numId="45" w16cid:durableId="1422800163">
    <w:abstractNumId w:val="64"/>
  </w:num>
  <w:num w:numId="46" w16cid:durableId="1962177246">
    <w:abstractNumId w:val="47"/>
  </w:num>
  <w:num w:numId="47" w16cid:durableId="529077376">
    <w:abstractNumId w:val="71"/>
  </w:num>
  <w:num w:numId="48" w16cid:durableId="695546892">
    <w:abstractNumId w:val="63"/>
  </w:num>
  <w:num w:numId="49" w16cid:durableId="270433085">
    <w:abstractNumId w:val="36"/>
  </w:num>
  <w:num w:numId="50" w16cid:durableId="646009576">
    <w:abstractNumId w:val="35"/>
  </w:num>
  <w:num w:numId="51" w16cid:durableId="1670716260">
    <w:abstractNumId w:val="25"/>
  </w:num>
  <w:num w:numId="52" w16cid:durableId="1611280057">
    <w:abstractNumId w:val="80"/>
  </w:num>
  <w:num w:numId="53" w16cid:durableId="202984554">
    <w:abstractNumId w:val="29"/>
  </w:num>
  <w:num w:numId="54" w16cid:durableId="1032530724">
    <w:abstractNumId w:val="2"/>
  </w:num>
  <w:num w:numId="55" w16cid:durableId="1309632159">
    <w:abstractNumId w:val="27"/>
  </w:num>
  <w:num w:numId="56" w16cid:durableId="929698629">
    <w:abstractNumId w:val="22"/>
  </w:num>
  <w:num w:numId="57" w16cid:durableId="399140126">
    <w:abstractNumId w:val="66"/>
  </w:num>
  <w:num w:numId="58" w16cid:durableId="1474181369">
    <w:abstractNumId w:val="70"/>
  </w:num>
  <w:num w:numId="59" w16cid:durableId="1779442631">
    <w:abstractNumId w:val="51"/>
  </w:num>
  <w:num w:numId="60" w16cid:durableId="670524672">
    <w:abstractNumId w:val="1"/>
  </w:num>
  <w:num w:numId="61" w16cid:durableId="1162306778">
    <w:abstractNumId w:val="13"/>
  </w:num>
  <w:num w:numId="62" w16cid:durableId="548079144">
    <w:abstractNumId w:val="15"/>
  </w:num>
  <w:num w:numId="63" w16cid:durableId="162551252">
    <w:abstractNumId w:val="38"/>
  </w:num>
  <w:num w:numId="64" w16cid:durableId="1002271301">
    <w:abstractNumId w:val="41"/>
  </w:num>
  <w:num w:numId="65" w16cid:durableId="1306811442">
    <w:abstractNumId w:val="34"/>
  </w:num>
  <w:num w:numId="66" w16cid:durableId="183790749">
    <w:abstractNumId w:val="67"/>
  </w:num>
  <w:num w:numId="67" w16cid:durableId="866798975">
    <w:abstractNumId w:val="30"/>
  </w:num>
  <w:num w:numId="68" w16cid:durableId="18237175">
    <w:abstractNumId w:val="48"/>
  </w:num>
  <w:num w:numId="69" w16cid:durableId="1537424737">
    <w:abstractNumId w:val="8"/>
  </w:num>
  <w:num w:numId="70" w16cid:durableId="296223439">
    <w:abstractNumId w:val="55"/>
  </w:num>
  <w:num w:numId="71" w16cid:durableId="579827708">
    <w:abstractNumId w:val="32"/>
  </w:num>
  <w:num w:numId="72" w16cid:durableId="856583538">
    <w:abstractNumId w:val="81"/>
  </w:num>
  <w:num w:numId="73" w16cid:durableId="1885364520">
    <w:abstractNumId w:val="65"/>
  </w:num>
  <w:num w:numId="74" w16cid:durableId="1080056511">
    <w:abstractNumId w:val="14"/>
  </w:num>
  <w:num w:numId="75" w16cid:durableId="237252527">
    <w:abstractNumId w:val="73"/>
  </w:num>
  <w:num w:numId="76" w16cid:durableId="892694292">
    <w:abstractNumId w:val="49"/>
  </w:num>
  <w:num w:numId="77" w16cid:durableId="1004210173">
    <w:abstractNumId w:val="54"/>
  </w:num>
  <w:num w:numId="78" w16cid:durableId="1946424619">
    <w:abstractNumId w:val="69"/>
  </w:num>
  <w:num w:numId="79" w16cid:durableId="1300693369">
    <w:abstractNumId w:val="18"/>
  </w:num>
  <w:num w:numId="80" w16cid:durableId="1782719718">
    <w:abstractNumId w:val="45"/>
  </w:num>
  <w:num w:numId="81" w16cid:durableId="1553955016">
    <w:abstractNumId w:val="3"/>
  </w:num>
  <w:num w:numId="82" w16cid:durableId="1648244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49"/>
    <w:rsid w:val="00217E2D"/>
    <w:rsid w:val="00482B49"/>
    <w:rsid w:val="004B5C54"/>
    <w:rsid w:val="0064238C"/>
    <w:rsid w:val="006518A2"/>
    <w:rsid w:val="00752F33"/>
    <w:rsid w:val="008127A5"/>
    <w:rsid w:val="009D4AF6"/>
    <w:rsid w:val="00A65584"/>
    <w:rsid w:val="00B73639"/>
    <w:rsid w:val="00CA476D"/>
    <w:rsid w:val="00D10420"/>
    <w:rsid w:val="00E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E5F3075"/>
  <w15:docId w15:val="{82C7D58E-E7FD-9E4C-B704-AC51CC1C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left="370" w:right="4" w:hanging="10"/>
      <w:jc w:val="both"/>
    </w:pPr>
    <w:rPr>
      <w:rFonts w:ascii="Calibri" w:eastAsia="Calibri" w:hAnsi="Calibri" w:cs="Calibri"/>
      <w:color w:val="000000"/>
      <w:lang w:bidi="el-GR"/>
    </w:rPr>
  </w:style>
  <w:style w:type="paragraph" w:styleId="1">
    <w:name w:val="heading 1"/>
    <w:next w:val="a"/>
    <w:link w:val="1Char"/>
    <w:uiPriority w:val="9"/>
    <w:qFormat/>
    <w:pPr>
      <w:keepNext/>
      <w:keepLines/>
      <w:spacing w:after="5" w:line="250" w:lineRule="auto"/>
      <w:ind w:left="370" w:hanging="10"/>
      <w:jc w:val="both"/>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Web">
    <w:name w:val="Normal (Web)"/>
    <w:basedOn w:val="a"/>
    <w:uiPriority w:val="99"/>
    <w:unhideWhenUsed/>
    <w:rsid w:val="00B73639"/>
    <w:pPr>
      <w:spacing w:before="100" w:beforeAutospacing="1" w:after="100" w:afterAutospacing="1" w:line="240" w:lineRule="auto"/>
      <w:ind w:left="0" w:right="0" w:firstLine="0"/>
      <w:jc w:val="left"/>
    </w:pPr>
    <w:rPr>
      <w:rFonts w:ascii="Times New Roman" w:eastAsia="Times New Roman" w:hAnsi="Times New Roman" w:cs="Times New Roman"/>
      <w:color w:val="auto"/>
      <w:kern w:val="0"/>
      <w:lang w:bidi="ar-SA"/>
      <w14:ligatures w14:val="none"/>
    </w:rPr>
  </w:style>
  <w:style w:type="paragraph" w:styleId="a3">
    <w:name w:val="Body Text"/>
    <w:basedOn w:val="a"/>
    <w:link w:val="Char"/>
    <w:uiPriority w:val="1"/>
    <w:qFormat/>
    <w:rsid w:val="00B73639"/>
    <w:pPr>
      <w:widowControl w:val="0"/>
      <w:autoSpaceDE w:val="0"/>
      <w:autoSpaceDN w:val="0"/>
      <w:spacing w:after="0" w:line="240" w:lineRule="auto"/>
      <w:ind w:left="721" w:right="0" w:hanging="360"/>
      <w:jc w:val="left"/>
    </w:pPr>
    <w:rPr>
      <w:rFonts w:ascii="Times New Roman" w:eastAsia="Times New Roman" w:hAnsi="Times New Roman" w:cs="Times New Roman"/>
      <w:color w:val="auto"/>
      <w:kern w:val="0"/>
      <w:sz w:val="20"/>
      <w:szCs w:val="20"/>
      <w:lang w:eastAsia="en-US" w:bidi="ar-SA"/>
      <w14:ligatures w14:val="none"/>
    </w:rPr>
  </w:style>
  <w:style w:type="character" w:customStyle="1" w:styleId="Char">
    <w:name w:val="Σώμα κειμένου Char"/>
    <w:basedOn w:val="a0"/>
    <w:link w:val="a3"/>
    <w:uiPriority w:val="1"/>
    <w:rsid w:val="00B73639"/>
    <w:rPr>
      <w:rFonts w:ascii="Times New Roman" w:eastAsia="Times New Roman" w:hAnsi="Times New Roman" w:cs="Times New Roman"/>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55</Pages>
  <Words>21454</Words>
  <Characters>115852</Characters>
  <Application>Microsoft Office Word</Application>
  <DocSecurity>0</DocSecurity>
  <Lines>965</Lines>
  <Paragraphs>274</Paragraphs>
  <ScaleCrop>false</ScaleCrop>
  <HeadingPairs>
    <vt:vector size="2" baseType="variant">
      <vt:variant>
        <vt:lpstr>Τίτλος</vt:lpstr>
      </vt:variant>
      <vt:variant>
        <vt:i4>1</vt:i4>
      </vt:variant>
    </vt:vector>
  </HeadingPairs>
  <TitlesOfParts>
    <vt:vector size="1" baseType="lpstr">
      <vt:lpstr>Έτοιμες Φόρμες Εκτίμησης Κινδύνου για κοινές δραστηριότητες</vt:lpstr>
    </vt:vector>
  </TitlesOfParts>
  <Company/>
  <LinksUpToDate>false</LinksUpToDate>
  <CharactersWithSpaces>137032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Έτοιμες Φόρμες Εκτίμησης Κινδύνου για κοινές δραστηριότητες</dc:title>
  <dc:subject/>
  <dc:creator>sotia</dc:creator>
  <cp:keywords/>
  <cp:lastModifiedBy>PAPATSIROS VASILIOS</cp:lastModifiedBy>
  <cp:revision>9</cp:revision>
  <dcterms:created xsi:type="dcterms:W3CDTF">2025-03-21T09:47:00Z</dcterms:created>
  <dcterms:modified xsi:type="dcterms:W3CDTF">2025-03-21T19:03:00Z</dcterms:modified>
</cp:coreProperties>
</file>